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56D4" w14:textId="77777777" w:rsidR="003E4113" w:rsidRDefault="003E4113" w:rsidP="003E4113">
      <w:pPr>
        <w:adjustRightInd w:val="0"/>
        <w:spacing w:line="240" w:lineRule="atLeast"/>
        <w:contextualSpacing/>
      </w:pPr>
    </w:p>
    <w:p w14:paraId="6FCCF042" w14:textId="77777777" w:rsidR="003E4113" w:rsidRPr="00FF5095" w:rsidRDefault="003E4113" w:rsidP="003E4113">
      <w:pPr>
        <w:spacing w:line="360" w:lineRule="auto"/>
        <w:jc w:val="center"/>
        <w:rPr>
          <w:rFonts w:ascii="方正小标宋简体" w:eastAsia="方正小标宋简体" w:hAnsi="Times New Roman"/>
          <w:sz w:val="52"/>
          <w:szCs w:val="52"/>
        </w:rPr>
      </w:pPr>
      <w:r w:rsidRPr="00FF5095">
        <w:rPr>
          <w:rFonts w:ascii="方正小标宋简体" w:eastAsia="方正小标宋简体" w:hAnsi="Times New Roman" w:hint="eastAsia"/>
          <w:sz w:val="52"/>
          <w:szCs w:val="52"/>
        </w:rPr>
        <w:t>宿迁市中等职业学校</w:t>
      </w:r>
    </w:p>
    <w:p w14:paraId="242A0DBD" w14:textId="77777777" w:rsidR="003E4113" w:rsidRPr="00FF5095" w:rsidRDefault="003E4113" w:rsidP="003E4113">
      <w:pPr>
        <w:spacing w:line="360" w:lineRule="auto"/>
        <w:jc w:val="center"/>
        <w:rPr>
          <w:rFonts w:ascii="方正楷体_GBK" w:eastAsia="方正楷体_GBK" w:hAnsi="宋体"/>
          <w:bCs/>
          <w:sz w:val="72"/>
          <w:szCs w:val="72"/>
        </w:rPr>
      </w:pPr>
      <w:r w:rsidRPr="00FF5095">
        <w:rPr>
          <w:rFonts w:ascii="方正小标宋简体" w:eastAsia="方正小标宋简体" w:hAnsi="Times New Roman" w:hint="eastAsia"/>
          <w:sz w:val="72"/>
          <w:szCs w:val="72"/>
        </w:rPr>
        <w:t>专业人才培养方案</w:t>
      </w:r>
    </w:p>
    <w:p w14:paraId="7C5DC594" w14:textId="77777777" w:rsidR="003E4113" w:rsidRPr="00FF5095" w:rsidRDefault="003E4113" w:rsidP="003E4113">
      <w:pPr>
        <w:ind w:firstLine="880"/>
        <w:jc w:val="center"/>
        <w:rPr>
          <w:rFonts w:ascii="方正楷体_GBK" w:eastAsia="方正楷体_GBK" w:hAnsi="Times New Roman"/>
          <w:bCs/>
          <w:sz w:val="44"/>
          <w:szCs w:val="44"/>
        </w:rPr>
      </w:pPr>
    </w:p>
    <w:p w14:paraId="3471A844" w14:textId="77777777" w:rsidR="003E4113" w:rsidRPr="00FF5095" w:rsidRDefault="003E4113" w:rsidP="003E4113">
      <w:pPr>
        <w:ind w:firstLine="880"/>
        <w:jc w:val="center"/>
        <w:rPr>
          <w:rFonts w:ascii="方正楷体_GBK" w:eastAsia="方正楷体_GBK" w:hAnsi="Times New Roman"/>
          <w:bCs/>
          <w:sz w:val="44"/>
          <w:szCs w:val="44"/>
        </w:rPr>
      </w:pPr>
    </w:p>
    <w:p w14:paraId="075108F5" w14:textId="77777777" w:rsidR="003E4113" w:rsidRPr="00FF5095" w:rsidRDefault="003E4113" w:rsidP="003E4113">
      <w:pPr>
        <w:ind w:firstLine="880"/>
        <w:jc w:val="center"/>
        <w:rPr>
          <w:rFonts w:ascii="方正楷体_GBK" w:eastAsia="方正楷体_GBK" w:hAnsi="Times New Roman"/>
          <w:bCs/>
          <w:sz w:val="44"/>
          <w:szCs w:val="44"/>
        </w:rPr>
      </w:pPr>
    </w:p>
    <w:p w14:paraId="4AD140B9" w14:textId="77777777" w:rsidR="003E4113" w:rsidRPr="00FF5095" w:rsidRDefault="003E4113" w:rsidP="003E4113">
      <w:pPr>
        <w:ind w:firstLine="880"/>
        <w:jc w:val="center"/>
        <w:rPr>
          <w:rFonts w:ascii="方正楷体_GBK" w:eastAsia="方正楷体_GBK" w:hAnsi="Times New Roman"/>
          <w:bCs/>
          <w:sz w:val="44"/>
          <w:szCs w:val="44"/>
        </w:rPr>
      </w:pPr>
    </w:p>
    <w:p w14:paraId="58ACC901" w14:textId="77777777" w:rsidR="003E4113" w:rsidRPr="00FF5095" w:rsidRDefault="003E4113" w:rsidP="003E4113">
      <w:pPr>
        <w:spacing w:line="800" w:lineRule="exact"/>
        <w:ind w:firstLineChars="450" w:firstLine="1800"/>
        <w:rPr>
          <w:rFonts w:ascii="仿宋_GB2312" w:eastAsia="仿宋_GB2312" w:hAnsi="Times New Roman"/>
          <w:sz w:val="36"/>
          <w:u w:val="single"/>
        </w:rPr>
      </w:pPr>
      <w:r w:rsidRPr="00FF5095">
        <w:rPr>
          <w:rFonts w:ascii="仿宋_GB2312" w:eastAsia="仿宋_GB2312" w:hAnsi="Times New Roman" w:hint="eastAsia"/>
          <w:spacing w:val="20"/>
          <w:sz w:val="36"/>
        </w:rPr>
        <w:t>学校名称</w:t>
      </w:r>
      <w:r w:rsidRPr="00FF5095">
        <w:rPr>
          <w:rFonts w:ascii="仿宋_GB2312" w:eastAsia="仿宋_GB2312" w:hAnsi="Times New Roman" w:hint="eastAsia"/>
          <w:sz w:val="36"/>
        </w:rPr>
        <w:t xml:space="preserve"> </w:t>
      </w:r>
      <w:r w:rsidRPr="00FF5095">
        <w:rPr>
          <w:rFonts w:ascii="仿宋_GB2312" w:eastAsia="仿宋_GB2312" w:hAnsi="Times New Roman" w:hint="eastAsia"/>
          <w:sz w:val="36"/>
          <w:u w:val="single"/>
        </w:rPr>
        <w:t xml:space="preserve"> </w:t>
      </w:r>
      <w:r>
        <w:rPr>
          <w:rFonts w:ascii="仿宋_GB2312" w:eastAsia="仿宋_GB2312" w:hAnsi="Times New Roman" w:hint="eastAsia"/>
          <w:sz w:val="36"/>
          <w:u w:val="single"/>
        </w:rPr>
        <w:t xml:space="preserve"> 宿豫中等专业学校 </w:t>
      </w:r>
    </w:p>
    <w:p w14:paraId="77A8165C" w14:textId="77777777" w:rsidR="003E4113" w:rsidRPr="00FF5095" w:rsidRDefault="003E4113" w:rsidP="003E4113">
      <w:pPr>
        <w:spacing w:line="800" w:lineRule="exact"/>
        <w:ind w:firstLineChars="450" w:firstLine="1800"/>
        <w:rPr>
          <w:rFonts w:ascii="仿宋_GB2312" w:eastAsia="仿宋_GB2312" w:hAnsi="Times New Roman"/>
          <w:sz w:val="36"/>
          <w:u w:val="single"/>
        </w:rPr>
      </w:pPr>
      <w:r w:rsidRPr="00FF5095">
        <w:rPr>
          <w:rFonts w:ascii="仿宋_GB2312" w:eastAsia="仿宋_GB2312" w:hAnsi="Times New Roman" w:hint="eastAsia"/>
          <w:spacing w:val="20"/>
          <w:sz w:val="36"/>
        </w:rPr>
        <w:t>专业名称</w:t>
      </w:r>
      <w:r w:rsidRPr="00FF5095">
        <w:rPr>
          <w:rFonts w:ascii="仿宋_GB2312" w:eastAsia="仿宋_GB2312" w:hAnsi="Times New Roman" w:hint="eastAsia"/>
          <w:sz w:val="36"/>
        </w:rPr>
        <w:t xml:space="preserve"> </w:t>
      </w:r>
      <w:r w:rsidRPr="00FF5095">
        <w:rPr>
          <w:rFonts w:ascii="仿宋_GB2312" w:eastAsia="仿宋_GB2312" w:hAnsi="Times New Roman" w:hint="eastAsia"/>
          <w:sz w:val="36"/>
          <w:u w:val="single"/>
        </w:rPr>
        <w:t xml:space="preserve"> </w:t>
      </w:r>
      <w:r>
        <w:rPr>
          <w:rFonts w:ascii="仿宋_GB2312" w:eastAsia="仿宋_GB2312" w:hAnsi="Times New Roman" w:hint="eastAsia"/>
          <w:sz w:val="36"/>
          <w:u w:val="single"/>
        </w:rPr>
        <w:t xml:space="preserve"> 汽车电子技术应用 </w:t>
      </w:r>
    </w:p>
    <w:p w14:paraId="066EAFF3" w14:textId="77777777" w:rsidR="003E4113" w:rsidRPr="00FF5095" w:rsidRDefault="003E4113" w:rsidP="003E4113">
      <w:pPr>
        <w:spacing w:line="800" w:lineRule="exact"/>
        <w:ind w:firstLineChars="450" w:firstLine="1800"/>
        <w:rPr>
          <w:rFonts w:ascii="仿宋_GB2312" w:eastAsia="仿宋_GB2312" w:hAnsi="Times New Roman"/>
          <w:spacing w:val="20"/>
          <w:sz w:val="36"/>
          <w:u w:val="single"/>
        </w:rPr>
      </w:pPr>
      <w:r w:rsidRPr="00FF5095">
        <w:rPr>
          <w:rFonts w:ascii="仿宋_GB2312" w:eastAsia="仿宋_GB2312" w:hAnsi="Times New Roman" w:hint="eastAsia"/>
          <w:spacing w:val="20"/>
          <w:sz w:val="36"/>
        </w:rPr>
        <w:t xml:space="preserve">专业代码 </w:t>
      </w:r>
      <w:r w:rsidRPr="00FF5095">
        <w:rPr>
          <w:rFonts w:ascii="仿宋_GB2312" w:eastAsia="仿宋_GB2312" w:hAnsi="Times New Roman" w:hint="eastAsia"/>
          <w:spacing w:val="20"/>
          <w:sz w:val="36"/>
          <w:u w:val="single"/>
        </w:rPr>
        <w:t xml:space="preserve"> </w:t>
      </w:r>
      <w:r>
        <w:rPr>
          <w:rFonts w:ascii="仿宋_GB2312" w:eastAsia="仿宋_GB2312" w:hAnsi="Times New Roman" w:hint="eastAsia"/>
          <w:spacing w:val="20"/>
          <w:sz w:val="36"/>
          <w:u w:val="single"/>
        </w:rPr>
        <w:t xml:space="preserve">  </w:t>
      </w:r>
      <w:r w:rsidRPr="003E4113">
        <w:rPr>
          <w:rFonts w:ascii="仿宋_GB2312" w:eastAsia="仿宋_GB2312" w:hAnsi="Times New Roman" w:hint="eastAsia"/>
          <w:spacing w:val="20"/>
          <w:sz w:val="36"/>
          <w:szCs w:val="36"/>
          <w:u w:val="single"/>
        </w:rPr>
        <w:t xml:space="preserve"> </w:t>
      </w:r>
      <w:r>
        <w:rPr>
          <w:rFonts w:ascii="仿宋_GB2312" w:eastAsia="仿宋_GB2312" w:hAnsi="Times New Roman" w:hint="eastAsia"/>
          <w:spacing w:val="20"/>
          <w:sz w:val="36"/>
          <w:szCs w:val="36"/>
          <w:u w:val="single"/>
        </w:rPr>
        <w:t xml:space="preserve"> </w:t>
      </w:r>
      <w:r w:rsidRPr="003E4113">
        <w:rPr>
          <w:rFonts w:ascii="仿宋_GB2312" w:eastAsia="仿宋_GB2312" w:hAnsi="微软雅黑" w:cs="宋体" w:hint="eastAsia"/>
          <w:color w:val="000000"/>
          <w:kern w:val="0"/>
          <w:sz w:val="36"/>
          <w:szCs w:val="36"/>
          <w:u w:val="single"/>
        </w:rPr>
        <w:t>660703</w:t>
      </w:r>
      <w:r w:rsidRPr="003E4113">
        <w:rPr>
          <w:rFonts w:ascii="仿宋_GB2312" w:eastAsia="仿宋_GB2312" w:hAnsi="Times New Roman" w:hint="eastAsia"/>
          <w:spacing w:val="20"/>
          <w:sz w:val="36"/>
          <w:szCs w:val="36"/>
          <w:u w:val="single"/>
        </w:rPr>
        <w:t xml:space="preserve">  </w:t>
      </w:r>
      <w:r>
        <w:rPr>
          <w:rFonts w:ascii="仿宋_GB2312" w:eastAsia="仿宋_GB2312" w:hAnsi="Times New Roman" w:hint="eastAsia"/>
          <w:spacing w:val="20"/>
          <w:sz w:val="36"/>
          <w:u w:val="single"/>
        </w:rPr>
        <w:t xml:space="preserve">   </w:t>
      </w:r>
    </w:p>
    <w:p w14:paraId="5F60BFBD" w14:textId="77777777" w:rsidR="003E4113" w:rsidRPr="00FF5095" w:rsidRDefault="003E4113" w:rsidP="003E4113">
      <w:pPr>
        <w:spacing w:line="800" w:lineRule="exact"/>
        <w:ind w:firstLineChars="550" w:firstLine="1760"/>
        <w:rPr>
          <w:rFonts w:ascii="仿宋_GB2312" w:eastAsia="仿宋_GB2312" w:hAnsi="Times New Roman"/>
          <w:szCs w:val="28"/>
          <w:u w:val="single"/>
        </w:rPr>
      </w:pPr>
      <w:r w:rsidRPr="00FF5095">
        <w:rPr>
          <w:rFonts w:ascii="仿宋_GB2312" w:eastAsia="仿宋_GB2312" w:hAnsi="Times New Roman" w:hint="eastAsia"/>
          <w:sz w:val="32"/>
          <w:szCs w:val="32"/>
        </w:rPr>
        <w:t>专门化方向</w:t>
      </w:r>
      <w:r w:rsidRPr="00FF5095">
        <w:rPr>
          <w:rFonts w:ascii="仿宋_GB2312" w:eastAsia="仿宋_GB2312" w:hAnsi="Times New Roman" w:hint="eastAsia"/>
          <w:sz w:val="36"/>
        </w:rPr>
        <w:t xml:space="preserve"> </w:t>
      </w:r>
      <w:r w:rsidRPr="00FF5095">
        <w:rPr>
          <w:rFonts w:ascii="仿宋_GB2312" w:eastAsia="仿宋_GB2312" w:hAnsi="Times New Roman" w:hint="eastAsia"/>
          <w:sz w:val="36"/>
          <w:u w:val="single"/>
        </w:rPr>
        <w:t xml:space="preserve"> </w:t>
      </w:r>
      <w:r>
        <w:rPr>
          <w:rFonts w:ascii="仿宋_GB2312" w:eastAsia="仿宋_GB2312" w:hAnsi="Times New Roman" w:hint="eastAsia"/>
          <w:sz w:val="36"/>
          <w:u w:val="single"/>
        </w:rPr>
        <w:t xml:space="preserve">   </w:t>
      </w:r>
      <w:r>
        <w:rPr>
          <w:rFonts w:ascii="仿宋_GB2312" w:eastAsia="仿宋_GB2312" w:hAnsi="Times New Roman" w:hint="eastAsia"/>
          <w:sz w:val="32"/>
          <w:szCs w:val="32"/>
          <w:u w:val="single"/>
        </w:rPr>
        <w:t xml:space="preserve">汽车机电维修    </w:t>
      </w:r>
    </w:p>
    <w:p w14:paraId="1DA893EC" w14:textId="77777777" w:rsidR="003E4113" w:rsidRPr="00FF5095" w:rsidRDefault="003E4113" w:rsidP="003E4113">
      <w:pPr>
        <w:ind w:firstLine="640"/>
        <w:jc w:val="center"/>
        <w:rPr>
          <w:rFonts w:ascii="方正楷体_GBK" w:eastAsia="方正楷体_GBK" w:hAnsi="楷体"/>
          <w:bCs/>
          <w:sz w:val="32"/>
          <w:szCs w:val="32"/>
        </w:rPr>
      </w:pPr>
    </w:p>
    <w:p w14:paraId="673F8B8A" w14:textId="77777777" w:rsidR="003E4113" w:rsidRPr="00FF5095" w:rsidRDefault="003E4113" w:rsidP="003E4113">
      <w:pPr>
        <w:ind w:firstLine="640"/>
        <w:jc w:val="center"/>
        <w:rPr>
          <w:rFonts w:ascii="方正楷体_GBK" w:eastAsia="方正楷体_GBK" w:hAnsi="楷体"/>
          <w:bCs/>
          <w:sz w:val="32"/>
          <w:szCs w:val="32"/>
        </w:rPr>
      </w:pPr>
    </w:p>
    <w:p w14:paraId="0BD91FED" w14:textId="77777777" w:rsidR="003E4113" w:rsidRDefault="003E4113" w:rsidP="003E4113">
      <w:pPr>
        <w:pStyle w:val="TOC1"/>
        <w:spacing w:before="0" w:line="420" w:lineRule="exact"/>
        <w:ind w:firstLine="723"/>
        <w:jc w:val="center"/>
        <w:rPr>
          <w:rFonts w:ascii="宋体" w:eastAsia="宋体" w:hAnsi="宋体"/>
          <w:color w:val="auto"/>
          <w:kern w:val="2"/>
          <w:sz w:val="36"/>
          <w:szCs w:val="24"/>
        </w:rPr>
      </w:pPr>
    </w:p>
    <w:p w14:paraId="23AA8511" w14:textId="77777777" w:rsidR="003E4113" w:rsidRDefault="003E4113" w:rsidP="003E4113">
      <w:pPr>
        <w:pStyle w:val="TOC1"/>
        <w:spacing w:before="0" w:line="420" w:lineRule="exact"/>
        <w:ind w:firstLine="723"/>
        <w:jc w:val="center"/>
        <w:rPr>
          <w:rFonts w:ascii="宋体" w:eastAsia="宋体" w:hAnsi="宋体"/>
          <w:color w:val="auto"/>
          <w:kern w:val="2"/>
          <w:sz w:val="36"/>
          <w:szCs w:val="24"/>
        </w:rPr>
      </w:pPr>
    </w:p>
    <w:p w14:paraId="5FBF98F8" w14:textId="77777777" w:rsidR="003E4113" w:rsidRDefault="003E4113" w:rsidP="003E4113">
      <w:pPr>
        <w:pStyle w:val="TOC1"/>
        <w:spacing w:before="0" w:line="420" w:lineRule="exact"/>
        <w:ind w:firstLine="723"/>
        <w:jc w:val="center"/>
        <w:rPr>
          <w:rFonts w:ascii="宋体" w:eastAsia="宋体" w:hAnsi="宋体"/>
          <w:color w:val="auto"/>
          <w:kern w:val="2"/>
          <w:sz w:val="36"/>
          <w:szCs w:val="24"/>
        </w:rPr>
      </w:pPr>
    </w:p>
    <w:p w14:paraId="545C39FC" w14:textId="77777777" w:rsidR="003E4113" w:rsidRDefault="003E4113" w:rsidP="003E4113">
      <w:pPr>
        <w:pStyle w:val="TOC1"/>
        <w:spacing w:before="0" w:line="420" w:lineRule="exact"/>
        <w:ind w:firstLine="723"/>
        <w:jc w:val="center"/>
        <w:rPr>
          <w:rFonts w:ascii="方正楷体_GBK" w:eastAsia="方正楷体_GBK" w:hAnsi="楷体"/>
          <w:b w:val="0"/>
          <w:color w:val="auto"/>
          <w:kern w:val="2"/>
          <w:sz w:val="32"/>
          <w:szCs w:val="32"/>
        </w:rPr>
      </w:pPr>
      <w:r w:rsidRPr="00FF5095">
        <w:rPr>
          <w:rFonts w:ascii="宋体" w:eastAsia="宋体" w:hAnsi="宋体" w:hint="eastAsia"/>
          <w:color w:val="auto"/>
          <w:kern w:val="2"/>
          <w:sz w:val="36"/>
          <w:szCs w:val="24"/>
        </w:rPr>
        <w:t>宿迁市教育局</w:t>
      </w:r>
      <w:r w:rsidRPr="00FF5095">
        <w:rPr>
          <w:rFonts w:ascii="宋体" w:eastAsia="宋体" w:hAnsi="宋体"/>
          <w:color w:val="auto"/>
          <w:kern w:val="2"/>
          <w:sz w:val="36"/>
          <w:szCs w:val="24"/>
        </w:rPr>
        <w:t xml:space="preserve"> </w:t>
      </w:r>
      <w:r w:rsidRPr="00FF5095">
        <w:rPr>
          <w:rFonts w:ascii="宋体" w:eastAsia="宋体" w:hAnsi="宋体" w:hint="eastAsia"/>
          <w:color w:val="auto"/>
          <w:kern w:val="2"/>
          <w:sz w:val="36"/>
          <w:szCs w:val="24"/>
        </w:rPr>
        <w:t>印制</w:t>
      </w:r>
      <w:r w:rsidRPr="00FF5095">
        <w:rPr>
          <w:rFonts w:ascii="方正楷体_GBK" w:eastAsia="方正楷体_GBK" w:hAnsi="楷体"/>
          <w:b w:val="0"/>
          <w:color w:val="auto"/>
          <w:kern w:val="2"/>
          <w:sz w:val="32"/>
          <w:szCs w:val="32"/>
        </w:rPr>
        <w:tab/>
      </w:r>
    </w:p>
    <w:p w14:paraId="712954DB" w14:textId="77777777" w:rsidR="003E4113" w:rsidRDefault="003E4113" w:rsidP="003E4113">
      <w:pPr>
        <w:ind w:firstLine="560"/>
      </w:pPr>
    </w:p>
    <w:p w14:paraId="59A94D5E" w14:textId="77777777" w:rsidR="003E4113" w:rsidRPr="003E7091" w:rsidRDefault="003E4113" w:rsidP="003E4113">
      <w:pPr>
        <w:ind w:firstLine="640"/>
        <w:jc w:val="center"/>
        <w:rPr>
          <w:sz w:val="32"/>
          <w:szCs w:val="32"/>
        </w:rPr>
      </w:pPr>
      <w:r w:rsidRPr="003E7091">
        <w:rPr>
          <w:rFonts w:hint="eastAsia"/>
          <w:sz w:val="32"/>
          <w:szCs w:val="32"/>
        </w:rPr>
        <w:t>202</w:t>
      </w:r>
      <w:r>
        <w:rPr>
          <w:rFonts w:hint="eastAsia"/>
          <w:sz w:val="32"/>
          <w:szCs w:val="32"/>
        </w:rPr>
        <w:t>1</w:t>
      </w:r>
      <w:r w:rsidRPr="003E7091">
        <w:rPr>
          <w:rFonts w:hint="eastAsia"/>
          <w:sz w:val="32"/>
          <w:szCs w:val="32"/>
        </w:rPr>
        <w:t>年</w:t>
      </w:r>
      <w:r w:rsidRPr="003E7091">
        <w:rPr>
          <w:rFonts w:hint="eastAsia"/>
          <w:sz w:val="32"/>
          <w:szCs w:val="32"/>
        </w:rPr>
        <w:t>9</w:t>
      </w:r>
      <w:r w:rsidRPr="003E7091">
        <w:rPr>
          <w:rFonts w:hint="eastAsia"/>
          <w:sz w:val="32"/>
          <w:szCs w:val="32"/>
        </w:rPr>
        <w:t>月</w:t>
      </w:r>
    </w:p>
    <w:p w14:paraId="4F09FA12" w14:textId="77777777" w:rsidR="003E4113" w:rsidRDefault="003E4113" w:rsidP="003E4113">
      <w:pPr>
        <w:ind w:firstLineChars="196" w:firstLine="413"/>
        <w:rPr>
          <w:rFonts w:ascii="仿宋" w:hAnsi="仿宋" w:cs="黑体"/>
          <w:b/>
          <w:szCs w:val="28"/>
        </w:rPr>
      </w:pPr>
    </w:p>
    <w:p w14:paraId="4CCB6618" w14:textId="77777777" w:rsidR="003E4113" w:rsidRDefault="003E4113" w:rsidP="00B77805">
      <w:pPr>
        <w:widowControl/>
        <w:spacing w:line="570" w:lineRule="atLeast"/>
        <w:jc w:val="center"/>
        <w:textAlignment w:val="center"/>
        <w:outlineLvl w:val="0"/>
        <w:rPr>
          <w:rFonts w:ascii="Helvetica" w:eastAsia="宋体" w:hAnsi="Helvetica" w:cs="Helvetica"/>
          <w:b/>
          <w:color w:val="3B3F4A"/>
          <w:kern w:val="36"/>
          <w:sz w:val="44"/>
          <w:szCs w:val="44"/>
        </w:rPr>
      </w:pPr>
    </w:p>
    <w:p w14:paraId="32189397" w14:textId="77777777" w:rsidR="00B77805" w:rsidRPr="00C22F3A" w:rsidRDefault="00B77805" w:rsidP="00B77805">
      <w:pPr>
        <w:widowControl/>
        <w:spacing w:line="570" w:lineRule="atLeast"/>
        <w:jc w:val="center"/>
        <w:textAlignment w:val="center"/>
        <w:outlineLvl w:val="0"/>
        <w:rPr>
          <w:rFonts w:ascii="Helvetica" w:eastAsia="宋体" w:hAnsi="Helvetica" w:cs="Helvetica"/>
          <w:b/>
          <w:color w:val="3B3F4A"/>
          <w:kern w:val="36"/>
          <w:sz w:val="44"/>
          <w:szCs w:val="44"/>
        </w:rPr>
      </w:pPr>
      <w:r w:rsidRPr="00C22F3A">
        <w:rPr>
          <w:rFonts w:ascii="Helvetica" w:eastAsia="宋体" w:hAnsi="Helvetica" w:cs="Helvetica"/>
          <w:b/>
          <w:color w:val="3B3F4A"/>
          <w:kern w:val="36"/>
          <w:sz w:val="44"/>
          <w:szCs w:val="44"/>
        </w:rPr>
        <w:lastRenderedPageBreak/>
        <w:t>汽车电子技术应用专业</w:t>
      </w:r>
      <w:r w:rsidRPr="00C22F3A">
        <w:rPr>
          <w:rFonts w:ascii="Helvetica" w:eastAsia="宋体" w:hAnsi="Helvetica" w:cs="Helvetica"/>
          <w:b/>
          <w:color w:val="3B3F4A"/>
          <w:kern w:val="36"/>
          <w:sz w:val="44"/>
          <w:szCs w:val="44"/>
        </w:rPr>
        <w:t xml:space="preserve"> </w:t>
      </w:r>
      <w:r w:rsidRPr="00C22F3A">
        <w:rPr>
          <w:rFonts w:ascii="Helvetica" w:eastAsia="宋体" w:hAnsi="Helvetica" w:cs="Helvetica"/>
          <w:b/>
          <w:color w:val="3B3F4A"/>
          <w:kern w:val="36"/>
          <w:sz w:val="44"/>
          <w:szCs w:val="44"/>
        </w:rPr>
        <w:t>人才培养方案</w:t>
      </w:r>
    </w:p>
    <w:p w14:paraId="73E2DEC5" w14:textId="77777777" w:rsidR="00B77805" w:rsidRPr="00494AAB" w:rsidRDefault="00B77805" w:rsidP="00C22F3A">
      <w:pPr>
        <w:spacing w:line="500" w:lineRule="exact"/>
        <w:rPr>
          <w:rFonts w:ascii="仿宋_GB2312" w:eastAsia="仿宋_GB2312" w:hAnsi="微软雅黑" w:cs="宋体"/>
          <w:b/>
          <w:color w:val="000000"/>
          <w:kern w:val="0"/>
          <w:sz w:val="28"/>
          <w:szCs w:val="28"/>
        </w:rPr>
      </w:pPr>
      <w:r w:rsidRPr="00494AAB">
        <w:rPr>
          <w:rFonts w:ascii="仿宋_GB2312" w:eastAsia="仿宋_GB2312" w:hAnsi="微软雅黑" w:cs="宋体"/>
          <w:b/>
          <w:color w:val="000000"/>
          <w:kern w:val="0"/>
          <w:sz w:val="28"/>
          <w:szCs w:val="28"/>
        </w:rPr>
        <w:t>一、专业</w:t>
      </w:r>
      <w:r w:rsidR="00494AAB" w:rsidRPr="00494AAB">
        <w:rPr>
          <w:rFonts w:ascii="仿宋_GB2312" w:eastAsia="仿宋_GB2312" w:hAnsi="微软雅黑" w:cs="宋体" w:hint="eastAsia"/>
          <w:b/>
          <w:color w:val="000000"/>
          <w:kern w:val="0"/>
          <w:sz w:val="28"/>
          <w:szCs w:val="28"/>
        </w:rPr>
        <w:t>与专门化方向</w:t>
      </w:r>
    </w:p>
    <w:p w14:paraId="61892061"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汽车电子技术应用，</w:t>
      </w:r>
      <w:r w:rsidR="00A36602" w:rsidRPr="00C22F3A">
        <w:rPr>
          <w:rFonts w:ascii="仿宋_GB2312" w:eastAsia="仿宋_GB2312" w:hAnsi="微软雅黑" w:cs="宋体" w:hint="eastAsia"/>
          <w:color w:val="000000"/>
          <w:kern w:val="0"/>
          <w:sz w:val="28"/>
          <w:szCs w:val="28"/>
        </w:rPr>
        <w:t>660703</w:t>
      </w:r>
    </w:p>
    <w:p w14:paraId="64AC09F8" w14:textId="77777777" w:rsidR="00494AAB" w:rsidRPr="00494AAB" w:rsidRDefault="00494AAB" w:rsidP="00494AAB">
      <w:pPr>
        <w:rPr>
          <w:rFonts w:ascii="仿宋_GB2312" w:eastAsia="仿宋_GB2312" w:hAnsi="微软雅黑" w:cs="宋体"/>
          <w:b/>
          <w:color w:val="000000"/>
          <w:kern w:val="0"/>
          <w:sz w:val="28"/>
          <w:szCs w:val="28"/>
        </w:rPr>
      </w:pPr>
      <w:r w:rsidRPr="00494AAB">
        <w:rPr>
          <w:rFonts w:ascii="仿宋_GB2312" w:eastAsia="仿宋_GB2312" w:hAnsi="微软雅黑" w:cs="宋体" w:hint="eastAsia"/>
          <w:b/>
          <w:color w:val="000000"/>
          <w:kern w:val="0"/>
          <w:sz w:val="28"/>
          <w:szCs w:val="28"/>
        </w:rPr>
        <w:t>二、入学要求与基本学制</w:t>
      </w:r>
    </w:p>
    <w:p w14:paraId="37075C0A" w14:textId="77777777" w:rsidR="00494AAB" w:rsidRPr="00494AAB" w:rsidRDefault="00494AAB" w:rsidP="00494AAB">
      <w:pPr>
        <w:ind w:firstLine="560"/>
        <w:rPr>
          <w:rFonts w:ascii="仿宋_GB2312" w:eastAsia="仿宋_GB2312" w:hAnsi="微软雅黑" w:cs="宋体"/>
          <w:color w:val="000000"/>
          <w:kern w:val="0"/>
          <w:sz w:val="28"/>
          <w:szCs w:val="28"/>
        </w:rPr>
      </w:pPr>
      <w:r w:rsidRPr="00494AAB">
        <w:rPr>
          <w:rFonts w:ascii="仿宋_GB2312" w:eastAsia="仿宋_GB2312" w:hAnsi="微软雅黑" w:cs="宋体" w:hint="eastAsia"/>
          <w:color w:val="000000"/>
          <w:kern w:val="0"/>
          <w:sz w:val="28"/>
          <w:szCs w:val="28"/>
        </w:rPr>
        <w:t>（一）招生对象：初中毕业生及具有同等学历学生</w:t>
      </w:r>
    </w:p>
    <w:p w14:paraId="3062C985" w14:textId="77777777" w:rsidR="00494AAB" w:rsidRPr="00494AAB" w:rsidRDefault="00494AAB" w:rsidP="00494AAB">
      <w:pPr>
        <w:ind w:firstLine="560"/>
        <w:rPr>
          <w:rFonts w:ascii="仿宋_GB2312" w:eastAsia="仿宋_GB2312" w:hAnsi="微软雅黑" w:cs="宋体"/>
          <w:color w:val="000000"/>
          <w:kern w:val="0"/>
          <w:sz w:val="28"/>
          <w:szCs w:val="28"/>
        </w:rPr>
      </w:pPr>
      <w:r w:rsidRPr="00494AAB">
        <w:rPr>
          <w:rFonts w:ascii="仿宋_GB2312" w:eastAsia="仿宋_GB2312" w:hAnsi="微软雅黑" w:cs="宋体" w:hint="eastAsia"/>
          <w:color w:val="000000"/>
          <w:kern w:val="0"/>
          <w:sz w:val="28"/>
          <w:szCs w:val="28"/>
        </w:rPr>
        <w:t>（二）基本学制：全日制三年</w:t>
      </w:r>
    </w:p>
    <w:p w14:paraId="58D9BDA5" w14:textId="77777777" w:rsidR="00494AAB" w:rsidRPr="00494AAB" w:rsidRDefault="00494AAB" w:rsidP="00494AAB">
      <w:pPr>
        <w:ind w:firstLine="560"/>
        <w:rPr>
          <w:rFonts w:ascii="仿宋_GB2312" w:eastAsia="仿宋_GB2312" w:hAnsi="微软雅黑" w:cs="宋体"/>
          <w:color w:val="000000"/>
          <w:kern w:val="0"/>
          <w:sz w:val="28"/>
          <w:szCs w:val="28"/>
        </w:rPr>
      </w:pPr>
      <w:r w:rsidRPr="00494AAB">
        <w:rPr>
          <w:rFonts w:ascii="仿宋_GB2312" w:eastAsia="仿宋_GB2312" w:hAnsi="微软雅黑" w:cs="宋体" w:hint="eastAsia"/>
          <w:color w:val="000000"/>
          <w:kern w:val="0"/>
          <w:sz w:val="28"/>
          <w:szCs w:val="28"/>
        </w:rPr>
        <w:t>（三）办学层次：中专</w:t>
      </w:r>
    </w:p>
    <w:p w14:paraId="344D43F9" w14:textId="77777777" w:rsidR="00494AAB" w:rsidRPr="00494AAB" w:rsidRDefault="00494AAB" w:rsidP="00494AAB">
      <w:pPr>
        <w:rPr>
          <w:rFonts w:ascii="仿宋_GB2312" w:eastAsia="仿宋_GB2312" w:hAnsi="微软雅黑" w:cs="宋体"/>
          <w:b/>
          <w:color w:val="000000"/>
          <w:kern w:val="0"/>
          <w:sz w:val="28"/>
          <w:szCs w:val="28"/>
        </w:rPr>
      </w:pPr>
      <w:r w:rsidRPr="00494AAB">
        <w:rPr>
          <w:rFonts w:ascii="仿宋_GB2312" w:eastAsia="仿宋_GB2312" w:hAnsi="微软雅黑" w:cs="宋体" w:hint="eastAsia"/>
          <w:b/>
          <w:color w:val="000000"/>
          <w:kern w:val="0"/>
          <w:sz w:val="28"/>
          <w:szCs w:val="28"/>
        </w:rPr>
        <w:t>三、培养目标</w:t>
      </w:r>
    </w:p>
    <w:p w14:paraId="133589EA" w14:textId="77777777" w:rsidR="00B77805" w:rsidRPr="00C22F3A" w:rsidRDefault="00B77805" w:rsidP="00C22F3A">
      <w:pPr>
        <w:spacing w:line="500" w:lineRule="exact"/>
        <w:ind w:firstLineChars="200" w:firstLine="560"/>
        <w:rPr>
          <w:rFonts w:ascii="Helvetica" w:eastAsia="宋体" w:hAnsi="Helvetica" w:cs="Helvetica"/>
          <w:color w:val="787D85"/>
          <w:kern w:val="0"/>
          <w:sz w:val="28"/>
          <w:szCs w:val="28"/>
        </w:rPr>
      </w:pPr>
      <w:r w:rsidRPr="00C22F3A">
        <w:rPr>
          <w:rFonts w:ascii="仿宋_GB2312" w:eastAsia="仿宋_GB2312" w:hAnsi="微软雅黑" w:cs="宋体"/>
          <w:color w:val="000000"/>
          <w:kern w:val="0"/>
          <w:sz w:val="28"/>
          <w:szCs w:val="28"/>
        </w:rPr>
        <w:t>坚持立德树人，面向汽车电子技术等相关行业企业，培养从事汽车使用、维护、修理、检测、维修接待等工作，具备汽车检测、汽车故障诊断、汽车维修、新能源汽车检修等专业能力，德、智、体、美、劳全面发展的高素质技能型人才。</w:t>
      </w:r>
    </w:p>
    <w:p w14:paraId="07F8A36A" w14:textId="77777777" w:rsidR="00494AAB" w:rsidRPr="00C22F3A" w:rsidRDefault="00494AAB" w:rsidP="00494AAB">
      <w:pPr>
        <w:spacing w:line="500" w:lineRule="exact"/>
        <w:rPr>
          <w:rFonts w:ascii="仿宋_GB2312" w:eastAsia="仿宋_GB2312" w:hAnsi="微软雅黑" w:cs="宋体"/>
          <w:b/>
          <w:color w:val="000000"/>
          <w:kern w:val="0"/>
          <w:sz w:val="28"/>
          <w:szCs w:val="28"/>
        </w:rPr>
      </w:pPr>
      <w:r>
        <w:rPr>
          <w:rFonts w:ascii="仿宋_GB2312" w:eastAsia="仿宋_GB2312" w:hAnsi="微软雅黑" w:cs="宋体" w:hint="eastAsia"/>
          <w:b/>
          <w:color w:val="000000"/>
          <w:kern w:val="0"/>
          <w:sz w:val="28"/>
          <w:szCs w:val="28"/>
        </w:rPr>
        <w:t>四</w:t>
      </w:r>
      <w:r w:rsidRPr="00C22F3A">
        <w:rPr>
          <w:rFonts w:ascii="仿宋_GB2312" w:eastAsia="仿宋_GB2312" w:hAnsi="微软雅黑" w:cs="宋体"/>
          <w:b/>
          <w:color w:val="000000"/>
          <w:kern w:val="0"/>
          <w:sz w:val="28"/>
          <w:szCs w:val="28"/>
        </w:rPr>
        <w:t>、</w:t>
      </w:r>
      <w:r>
        <w:rPr>
          <w:rFonts w:ascii="仿宋_GB2312" w:eastAsia="仿宋_GB2312" w:hAnsi="微软雅黑" w:cs="宋体" w:hint="eastAsia"/>
          <w:b/>
          <w:color w:val="000000"/>
          <w:kern w:val="0"/>
          <w:sz w:val="28"/>
          <w:szCs w:val="28"/>
        </w:rPr>
        <w:t>职业面向</w:t>
      </w:r>
    </w:p>
    <w:p w14:paraId="68A1BEF8" w14:textId="77777777" w:rsidR="00494AAB" w:rsidRPr="00C22F3A" w:rsidRDefault="00494AAB" w:rsidP="00494AAB">
      <w:pPr>
        <w:spacing w:line="500" w:lineRule="exact"/>
        <w:rPr>
          <w:rFonts w:ascii="仿宋_GB2312" w:eastAsia="仿宋_GB2312" w:hAnsi="微软雅黑" w:cs="宋体"/>
          <w:color w:val="000000"/>
          <w:kern w:val="0"/>
          <w:sz w:val="28"/>
          <w:szCs w:val="28"/>
        </w:rPr>
      </w:pPr>
      <w:r w:rsidRPr="00C22F3A">
        <w:rPr>
          <w:rFonts w:ascii="仿宋_GB2312" w:eastAsia="仿宋_GB2312" w:hAnsi="微软雅黑" w:cs="宋体"/>
          <w:b/>
          <w:color w:val="000000"/>
          <w:kern w:val="0"/>
          <w:sz w:val="28"/>
          <w:szCs w:val="28"/>
        </w:rPr>
        <w:t>（一）主要岗位：</w:t>
      </w:r>
      <w:r w:rsidRPr="00C22F3A">
        <w:rPr>
          <w:rFonts w:ascii="仿宋_GB2312" w:eastAsia="仿宋_GB2312" w:hAnsi="微软雅黑" w:cs="宋体"/>
          <w:color w:val="000000"/>
          <w:kern w:val="0"/>
          <w:sz w:val="28"/>
          <w:szCs w:val="28"/>
        </w:rPr>
        <w:t xml:space="preserve"> (1)汽车机电维修工；(2)汽车生产线操作工；</w:t>
      </w:r>
    </w:p>
    <w:p w14:paraId="20282968" w14:textId="77777777" w:rsidR="00494AAB" w:rsidRPr="00C22F3A" w:rsidRDefault="00494AAB" w:rsidP="00494AAB">
      <w:pPr>
        <w:spacing w:line="500" w:lineRule="exact"/>
        <w:rPr>
          <w:rFonts w:ascii="仿宋_GB2312" w:eastAsia="仿宋_GB2312" w:hAnsi="微软雅黑" w:cs="宋体"/>
          <w:color w:val="000000"/>
          <w:kern w:val="0"/>
          <w:sz w:val="28"/>
          <w:szCs w:val="28"/>
        </w:rPr>
      </w:pPr>
      <w:r w:rsidRPr="00C22F3A">
        <w:rPr>
          <w:rFonts w:ascii="仿宋_GB2312" w:eastAsia="仿宋_GB2312" w:hAnsi="微软雅黑" w:cs="宋体"/>
          <w:b/>
          <w:color w:val="000000"/>
          <w:kern w:val="0"/>
          <w:sz w:val="28"/>
          <w:szCs w:val="28"/>
        </w:rPr>
        <w:t>（二）相关岗位</w:t>
      </w:r>
      <w:r w:rsidRPr="00C22F3A">
        <w:rPr>
          <w:rFonts w:ascii="仿宋_GB2312" w:eastAsia="仿宋_GB2312" w:hAnsi="微软雅黑" w:cs="宋体"/>
          <w:color w:val="000000"/>
          <w:kern w:val="0"/>
          <w:sz w:val="28"/>
          <w:szCs w:val="28"/>
        </w:rPr>
        <w:t>：(1)汽车美容师；（2）汽车营销员</w:t>
      </w:r>
    </w:p>
    <w:p w14:paraId="3FC9312E" w14:textId="77777777" w:rsidR="00494AAB" w:rsidRDefault="00494AAB" w:rsidP="00494AAB">
      <w:pPr>
        <w:spacing w:line="500" w:lineRule="exact"/>
        <w:rPr>
          <w:rFonts w:ascii="仿宋_GB2312" w:eastAsia="仿宋_GB2312" w:hAnsi="微软雅黑" w:cs="宋体"/>
          <w:color w:val="000000"/>
          <w:kern w:val="0"/>
          <w:sz w:val="28"/>
          <w:szCs w:val="28"/>
        </w:rPr>
      </w:pPr>
      <w:r>
        <w:rPr>
          <w:rFonts w:ascii="仿宋_GB2312" w:eastAsia="仿宋_GB2312" w:hAnsi="微软雅黑" w:cs="宋体"/>
          <w:b/>
          <w:noProof/>
          <w:color w:val="000000"/>
          <w:kern w:val="0"/>
          <w:sz w:val="28"/>
          <w:szCs w:val="28"/>
        </w:rPr>
        <w:drawing>
          <wp:anchor distT="0" distB="0" distL="114300" distR="114300" simplePos="0" relativeHeight="251659264" behindDoc="0" locked="0" layoutInCell="1" allowOverlap="1" wp14:anchorId="1CE7EED2" wp14:editId="08C1AC1C">
            <wp:simplePos x="0" y="0"/>
            <wp:positionH relativeFrom="column">
              <wp:posOffset>346711</wp:posOffset>
            </wp:positionH>
            <wp:positionV relativeFrom="paragraph">
              <wp:posOffset>302895</wp:posOffset>
            </wp:positionV>
            <wp:extent cx="4533900" cy="4162425"/>
            <wp:effectExtent l="0" t="0" r="0" b="0"/>
            <wp:wrapNone/>
            <wp:docPr id="9" name="图片 1" descr="C:\Users\Administrator\Desktop\微信截图_20210428010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截图_20210428010144.png"/>
                    <pic:cNvPicPr>
                      <a:picLocks noChangeAspect="1" noChangeArrowheads="1"/>
                    </pic:cNvPicPr>
                  </pic:nvPicPr>
                  <pic:blipFill>
                    <a:blip r:embed="rId7" cstate="print"/>
                    <a:srcRect/>
                    <a:stretch>
                      <a:fillRect/>
                    </a:stretch>
                  </pic:blipFill>
                  <pic:spPr bwMode="auto">
                    <a:xfrm>
                      <a:off x="0" y="0"/>
                      <a:ext cx="4541968" cy="4169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22F3A">
        <w:rPr>
          <w:rFonts w:ascii="仿宋_GB2312" w:eastAsia="仿宋_GB2312" w:hAnsi="微软雅黑" w:cs="宋体"/>
          <w:b/>
          <w:color w:val="000000"/>
          <w:kern w:val="0"/>
          <w:sz w:val="28"/>
          <w:szCs w:val="28"/>
        </w:rPr>
        <w:t>（三）具体岗位和能力分析如下</w:t>
      </w:r>
      <w:r w:rsidRPr="00C22F3A">
        <w:rPr>
          <w:rFonts w:ascii="仿宋_GB2312" w:eastAsia="仿宋_GB2312" w:hAnsi="微软雅黑" w:cs="宋体"/>
          <w:color w:val="000000"/>
          <w:kern w:val="0"/>
          <w:sz w:val="28"/>
          <w:szCs w:val="28"/>
        </w:rPr>
        <w:t>：</w:t>
      </w:r>
    </w:p>
    <w:p w14:paraId="2470869B" w14:textId="77777777" w:rsidR="00494AAB" w:rsidRPr="00C22F3A" w:rsidRDefault="00494AAB" w:rsidP="00494AAB">
      <w:pPr>
        <w:spacing w:line="500" w:lineRule="exact"/>
        <w:rPr>
          <w:rFonts w:ascii="仿宋_GB2312" w:eastAsia="仿宋_GB2312" w:hAnsi="微软雅黑" w:cs="宋体"/>
          <w:color w:val="000000"/>
          <w:kern w:val="0"/>
          <w:sz w:val="28"/>
          <w:szCs w:val="28"/>
        </w:rPr>
      </w:pPr>
    </w:p>
    <w:p w14:paraId="0BE8BA6F" w14:textId="77777777" w:rsidR="00494AAB" w:rsidRDefault="00494AAB" w:rsidP="00494AAB">
      <w:pPr>
        <w:widowControl/>
        <w:ind w:firstLine="480"/>
        <w:jc w:val="left"/>
        <w:rPr>
          <w:rFonts w:ascii="Helvetica" w:eastAsia="宋体" w:hAnsi="Helvetica" w:cs="Helvetica"/>
          <w:b/>
          <w:bCs/>
          <w:color w:val="787D85"/>
          <w:kern w:val="0"/>
          <w:sz w:val="23"/>
          <w:szCs w:val="23"/>
        </w:rPr>
      </w:pPr>
    </w:p>
    <w:p w14:paraId="7A44EACB" w14:textId="77777777" w:rsidR="00494AAB" w:rsidRDefault="00494AAB" w:rsidP="00494AAB">
      <w:pPr>
        <w:widowControl/>
        <w:ind w:firstLine="480"/>
        <w:jc w:val="left"/>
        <w:rPr>
          <w:rFonts w:ascii="Helvetica" w:eastAsia="宋体" w:hAnsi="Helvetica" w:cs="Helvetica"/>
          <w:b/>
          <w:bCs/>
          <w:color w:val="787D85"/>
          <w:kern w:val="0"/>
          <w:sz w:val="23"/>
          <w:szCs w:val="23"/>
        </w:rPr>
      </w:pPr>
    </w:p>
    <w:p w14:paraId="40F06FF9" w14:textId="77777777" w:rsidR="00494AAB" w:rsidRDefault="00494AAB" w:rsidP="00494AAB">
      <w:pPr>
        <w:widowControl/>
        <w:ind w:firstLine="480"/>
        <w:jc w:val="left"/>
        <w:rPr>
          <w:rFonts w:ascii="Helvetica" w:eastAsia="宋体" w:hAnsi="Helvetica" w:cs="Helvetica"/>
          <w:b/>
          <w:bCs/>
          <w:color w:val="787D85"/>
          <w:kern w:val="0"/>
          <w:sz w:val="23"/>
          <w:szCs w:val="23"/>
        </w:rPr>
      </w:pPr>
    </w:p>
    <w:p w14:paraId="6304719B" w14:textId="77777777" w:rsidR="00494AAB" w:rsidRDefault="00494AAB" w:rsidP="00494AAB">
      <w:pPr>
        <w:widowControl/>
        <w:ind w:firstLine="480"/>
        <w:jc w:val="left"/>
        <w:rPr>
          <w:rFonts w:ascii="Helvetica" w:eastAsia="宋体" w:hAnsi="Helvetica" w:cs="Helvetica"/>
          <w:b/>
          <w:bCs/>
          <w:color w:val="787D85"/>
          <w:kern w:val="0"/>
          <w:sz w:val="23"/>
          <w:szCs w:val="23"/>
        </w:rPr>
      </w:pPr>
    </w:p>
    <w:p w14:paraId="3C873275" w14:textId="77777777" w:rsidR="00494AAB" w:rsidRDefault="00494AAB" w:rsidP="00494AAB">
      <w:pPr>
        <w:widowControl/>
        <w:ind w:firstLine="480"/>
        <w:jc w:val="left"/>
        <w:rPr>
          <w:rFonts w:ascii="Helvetica" w:eastAsia="宋体" w:hAnsi="Helvetica" w:cs="Helvetica"/>
          <w:b/>
          <w:bCs/>
          <w:color w:val="787D85"/>
          <w:kern w:val="0"/>
          <w:sz w:val="23"/>
          <w:szCs w:val="23"/>
        </w:rPr>
      </w:pPr>
    </w:p>
    <w:p w14:paraId="29A7829B" w14:textId="77777777" w:rsidR="00494AAB" w:rsidRDefault="00494AAB" w:rsidP="00494AAB">
      <w:pPr>
        <w:widowControl/>
        <w:ind w:firstLine="480"/>
        <w:jc w:val="left"/>
        <w:rPr>
          <w:rFonts w:ascii="Helvetica" w:eastAsia="宋体" w:hAnsi="Helvetica" w:cs="Helvetica"/>
          <w:b/>
          <w:bCs/>
          <w:color w:val="787D85"/>
          <w:kern w:val="0"/>
          <w:sz w:val="23"/>
          <w:szCs w:val="23"/>
        </w:rPr>
      </w:pPr>
    </w:p>
    <w:p w14:paraId="1A4A2E75" w14:textId="77777777" w:rsidR="00494AAB" w:rsidRDefault="00494AAB" w:rsidP="00494AAB">
      <w:pPr>
        <w:widowControl/>
        <w:ind w:firstLine="480"/>
        <w:jc w:val="left"/>
        <w:rPr>
          <w:rFonts w:ascii="Helvetica" w:eastAsia="宋体" w:hAnsi="Helvetica" w:cs="Helvetica"/>
          <w:b/>
          <w:bCs/>
          <w:color w:val="787D85"/>
          <w:kern w:val="0"/>
          <w:sz w:val="23"/>
          <w:szCs w:val="23"/>
        </w:rPr>
      </w:pPr>
    </w:p>
    <w:p w14:paraId="2AE4F02F" w14:textId="77777777" w:rsidR="00494AAB" w:rsidRDefault="00494AAB" w:rsidP="00494AAB">
      <w:pPr>
        <w:widowControl/>
        <w:ind w:firstLine="480"/>
        <w:jc w:val="left"/>
        <w:rPr>
          <w:rFonts w:ascii="Helvetica" w:eastAsia="宋体" w:hAnsi="Helvetica" w:cs="Helvetica"/>
          <w:b/>
          <w:bCs/>
          <w:color w:val="787D85"/>
          <w:kern w:val="0"/>
          <w:sz w:val="23"/>
          <w:szCs w:val="23"/>
        </w:rPr>
      </w:pPr>
    </w:p>
    <w:p w14:paraId="2BDEFEF6" w14:textId="77777777" w:rsidR="00494AAB" w:rsidRDefault="00494AAB" w:rsidP="00494AAB">
      <w:pPr>
        <w:widowControl/>
        <w:ind w:firstLine="480"/>
        <w:jc w:val="left"/>
        <w:rPr>
          <w:rFonts w:ascii="Helvetica" w:eastAsia="宋体" w:hAnsi="Helvetica" w:cs="Helvetica"/>
          <w:b/>
          <w:bCs/>
          <w:color w:val="787D85"/>
          <w:kern w:val="0"/>
          <w:sz w:val="23"/>
          <w:szCs w:val="23"/>
        </w:rPr>
      </w:pPr>
    </w:p>
    <w:p w14:paraId="24E7EC93" w14:textId="77777777" w:rsidR="00494AAB" w:rsidRPr="00494AAB" w:rsidRDefault="00494AAB" w:rsidP="00C22F3A">
      <w:pPr>
        <w:spacing w:line="500" w:lineRule="exact"/>
        <w:rPr>
          <w:rFonts w:ascii="仿宋_GB2312" w:eastAsia="仿宋_GB2312" w:hAnsi="微软雅黑" w:cs="宋体"/>
          <w:b/>
          <w:color w:val="000000"/>
          <w:kern w:val="0"/>
          <w:sz w:val="28"/>
          <w:szCs w:val="28"/>
        </w:rPr>
      </w:pPr>
    </w:p>
    <w:p w14:paraId="706B88A2" w14:textId="77777777" w:rsidR="00494AAB" w:rsidRDefault="00494AAB" w:rsidP="00C22F3A">
      <w:pPr>
        <w:spacing w:line="500" w:lineRule="exact"/>
        <w:rPr>
          <w:rFonts w:ascii="仿宋_GB2312" w:eastAsia="仿宋_GB2312" w:hAnsi="微软雅黑" w:cs="宋体"/>
          <w:b/>
          <w:color w:val="000000"/>
          <w:kern w:val="0"/>
          <w:sz w:val="28"/>
          <w:szCs w:val="28"/>
        </w:rPr>
      </w:pPr>
    </w:p>
    <w:p w14:paraId="6865A8C2" w14:textId="77777777" w:rsidR="00494AAB" w:rsidRDefault="00494AAB" w:rsidP="00C22F3A">
      <w:pPr>
        <w:spacing w:line="500" w:lineRule="exact"/>
        <w:rPr>
          <w:rFonts w:ascii="仿宋_GB2312" w:eastAsia="仿宋_GB2312" w:hAnsi="微软雅黑" w:cs="宋体"/>
          <w:b/>
          <w:color w:val="000000"/>
          <w:kern w:val="0"/>
          <w:sz w:val="28"/>
          <w:szCs w:val="28"/>
        </w:rPr>
      </w:pPr>
    </w:p>
    <w:p w14:paraId="1F0808B3" w14:textId="77777777" w:rsidR="00494AAB" w:rsidRDefault="00494AAB" w:rsidP="00C22F3A">
      <w:pPr>
        <w:spacing w:line="500" w:lineRule="exact"/>
        <w:rPr>
          <w:rFonts w:ascii="仿宋_GB2312" w:eastAsia="仿宋_GB2312" w:hAnsi="微软雅黑" w:cs="宋体"/>
          <w:b/>
          <w:color w:val="000000"/>
          <w:kern w:val="0"/>
          <w:sz w:val="28"/>
          <w:szCs w:val="28"/>
        </w:rPr>
      </w:pPr>
    </w:p>
    <w:p w14:paraId="124275ED" w14:textId="77777777" w:rsidR="00494AAB" w:rsidRDefault="00494AAB" w:rsidP="00C22F3A">
      <w:pPr>
        <w:spacing w:line="500" w:lineRule="exact"/>
        <w:rPr>
          <w:rFonts w:ascii="仿宋_GB2312" w:eastAsia="仿宋_GB2312" w:hAnsi="微软雅黑" w:cs="宋体"/>
          <w:b/>
          <w:color w:val="000000"/>
          <w:kern w:val="0"/>
          <w:sz w:val="28"/>
          <w:szCs w:val="28"/>
        </w:rPr>
      </w:pPr>
    </w:p>
    <w:p w14:paraId="1AB2AFBC" w14:textId="77777777" w:rsidR="00B77805" w:rsidRPr="00C22F3A" w:rsidRDefault="00B77805" w:rsidP="00C22F3A">
      <w:pPr>
        <w:spacing w:line="500" w:lineRule="exact"/>
        <w:rPr>
          <w:rFonts w:ascii="仿宋_GB2312" w:eastAsia="仿宋_GB2312" w:hAnsi="微软雅黑" w:cs="宋体"/>
          <w:b/>
          <w:color w:val="000000"/>
          <w:kern w:val="0"/>
          <w:sz w:val="28"/>
          <w:szCs w:val="28"/>
        </w:rPr>
      </w:pPr>
      <w:r w:rsidRPr="00C22F3A">
        <w:rPr>
          <w:rFonts w:ascii="仿宋_GB2312" w:eastAsia="仿宋_GB2312" w:hAnsi="微软雅黑" w:cs="宋体"/>
          <w:b/>
          <w:color w:val="000000"/>
          <w:kern w:val="0"/>
          <w:sz w:val="28"/>
          <w:szCs w:val="28"/>
        </w:rPr>
        <w:lastRenderedPageBreak/>
        <w:t>五、培养规格</w:t>
      </w:r>
    </w:p>
    <w:p w14:paraId="540C8055" w14:textId="77777777" w:rsidR="00B77805" w:rsidRPr="00C22F3A" w:rsidRDefault="00B77805" w:rsidP="00C22F3A">
      <w:pPr>
        <w:spacing w:line="500" w:lineRule="exact"/>
        <w:rPr>
          <w:rFonts w:ascii="仿宋_GB2312" w:eastAsia="仿宋_GB2312" w:hAnsi="微软雅黑" w:cs="宋体"/>
          <w:b/>
          <w:color w:val="000000"/>
          <w:kern w:val="0"/>
          <w:sz w:val="28"/>
          <w:szCs w:val="28"/>
        </w:rPr>
      </w:pPr>
      <w:r w:rsidRPr="00C22F3A">
        <w:rPr>
          <w:rFonts w:ascii="仿宋_GB2312" w:eastAsia="仿宋_GB2312" w:hAnsi="微软雅黑" w:cs="宋体"/>
          <w:b/>
          <w:color w:val="000000"/>
          <w:kern w:val="0"/>
          <w:sz w:val="28"/>
          <w:szCs w:val="28"/>
        </w:rPr>
        <w:t>（一）职业素质</w:t>
      </w:r>
    </w:p>
    <w:p w14:paraId="7EA43031"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1.有良好的职业道德 ，能自觉遵守行业法规、规范和企业规章制度。</w:t>
      </w:r>
    </w:p>
    <w:p w14:paraId="7BD9B68B"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2.具有良好的人际交往与团队协作能力。</w:t>
      </w:r>
    </w:p>
    <w:p w14:paraId="6A3CDE51"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3.吃苦耐劳，工作责任感强，工作执行力强。</w:t>
      </w:r>
    </w:p>
    <w:p w14:paraId="3C29B1F4"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4.具备较强的获取信息、分析判断和学习新知识的能力。</w:t>
      </w:r>
    </w:p>
    <w:p w14:paraId="269CA007"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5.具有积极的职业竞争和服务的意识。</w:t>
      </w:r>
    </w:p>
    <w:p w14:paraId="61B403D5"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6.具有较强的安全文明生产与节能环保的意识，</w:t>
      </w:r>
    </w:p>
    <w:p w14:paraId="5203F3AB" w14:textId="77777777" w:rsidR="00B77805" w:rsidRPr="00C22F3A" w:rsidRDefault="00B77805" w:rsidP="00C22F3A">
      <w:pPr>
        <w:spacing w:line="500" w:lineRule="exact"/>
        <w:rPr>
          <w:rFonts w:ascii="仿宋_GB2312" w:eastAsia="仿宋_GB2312" w:hAnsi="微软雅黑" w:cs="宋体"/>
          <w:b/>
          <w:color w:val="000000"/>
          <w:kern w:val="0"/>
          <w:sz w:val="28"/>
          <w:szCs w:val="28"/>
        </w:rPr>
      </w:pPr>
      <w:r w:rsidRPr="00C22F3A">
        <w:rPr>
          <w:rFonts w:ascii="仿宋_GB2312" w:eastAsia="仿宋_GB2312" w:hAnsi="微软雅黑" w:cs="宋体"/>
          <w:b/>
          <w:color w:val="000000"/>
          <w:kern w:val="0"/>
          <w:sz w:val="28"/>
          <w:szCs w:val="28"/>
        </w:rPr>
        <w:t>(二)专业知识和技能</w:t>
      </w:r>
    </w:p>
    <w:p w14:paraId="7CA7D989"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1.掌握计算机基础知识和操作技能。</w:t>
      </w:r>
    </w:p>
    <w:p w14:paraId="4E51449F"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2.掌握汽车发动机、底盘、车身电器的结构和工作原理。</w:t>
      </w:r>
    </w:p>
    <w:p w14:paraId="1EC25850"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3.掌握新能源汽车基础知识，并能进行简单的检修作业。</w:t>
      </w:r>
    </w:p>
    <w:p w14:paraId="20C2B2A8"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4.掌握汽车电工电子基础知识，能识读汽车电路图，并能进行简单电器零件的检测。</w:t>
      </w:r>
    </w:p>
    <w:p w14:paraId="684C9658"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5.能够阅读简单的汽车维修设备使用说明书和汽车维修技术资料。</w:t>
      </w:r>
    </w:p>
    <w:p w14:paraId="5D309A77"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6.能进行汽车维护作业。</w:t>
      </w:r>
    </w:p>
    <w:p w14:paraId="2CA2A1AC"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7.能完成汽车发动机、手动变速器总成大修及部件检修。</w:t>
      </w:r>
    </w:p>
    <w:p w14:paraId="7621002C"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8.能完成汽车制动系统、悬架转向系统总成及部件检修。</w:t>
      </w:r>
    </w:p>
    <w:p w14:paraId="6B109D21"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9.能完成汽车车身电器系统、空调系统总成及部件检修。</w:t>
      </w:r>
    </w:p>
    <w:p w14:paraId="7768F2A5"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10.能完成汽车发动机电器及控制系统总成及部件检修。</w:t>
      </w:r>
    </w:p>
    <w:p w14:paraId="1031A74B"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11.具有制订和实施简单维修作业方案的能力，能分析、排除车辆常见的简单故障。</w:t>
      </w:r>
    </w:p>
    <w:p w14:paraId="5BEBABC1"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12.能对本人完成的维修作业内容进行维修质量检验和评价。</w:t>
      </w:r>
    </w:p>
    <w:p w14:paraId="7B28FE33"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13.能通过语言表达使客户清楚维修作业的目的和为客户提供用车建议;能通过语言或书面表达方式就工作任务与合作人员或部门之间进行沟通。</w:t>
      </w:r>
    </w:p>
    <w:p w14:paraId="6EACEABA"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14.熟知汽车贴膜、打蜡、清洗等汽车美容相关流程。</w:t>
      </w:r>
    </w:p>
    <w:p w14:paraId="7AB5D9AD" w14:textId="77777777" w:rsidR="00B77805" w:rsidRPr="00C22F3A" w:rsidRDefault="00B77805" w:rsidP="00C22F3A">
      <w:pPr>
        <w:spacing w:line="500" w:lineRule="exact"/>
        <w:ind w:firstLineChars="200" w:firstLine="560"/>
        <w:rPr>
          <w:rFonts w:ascii="仿宋_GB2312" w:eastAsia="仿宋_GB2312" w:hAnsi="微软雅黑" w:cs="宋体"/>
          <w:color w:val="000000"/>
          <w:kern w:val="0"/>
          <w:sz w:val="28"/>
          <w:szCs w:val="28"/>
        </w:rPr>
      </w:pPr>
      <w:r w:rsidRPr="00C22F3A">
        <w:rPr>
          <w:rFonts w:ascii="仿宋_GB2312" w:eastAsia="仿宋_GB2312" w:hAnsi="微软雅黑" w:cs="宋体"/>
          <w:color w:val="000000"/>
          <w:kern w:val="0"/>
          <w:sz w:val="28"/>
          <w:szCs w:val="28"/>
        </w:rPr>
        <w:t>15.掌握汽车整车与配件、二手车的销售流程。</w:t>
      </w:r>
    </w:p>
    <w:p w14:paraId="2D6CC8A5" w14:textId="77777777" w:rsidR="005D3D74" w:rsidRDefault="005D3D74" w:rsidP="00B77805">
      <w:pPr>
        <w:widowControl/>
        <w:ind w:firstLine="480"/>
        <w:jc w:val="left"/>
        <w:rPr>
          <w:rFonts w:ascii="Helvetica" w:eastAsia="宋体" w:hAnsi="Helvetica" w:cs="Helvetica"/>
          <w:b/>
          <w:bCs/>
          <w:color w:val="787D85"/>
          <w:kern w:val="0"/>
          <w:sz w:val="23"/>
          <w:szCs w:val="23"/>
        </w:rPr>
      </w:pPr>
    </w:p>
    <w:p w14:paraId="415A3317" w14:textId="77777777" w:rsidR="005D3D74" w:rsidRDefault="005D3D74" w:rsidP="00B77805">
      <w:pPr>
        <w:widowControl/>
        <w:ind w:firstLine="480"/>
        <w:jc w:val="left"/>
        <w:rPr>
          <w:rFonts w:ascii="Helvetica" w:eastAsia="宋体" w:hAnsi="Helvetica" w:cs="Helvetica"/>
          <w:b/>
          <w:bCs/>
          <w:color w:val="787D85"/>
          <w:kern w:val="0"/>
          <w:sz w:val="23"/>
          <w:szCs w:val="23"/>
        </w:rPr>
      </w:pPr>
    </w:p>
    <w:p w14:paraId="3C66C855" w14:textId="77777777" w:rsidR="005D3D74" w:rsidRDefault="005D3D74" w:rsidP="00B77805">
      <w:pPr>
        <w:widowControl/>
        <w:ind w:firstLine="480"/>
        <w:jc w:val="left"/>
        <w:rPr>
          <w:rFonts w:ascii="Helvetica" w:eastAsia="宋体" w:hAnsi="Helvetica" w:cs="Helvetica"/>
          <w:b/>
          <w:bCs/>
          <w:color w:val="787D85"/>
          <w:kern w:val="0"/>
          <w:sz w:val="23"/>
          <w:szCs w:val="23"/>
        </w:rPr>
      </w:pPr>
    </w:p>
    <w:p w14:paraId="4E202996" w14:textId="77777777" w:rsidR="00B77805" w:rsidRPr="00CC7D19" w:rsidRDefault="00494AAB" w:rsidP="005D3D74">
      <w:pPr>
        <w:widowControl/>
        <w:jc w:val="left"/>
        <w:rPr>
          <w:rFonts w:ascii="仿宋" w:eastAsia="仿宋" w:hAnsi="仿宋" w:cs="宋体"/>
          <w:b/>
          <w:color w:val="000000"/>
          <w:kern w:val="0"/>
          <w:sz w:val="28"/>
          <w:szCs w:val="28"/>
        </w:rPr>
      </w:pPr>
      <w:r w:rsidRPr="00CC7D19">
        <w:rPr>
          <w:rFonts w:ascii="仿宋" w:eastAsia="仿宋" w:hAnsi="仿宋" w:cs="宋体" w:hint="eastAsia"/>
          <w:b/>
          <w:color w:val="000000"/>
          <w:kern w:val="0"/>
          <w:sz w:val="28"/>
          <w:szCs w:val="28"/>
        </w:rPr>
        <w:lastRenderedPageBreak/>
        <w:t>六、课程设置与教学要求</w:t>
      </w:r>
    </w:p>
    <w:p w14:paraId="42E84EFC" w14:textId="77777777" w:rsidR="00B77805" w:rsidRPr="00CC7D19" w:rsidRDefault="00B77805" w:rsidP="00B77805">
      <w:pPr>
        <w:widowControl/>
        <w:ind w:firstLine="480"/>
        <w:jc w:val="left"/>
        <w:rPr>
          <w:rFonts w:ascii="仿宋" w:eastAsia="仿宋" w:hAnsi="仿宋" w:cs="Helvetica"/>
          <w:color w:val="787D85"/>
          <w:kern w:val="0"/>
          <w:sz w:val="23"/>
          <w:szCs w:val="23"/>
        </w:rPr>
      </w:pPr>
      <w:r w:rsidRPr="00CC7D19">
        <w:rPr>
          <w:rFonts w:ascii="仿宋" w:eastAsia="仿宋" w:hAnsi="仿宋" w:cs="Helvetica"/>
          <w:b/>
          <w:bCs/>
          <w:noProof/>
          <w:color w:val="787D85"/>
          <w:kern w:val="0"/>
          <w:sz w:val="23"/>
          <w:szCs w:val="23"/>
        </w:rPr>
        <w:drawing>
          <wp:inline distT="0" distB="0" distL="0" distR="0" wp14:anchorId="08F45C08" wp14:editId="217B58AE">
            <wp:extent cx="5734050" cy="7800975"/>
            <wp:effectExtent l="19050" t="0" r="0" b="0"/>
            <wp:docPr id="5" name="图片 5" descr="http://www.chenggui.com.cn/wp-content/uploads/2019/08/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nggui.com.cn/wp-content/uploads/2019/08/3-1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6229" cy="7803940"/>
                    </a:xfrm>
                    <a:prstGeom prst="rect">
                      <a:avLst/>
                    </a:prstGeom>
                    <a:noFill/>
                    <a:ln>
                      <a:noFill/>
                    </a:ln>
                  </pic:spPr>
                </pic:pic>
              </a:graphicData>
            </a:graphic>
          </wp:inline>
        </w:drawing>
      </w:r>
    </w:p>
    <w:p w14:paraId="652AFE2C" w14:textId="77777777" w:rsidR="00494AAB" w:rsidRPr="00CC7D19" w:rsidRDefault="00494AAB" w:rsidP="00B77805">
      <w:pPr>
        <w:widowControl/>
        <w:ind w:firstLine="480"/>
        <w:jc w:val="left"/>
        <w:rPr>
          <w:rFonts w:ascii="仿宋" w:eastAsia="仿宋" w:hAnsi="仿宋" w:cs="宋体"/>
          <w:b/>
          <w:color w:val="000000"/>
          <w:kern w:val="0"/>
          <w:sz w:val="28"/>
          <w:szCs w:val="28"/>
        </w:rPr>
      </w:pPr>
    </w:p>
    <w:p w14:paraId="3D65DC04" w14:textId="77777777" w:rsidR="00CC7D19" w:rsidRPr="00CC7D19" w:rsidRDefault="00CC7D19" w:rsidP="00B77805">
      <w:pPr>
        <w:widowControl/>
        <w:ind w:firstLine="480"/>
        <w:jc w:val="left"/>
        <w:rPr>
          <w:rFonts w:ascii="仿宋" w:eastAsia="仿宋" w:hAnsi="仿宋" w:cs="宋体"/>
          <w:b/>
          <w:color w:val="000000"/>
          <w:kern w:val="0"/>
          <w:sz w:val="28"/>
          <w:szCs w:val="28"/>
        </w:rPr>
      </w:pPr>
    </w:p>
    <w:p w14:paraId="07B64CDD" w14:textId="77777777" w:rsidR="00494AAB" w:rsidRPr="00CC7D19" w:rsidRDefault="00494AAB" w:rsidP="00B77805">
      <w:pPr>
        <w:widowControl/>
        <w:ind w:firstLine="480"/>
        <w:jc w:val="left"/>
        <w:rPr>
          <w:rFonts w:ascii="仿宋" w:eastAsia="仿宋" w:hAnsi="仿宋" w:cs="宋体"/>
          <w:b/>
          <w:color w:val="000000"/>
          <w:kern w:val="0"/>
          <w:sz w:val="28"/>
          <w:szCs w:val="28"/>
        </w:rPr>
      </w:pPr>
      <w:r w:rsidRPr="00CC7D19">
        <w:rPr>
          <w:rFonts w:ascii="仿宋" w:eastAsia="仿宋" w:hAnsi="仿宋" w:cs="宋体" w:hint="eastAsia"/>
          <w:b/>
          <w:color w:val="000000"/>
          <w:kern w:val="0"/>
          <w:sz w:val="28"/>
          <w:szCs w:val="28"/>
        </w:rPr>
        <w:lastRenderedPageBreak/>
        <w:t>七、教学安排</w:t>
      </w:r>
    </w:p>
    <w:p w14:paraId="77AF71BB" w14:textId="77777777" w:rsidR="00494AAB" w:rsidRPr="00CC7D19" w:rsidRDefault="00494AAB" w:rsidP="00494AAB">
      <w:pPr>
        <w:ind w:firstLine="562"/>
        <w:rPr>
          <w:rFonts w:ascii="仿宋" w:eastAsia="仿宋" w:hAnsi="仿宋" w:cs="黑体"/>
          <w:b/>
          <w:bCs/>
          <w:szCs w:val="28"/>
        </w:rPr>
      </w:pPr>
      <w:r w:rsidRPr="00CC7D19">
        <w:rPr>
          <w:rFonts w:ascii="仿宋" w:eastAsia="仿宋" w:hAnsi="仿宋" w:cs="黑体" w:hint="eastAsia"/>
          <w:b/>
          <w:bCs/>
          <w:szCs w:val="28"/>
        </w:rPr>
        <w:t>（一）教学活动时间分配表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992"/>
        <w:gridCol w:w="1843"/>
        <w:gridCol w:w="1276"/>
        <w:gridCol w:w="2551"/>
        <w:gridCol w:w="993"/>
      </w:tblGrid>
      <w:tr w:rsidR="00494AAB" w:rsidRPr="00CC7D19" w14:paraId="0416A781" w14:textId="77777777" w:rsidTr="0031290B">
        <w:trPr>
          <w:trHeight w:val="320"/>
        </w:trPr>
        <w:tc>
          <w:tcPr>
            <w:tcW w:w="959" w:type="dxa"/>
            <w:vMerge w:val="restart"/>
          </w:tcPr>
          <w:p w14:paraId="20AAFCA9"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学年</w:t>
            </w:r>
          </w:p>
        </w:tc>
        <w:tc>
          <w:tcPr>
            <w:tcW w:w="992" w:type="dxa"/>
            <w:vMerge w:val="restart"/>
          </w:tcPr>
          <w:p w14:paraId="5AAB9E42"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学期</w:t>
            </w:r>
          </w:p>
        </w:tc>
        <w:tc>
          <w:tcPr>
            <w:tcW w:w="992" w:type="dxa"/>
            <w:vMerge w:val="restart"/>
          </w:tcPr>
          <w:p w14:paraId="04E33308"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学期</w:t>
            </w:r>
          </w:p>
          <w:p w14:paraId="1B296059"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总周数</w:t>
            </w:r>
          </w:p>
        </w:tc>
        <w:tc>
          <w:tcPr>
            <w:tcW w:w="1843" w:type="dxa"/>
          </w:tcPr>
          <w:p w14:paraId="1D61F0C7"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理论（理实一体）</w:t>
            </w:r>
          </w:p>
        </w:tc>
        <w:tc>
          <w:tcPr>
            <w:tcW w:w="3827" w:type="dxa"/>
            <w:gridSpan w:val="2"/>
          </w:tcPr>
          <w:p w14:paraId="515ECFD8"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实践（集中实习）</w:t>
            </w:r>
          </w:p>
        </w:tc>
        <w:tc>
          <w:tcPr>
            <w:tcW w:w="993" w:type="dxa"/>
            <w:vMerge w:val="restart"/>
          </w:tcPr>
          <w:p w14:paraId="3D586B3C"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考核</w:t>
            </w:r>
          </w:p>
        </w:tc>
      </w:tr>
      <w:tr w:rsidR="00494AAB" w:rsidRPr="00CC7D19" w14:paraId="753118AE" w14:textId="77777777" w:rsidTr="0031290B">
        <w:trPr>
          <w:trHeight w:val="411"/>
        </w:trPr>
        <w:tc>
          <w:tcPr>
            <w:tcW w:w="959" w:type="dxa"/>
            <w:vMerge/>
          </w:tcPr>
          <w:p w14:paraId="7424B702" w14:textId="77777777" w:rsidR="00494AAB" w:rsidRPr="00CC7D19" w:rsidRDefault="00494AAB" w:rsidP="0031290B">
            <w:pPr>
              <w:spacing w:line="300" w:lineRule="exact"/>
              <w:jc w:val="center"/>
              <w:rPr>
                <w:rFonts w:ascii="仿宋" w:eastAsia="仿宋" w:hAnsi="仿宋" w:cs="黑体"/>
                <w:b/>
                <w:szCs w:val="21"/>
              </w:rPr>
            </w:pPr>
          </w:p>
        </w:tc>
        <w:tc>
          <w:tcPr>
            <w:tcW w:w="992" w:type="dxa"/>
            <w:vMerge/>
          </w:tcPr>
          <w:p w14:paraId="3F8DBBF1" w14:textId="77777777" w:rsidR="00494AAB" w:rsidRPr="00CC7D19" w:rsidRDefault="00494AAB" w:rsidP="0031290B">
            <w:pPr>
              <w:spacing w:line="300" w:lineRule="exact"/>
              <w:jc w:val="center"/>
              <w:rPr>
                <w:rFonts w:ascii="仿宋" w:eastAsia="仿宋" w:hAnsi="仿宋" w:cs="黑体"/>
                <w:b/>
                <w:szCs w:val="21"/>
              </w:rPr>
            </w:pPr>
          </w:p>
        </w:tc>
        <w:tc>
          <w:tcPr>
            <w:tcW w:w="992" w:type="dxa"/>
            <w:vMerge/>
          </w:tcPr>
          <w:p w14:paraId="3B6FDBE7" w14:textId="77777777" w:rsidR="00494AAB" w:rsidRPr="00CC7D19" w:rsidRDefault="00494AAB" w:rsidP="0031290B">
            <w:pPr>
              <w:spacing w:line="300" w:lineRule="exact"/>
              <w:jc w:val="center"/>
              <w:rPr>
                <w:rFonts w:ascii="仿宋" w:eastAsia="仿宋" w:hAnsi="仿宋" w:cs="黑体"/>
                <w:b/>
                <w:szCs w:val="21"/>
              </w:rPr>
            </w:pPr>
          </w:p>
        </w:tc>
        <w:tc>
          <w:tcPr>
            <w:tcW w:w="1843" w:type="dxa"/>
          </w:tcPr>
          <w:p w14:paraId="4D53EE1B"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教学周数</w:t>
            </w:r>
          </w:p>
        </w:tc>
        <w:tc>
          <w:tcPr>
            <w:tcW w:w="1276" w:type="dxa"/>
          </w:tcPr>
          <w:p w14:paraId="27E25CB3"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教学周数</w:t>
            </w:r>
          </w:p>
        </w:tc>
        <w:tc>
          <w:tcPr>
            <w:tcW w:w="2551" w:type="dxa"/>
          </w:tcPr>
          <w:p w14:paraId="320AFF2B"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教学内容</w:t>
            </w:r>
          </w:p>
        </w:tc>
        <w:tc>
          <w:tcPr>
            <w:tcW w:w="993" w:type="dxa"/>
            <w:vMerge/>
          </w:tcPr>
          <w:p w14:paraId="6AEBDAAD" w14:textId="77777777" w:rsidR="00494AAB" w:rsidRPr="00CC7D19" w:rsidRDefault="00494AAB" w:rsidP="0031290B">
            <w:pPr>
              <w:spacing w:line="300" w:lineRule="exact"/>
              <w:jc w:val="center"/>
              <w:rPr>
                <w:rFonts w:ascii="仿宋" w:eastAsia="仿宋" w:hAnsi="仿宋" w:cs="黑体"/>
                <w:b/>
                <w:szCs w:val="21"/>
              </w:rPr>
            </w:pPr>
          </w:p>
        </w:tc>
      </w:tr>
      <w:tr w:rsidR="00494AAB" w:rsidRPr="00CC7D19" w14:paraId="770FF4C3" w14:textId="77777777" w:rsidTr="0031290B">
        <w:trPr>
          <w:trHeight w:val="558"/>
        </w:trPr>
        <w:tc>
          <w:tcPr>
            <w:tcW w:w="959" w:type="dxa"/>
            <w:vMerge w:val="restart"/>
            <w:vAlign w:val="center"/>
          </w:tcPr>
          <w:p w14:paraId="778CB289"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一</w:t>
            </w:r>
          </w:p>
        </w:tc>
        <w:tc>
          <w:tcPr>
            <w:tcW w:w="992" w:type="dxa"/>
            <w:vAlign w:val="center"/>
          </w:tcPr>
          <w:p w14:paraId="6BAA1E30"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w:t>
            </w:r>
          </w:p>
        </w:tc>
        <w:tc>
          <w:tcPr>
            <w:tcW w:w="992" w:type="dxa"/>
            <w:vAlign w:val="center"/>
          </w:tcPr>
          <w:p w14:paraId="78551158"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20</w:t>
            </w:r>
          </w:p>
        </w:tc>
        <w:tc>
          <w:tcPr>
            <w:tcW w:w="1843" w:type="dxa"/>
            <w:vAlign w:val="center"/>
          </w:tcPr>
          <w:p w14:paraId="72874B2F"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16</w:t>
            </w:r>
          </w:p>
        </w:tc>
        <w:tc>
          <w:tcPr>
            <w:tcW w:w="1276" w:type="dxa"/>
            <w:vAlign w:val="center"/>
          </w:tcPr>
          <w:p w14:paraId="4B5C51C5"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c>
          <w:tcPr>
            <w:tcW w:w="2551" w:type="dxa"/>
            <w:vAlign w:val="center"/>
          </w:tcPr>
          <w:p w14:paraId="2FB9CA9C"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电子焊接实训</w:t>
            </w:r>
          </w:p>
          <w:p w14:paraId="059E8690"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汽车驾驶实训</w:t>
            </w:r>
          </w:p>
        </w:tc>
        <w:tc>
          <w:tcPr>
            <w:tcW w:w="993" w:type="dxa"/>
            <w:vAlign w:val="center"/>
          </w:tcPr>
          <w:p w14:paraId="2D9CE528"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r>
      <w:tr w:rsidR="00494AAB" w:rsidRPr="00CC7D19" w14:paraId="31CB5640" w14:textId="77777777" w:rsidTr="0031290B">
        <w:trPr>
          <w:trHeight w:val="570"/>
        </w:trPr>
        <w:tc>
          <w:tcPr>
            <w:tcW w:w="959" w:type="dxa"/>
            <w:vMerge/>
            <w:vAlign w:val="center"/>
          </w:tcPr>
          <w:p w14:paraId="3A2DD6C0" w14:textId="77777777" w:rsidR="00494AAB" w:rsidRPr="00CC7D19" w:rsidRDefault="00494AAB" w:rsidP="0031290B">
            <w:pPr>
              <w:spacing w:line="300" w:lineRule="exact"/>
              <w:jc w:val="center"/>
              <w:rPr>
                <w:rFonts w:ascii="仿宋" w:eastAsia="仿宋" w:hAnsi="仿宋" w:cs="黑体"/>
                <w:b/>
                <w:szCs w:val="21"/>
              </w:rPr>
            </w:pPr>
          </w:p>
        </w:tc>
        <w:tc>
          <w:tcPr>
            <w:tcW w:w="992" w:type="dxa"/>
            <w:vAlign w:val="center"/>
          </w:tcPr>
          <w:p w14:paraId="0B944B9C"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c>
          <w:tcPr>
            <w:tcW w:w="992" w:type="dxa"/>
            <w:vAlign w:val="center"/>
          </w:tcPr>
          <w:p w14:paraId="53255A91"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20</w:t>
            </w:r>
          </w:p>
        </w:tc>
        <w:tc>
          <w:tcPr>
            <w:tcW w:w="1843" w:type="dxa"/>
            <w:vAlign w:val="center"/>
          </w:tcPr>
          <w:p w14:paraId="5B103DAC"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16</w:t>
            </w:r>
          </w:p>
        </w:tc>
        <w:tc>
          <w:tcPr>
            <w:tcW w:w="1276" w:type="dxa"/>
            <w:vAlign w:val="center"/>
          </w:tcPr>
          <w:p w14:paraId="191AD6E3"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c>
          <w:tcPr>
            <w:tcW w:w="2551" w:type="dxa"/>
            <w:vAlign w:val="center"/>
          </w:tcPr>
          <w:p w14:paraId="35B28F6B"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发动机拆装实训</w:t>
            </w:r>
          </w:p>
          <w:p w14:paraId="1E34C441"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传动系拆装实训</w:t>
            </w:r>
          </w:p>
        </w:tc>
        <w:tc>
          <w:tcPr>
            <w:tcW w:w="993" w:type="dxa"/>
            <w:vAlign w:val="center"/>
          </w:tcPr>
          <w:p w14:paraId="6959B6EB"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r>
      <w:tr w:rsidR="00494AAB" w:rsidRPr="00CC7D19" w14:paraId="128195BC" w14:textId="77777777" w:rsidTr="0031290B">
        <w:trPr>
          <w:trHeight w:val="677"/>
        </w:trPr>
        <w:tc>
          <w:tcPr>
            <w:tcW w:w="959" w:type="dxa"/>
            <w:vMerge w:val="restart"/>
            <w:vAlign w:val="center"/>
          </w:tcPr>
          <w:p w14:paraId="60B898E9"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二</w:t>
            </w:r>
          </w:p>
        </w:tc>
        <w:tc>
          <w:tcPr>
            <w:tcW w:w="992" w:type="dxa"/>
            <w:vAlign w:val="center"/>
          </w:tcPr>
          <w:p w14:paraId="24CEFD4F"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3</w:t>
            </w:r>
          </w:p>
        </w:tc>
        <w:tc>
          <w:tcPr>
            <w:tcW w:w="992" w:type="dxa"/>
            <w:vAlign w:val="center"/>
          </w:tcPr>
          <w:p w14:paraId="33D8914C"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20</w:t>
            </w:r>
          </w:p>
        </w:tc>
        <w:tc>
          <w:tcPr>
            <w:tcW w:w="1843" w:type="dxa"/>
            <w:vAlign w:val="center"/>
          </w:tcPr>
          <w:p w14:paraId="164AE309"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16</w:t>
            </w:r>
          </w:p>
        </w:tc>
        <w:tc>
          <w:tcPr>
            <w:tcW w:w="1276" w:type="dxa"/>
            <w:vAlign w:val="center"/>
          </w:tcPr>
          <w:p w14:paraId="51F47C40"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c>
          <w:tcPr>
            <w:tcW w:w="2551" w:type="dxa"/>
            <w:vAlign w:val="center"/>
          </w:tcPr>
          <w:p w14:paraId="2B4F94FE"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转向、制动、行使系实训</w:t>
            </w:r>
          </w:p>
          <w:p w14:paraId="2713A3C6"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车身电器故障检测</w:t>
            </w:r>
          </w:p>
        </w:tc>
        <w:tc>
          <w:tcPr>
            <w:tcW w:w="993" w:type="dxa"/>
            <w:vAlign w:val="center"/>
          </w:tcPr>
          <w:p w14:paraId="377EB20E"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r>
      <w:tr w:rsidR="00494AAB" w:rsidRPr="00CC7D19" w14:paraId="6F16FEC2" w14:textId="77777777" w:rsidTr="0031290B">
        <w:trPr>
          <w:trHeight w:val="590"/>
        </w:trPr>
        <w:tc>
          <w:tcPr>
            <w:tcW w:w="959" w:type="dxa"/>
            <w:vMerge/>
            <w:vAlign w:val="center"/>
          </w:tcPr>
          <w:p w14:paraId="105A0E30" w14:textId="77777777" w:rsidR="00494AAB" w:rsidRPr="00CC7D19" w:rsidRDefault="00494AAB" w:rsidP="0031290B">
            <w:pPr>
              <w:spacing w:line="300" w:lineRule="exact"/>
              <w:jc w:val="center"/>
              <w:rPr>
                <w:rFonts w:ascii="仿宋" w:eastAsia="仿宋" w:hAnsi="仿宋" w:cs="黑体"/>
                <w:b/>
                <w:szCs w:val="21"/>
              </w:rPr>
            </w:pPr>
          </w:p>
        </w:tc>
        <w:tc>
          <w:tcPr>
            <w:tcW w:w="992" w:type="dxa"/>
            <w:vAlign w:val="center"/>
          </w:tcPr>
          <w:p w14:paraId="69DF0673"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4</w:t>
            </w:r>
          </w:p>
        </w:tc>
        <w:tc>
          <w:tcPr>
            <w:tcW w:w="992" w:type="dxa"/>
            <w:vAlign w:val="center"/>
          </w:tcPr>
          <w:p w14:paraId="2C0760C4"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20</w:t>
            </w:r>
          </w:p>
        </w:tc>
        <w:tc>
          <w:tcPr>
            <w:tcW w:w="1843" w:type="dxa"/>
            <w:vAlign w:val="center"/>
          </w:tcPr>
          <w:p w14:paraId="321803C4"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15</w:t>
            </w:r>
          </w:p>
        </w:tc>
        <w:tc>
          <w:tcPr>
            <w:tcW w:w="1276" w:type="dxa"/>
            <w:vAlign w:val="center"/>
          </w:tcPr>
          <w:p w14:paraId="5E553165"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3</w:t>
            </w:r>
          </w:p>
        </w:tc>
        <w:tc>
          <w:tcPr>
            <w:tcW w:w="2551" w:type="dxa"/>
            <w:vAlign w:val="center"/>
          </w:tcPr>
          <w:p w14:paraId="0554DC91"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电气控制总成认识实训</w:t>
            </w:r>
          </w:p>
          <w:p w14:paraId="239E573B"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空调系统实训</w:t>
            </w:r>
          </w:p>
        </w:tc>
        <w:tc>
          <w:tcPr>
            <w:tcW w:w="993" w:type="dxa"/>
            <w:vAlign w:val="center"/>
          </w:tcPr>
          <w:p w14:paraId="0C8540E3"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r>
      <w:tr w:rsidR="00494AAB" w:rsidRPr="00CC7D19" w14:paraId="32937AC0" w14:textId="77777777" w:rsidTr="0031290B">
        <w:trPr>
          <w:trHeight w:val="677"/>
        </w:trPr>
        <w:tc>
          <w:tcPr>
            <w:tcW w:w="959" w:type="dxa"/>
            <w:vMerge w:val="restart"/>
            <w:vAlign w:val="center"/>
          </w:tcPr>
          <w:p w14:paraId="60383E74" w14:textId="77777777" w:rsidR="00494AAB" w:rsidRPr="00CC7D19" w:rsidRDefault="00494AAB" w:rsidP="0031290B">
            <w:pPr>
              <w:spacing w:line="300" w:lineRule="exact"/>
              <w:jc w:val="center"/>
              <w:rPr>
                <w:rFonts w:ascii="仿宋" w:eastAsia="仿宋" w:hAnsi="仿宋" w:cs="黑体"/>
                <w:b/>
                <w:szCs w:val="21"/>
              </w:rPr>
            </w:pPr>
            <w:r w:rsidRPr="00CC7D19">
              <w:rPr>
                <w:rFonts w:ascii="仿宋" w:eastAsia="仿宋" w:hAnsi="仿宋" w:cs="黑体" w:hint="eastAsia"/>
                <w:b/>
                <w:szCs w:val="21"/>
              </w:rPr>
              <w:t>三</w:t>
            </w:r>
          </w:p>
        </w:tc>
        <w:tc>
          <w:tcPr>
            <w:tcW w:w="992" w:type="dxa"/>
            <w:vAlign w:val="center"/>
          </w:tcPr>
          <w:p w14:paraId="68C0CA38"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5</w:t>
            </w:r>
          </w:p>
        </w:tc>
        <w:tc>
          <w:tcPr>
            <w:tcW w:w="992" w:type="dxa"/>
            <w:vAlign w:val="center"/>
          </w:tcPr>
          <w:p w14:paraId="471ABDA1"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20</w:t>
            </w:r>
          </w:p>
        </w:tc>
        <w:tc>
          <w:tcPr>
            <w:tcW w:w="1843" w:type="dxa"/>
            <w:vAlign w:val="center"/>
          </w:tcPr>
          <w:p w14:paraId="67E9A9EB"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15</w:t>
            </w:r>
          </w:p>
        </w:tc>
        <w:tc>
          <w:tcPr>
            <w:tcW w:w="1276" w:type="dxa"/>
            <w:vAlign w:val="center"/>
          </w:tcPr>
          <w:p w14:paraId="0A2893CF"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3</w:t>
            </w:r>
          </w:p>
        </w:tc>
        <w:tc>
          <w:tcPr>
            <w:tcW w:w="2551" w:type="dxa"/>
            <w:vAlign w:val="center"/>
          </w:tcPr>
          <w:p w14:paraId="51BB3434"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学测技能训练</w:t>
            </w:r>
          </w:p>
        </w:tc>
        <w:tc>
          <w:tcPr>
            <w:tcW w:w="993" w:type="dxa"/>
            <w:vAlign w:val="center"/>
          </w:tcPr>
          <w:p w14:paraId="15CE9E16"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r>
      <w:tr w:rsidR="00494AAB" w:rsidRPr="00CC7D19" w14:paraId="7021C379" w14:textId="77777777" w:rsidTr="0031290B">
        <w:trPr>
          <w:trHeight w:val="342"/>
        </w:trPr>
        <w:tc>
          <w:tcPr>
            <w:tcW w:w="959" w:type="dxa"/>
            <w:vMerge/>
            <w:vAlign w:val="center"/>
          </w:tcPr>
          <w:p w14:paraId="5ED8D989" w14:textId="77777777" w:rsidR="00494AAB" w:rsidRPr="00CC7D19" w:rsidRDefault="00494AAB" w:rsidP="0031290B">
            <w:pPr>
              <w:spacing w:line="300" w:lineRule="exact"/>
              <w:jc w:val="center"/>
              <w:rPr>
                <w:rFonts w:ascii="仿宋" w:eastAsia="仿宋" w:hAnsi="仿宋" w:cs="黑体"/>
                <w:b/>
                <w:szCs w:val="21"/>
              </w:rPr>
            </w:pPr>
          </w:p>
        </w:tc>
        <w:tc>
          <w:tcPr>
            <w:tcW w:w="992" w:type="dxa"/>
            <w:vAlign w:val="center"/>
          </w:tcPr>
          <w:p w14:paraId="401E490B"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6</w:t>
            </w:r>
          </w:p>
        </w:tc>
        <w:tc>
          <w:tcPr>
            <w:tcW w:w="992" w:type="dxa"/>
            <w:vAlign w:val="center"/>
          </w:tcPr>
          <w:p w14:paraId="64E4F087"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20</w:t>
            </w:r>
          </w:p>
        </w:tc>
        <w:tc>
          <w:tcPr>
            <w:tcW w:w="1843" w:type="dxa"/>
            <w:vAlign w:val="center"/>
          </w:tcPr>
          <w:p w14:paraId="3DEC5A76"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0</w:t>
            </w:r>
          </w:p>
        </w:tc>
        <w:tc>
          <w:tcPr>
            <w:tcW w:w="1276" w:type="dxa"/>
            <w:vAlign w:val="center"/>
          </w:tcPr>
          <w:p w14:paraId="2F573E87"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20</w:t>
            </w:r>
          </w:p>
        </w:tc>
        <w:tc>
          <w:tcPr>
            <w:tcW w:w="2551" w:type="dxa"/>
            <w:vAlign w:val="center"/>
          </w:tcPr>
          <w:p w14:paraId="41069CD5"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顶岗实习</w:t>
            </w:r>
          </w:p>
        </w:tc>
        <w:tc>
          <w:tcPr>
            <w:tcW w:w="993" w:type="dxa"/>
            <w:vAlign w:val="center"/>
          </w:tcPr>
          <w:p w14:paraId="35BB5E69"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0</w:t>
            </w:r>
          </w:p>
        </w:tc>
      </w:tr>
      <w:tr w:rsidR="00494AAB" w:rsidRPr="00CC7D19" w14:paraId="20E9D919" w14:textId="77777777" w:rsidTr="0031290B">
        <w:trPr>
          <w:trHeight w:val="350"/>
        </w:trPr>
        <w:tc>
          <w:tcPr>
            <w:tcW w:w="1951" w:type="dxa"/>
            <w:gridSpan w:val="2"/>
            <w:vAlign w:val="center"/>
          </w:tcPr>
          <w:p w14:paraId="5A54F749"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总计</w:t>
            </w:r>
          </w:p>
        </w:tc>
        <w:tc>
          <w:tcPr>
            <w:tcW w:w="992" w:type="dxa"/>
            <w:vAlign w:val="center"/>
          </w:tcPr>
          <w:p w14:paraId="089F8EF4"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120</w:t>
            </w:r>
          </w:p>
        </w:tc>
        <w:tc>
          <w:tcPr>
            <w:tcW w:w="1843" w:type="dxa"/>
            <w:vAlign w:val="center"/>
          </w:tcPr>
          <w:p w14:paraId="6C3BDB8A"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78</w:t>
            </w:r>
          </w:p>
        </w:tc>
        <w:tc>
          <w:tcPr>
            <w:tcW w:w="1276" w:type="dxa"/>
            <w:vAlign w:val="center"/>
          </w:tcPr>
          <w:p w14:paraId="4F62201D"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32</w:t>
            </w:r>
          </w:p>
        </w:tc>
        <w:tc>
          <w:tcPr>
            <w:tcW w:w="2551" w:type="dxa"/>
            <w:vAlign w:val="center"/>
          </w:tcPr>
          <w:p w14:paraId="0276D06E" w14:textId="77777777" w:rsidR="00494AAB" w:rsidRPr="00CC7D19" w:rsidRDefault="00494AAB" w:rsidP="0031290B">
            <w:pPr>
              <w:pStyle w:val="ac"/>
              <w:spacing w:line="300" w:lineRule="exact"/>
              <w:rPr>
                <w:rFonts w:ascii="仿宋" w:eastAsia="仿宋" w:hAnsi="仿宋" w:cs="黑体"/>
                <w:sz w:val="21"/>
                <w:szCs w:val="21"/>
              </w:rPr>
            </w:pPr>
          </w:p>
        </w:tc>
        <w:tc>
          <w:tcPr>
            <w:tcW w:w="993" w:type="dxa"/>
            <w:vAlign w:val="center"/>
          </w:tcPr>
          <w:p w14:paraId="2326C1E9"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10</w:t>
            </w:r>
          </w:p>
        </w:tc>
      </w:tr>
    </w:tbl>
    <w:p w14:paraId="463A4935" w14:textId="77777777" w:rsidR="00CC7D19" w:rsidRPr="00CC7D19" w:rsidRDefault="00CC7D19" w:rsidP="00494AAB">
      <w:pPr>
        <w:ind w:firstLine="562"/>
        <w:rPr>
          <w:rFonts w:ascii="仿宋" w:eastAsia="仿宋" w:hAnsi="仿宋" w:cs="黑体"/>
          <w:b/>
          <w:bCs/>
          <w:szCs w:val="28"/>
        </w:rPr>
      </w:pPr>
    </w:p>
    <w:p w14:paraId="451747C7" w14:textId="77777777" w:rsidR="00494AAB" w:rsidRPr="00CC7D19" w:rsidRDefault="00494AAB" w:rsidP="00494AAB">
      <w:pPr>
        <w:ind w:firstLine="562"/>
        <w:rPr>
          <w:rFonts w:ascii="仿宋" w:eastAsia="仿宋" w:hAnsi="仿宋" w:cs="黑体"/>
          <w:b/>
          <w:bCs/>
          <w:szCs w:val="28"/>
        </w:rPr>
      </w:pPr>
      <w:r w:rsidRPr="00CC7D19">
        <w:rPr>
          <w:rFonts w:ascii="仿宋" w:eastAsia="仿宋" w:hAnsi="仿宋" w:cs="黑体" w:hint="eastAsia"/>
          <w:b/>
          <w:bCs/>
          <w:szCs w:val="28"/>
        </w:rPr>
        <w:t>（二）技能训练项目安排表</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963"/>
        <w:gridCol w:w="1129"/>
        <w:gridCol w:w="1976"/>
        <w:gridCol w:w="2690"/>
      </w:tblGrid>
      <w:tr w:rsidR="00494AAB" w:rsidRPr="00CC7D19" w14:paraId="3AA60972" w14:textId="77777777" w:rsidTr="0031290B">
        <w:trPr>
          <w:trHeight w:val="335"/>
        </w:trPr>
        <w:tc>
          <w:tcPr>
            <w:tcW w:w="842" w:type="dxa"/>
          </w:tcPr>
          <w:p w14:paraId="292968BF" w14:textId="77777777" w:rsidR="00494AAB" w:rsidRPr="00CC7D19" w:rsidRDefault="00494AAB" w:rsidP="0031290B">
            <w:pPr>
              <w:spacing w:line="300" w:lineRule="exact"/>
              <w:rPr>
                <w:rFonts w:ascii="仿宋" w:eastAsia="仿宋" w:hAnsi="仿宋" w:cs="黑体"/>
                <w:b/>
                <w:szCs w:val="21"/>
              </w:rPr>
            </w:pPr>
            <w:r w:rsidRPr="00CC7D19">
              <w:rPr>
                <w:rFonts w:ascii="仿宋" w:eastAsia="仿宋" w:hAnsi="仿宋" w:cs="黑体" w:hint="eastAsia"/>
                <w:b/>
                <w:szCs w:val="21"/>
              </w:rPr>
              <w:t>序号</w:t>
            </w:r>
          </w:p>
        </w:tc>
        <w:tc>
          <w:tcPr>
            <w:tcW w:w="2963" w:type="dxa"/>
          </w:tcPr>
          <w:p w14:paraId="34A43DDB" w14:textId="77777777" w:rsidR="00494AAB" w:rsidRPr="00CC7D19" w:rsidRDefault="00494AAB" w:rsidP="0031290B">
            <w:pPr>
              <w:spacing w:line="300" w:lineRule="exact"/>
              <w:rPr>
                <w:rFonts w:ascii="仿宋" w:eastAsia="仿宋" w:hAnsi="仿宋" w:cs="黑体"/>
                <w:b/>
                <w:szCs w:val="21"/>
              </w:rPr>
            </w:pPr>
            <w:r w:rsidRPr="00CC7D19">
              <w:rPr>
                <w:rFonts w:ascii="仿宋" w:eastAsia="仿宋" w:hAnsi="仿宋" w:cs="黑体" w:hint="eastAsia"/>
                <w:b/>
                <w:szCs w:val="21"/>
              </w:rPr>
              <w:t>技能训练项目名称</w:t>
            </w:r>
          </w:p>
        </w:tc>
        <w:tc>
          <w:tcPr>
            <w:tcW w:w="1129" w:type="dxa"/>
          </w:tcPr>
          <w:p w14:paraId="1BE5C590" w14:textId="77777777" w:rsidR="00494AAB" w:rsidRPr="00CC7D19" w:rsidRDefault="00494AAB" w:rsidP="0031290B">
            <w:pPr>
              <w:spacing w:line="300" w:lineRule="exact"/>
              <w:rPr>
                <w:rFonts w:ascii="仿宋" w:eastAsia="仿宋" w:hAnsi="仿宋" w:cs="黑体"/>
                <w:b/>
                <w:szCs w:val="21"/>
              </w:rPr>
            </w:pPr>
            <w:r w:rsidRPr="00CC7D19">
              <w:rPr>
                <w:rFonts w:ascii="仿宋" w:eastAsia="仿宋" w:hAnsi="仿宋" w:cs="黑体" w:hint="eastAsia"/>
                <w:b/>
                <w:szCs w:val="21"/>
              </w:rPr>
              <w:t>学期</w:t>
            </w:r>
          </w:p>
        </w:tc>
        <w:tc>
          <w:tcPr>
            <w:tcW w:w="1976" w:type="dxa"/>
          </w:tcPr>
          <w:p w14:paraId="58D8F855" w14:textId="77777777" w:rsidR="00494AAB" w:rsidRPr="00CC7D19" w:rsidRDefault="00494AAB" w:rsidP="0031290B">
            <w:pPr>
              <w:spacing w:line="300" w:lineRule="exact"/>
              <w:rPr>
                <w:rFonts w:ascii="仿宋" w:eastAsia="仿宋" w:hAnsi="仿宋" w:cs="黑体"/>
                <w:b/>
                <w:szCs w:val="21"/>
              </w:rPr>
            </w:pPr>
            <w:r w:rsidRPr="00CC7D19">
              <w:rPr>
                <w:rFonts w:ascii="仿宋" w:eastAsia="仿宋" w:hAnsi="仿宋" w:cs="黑体" w:hint="eastAsia"/>
                <w:b/>
                <w:szCs w:val="21"/>
              </w:rPr>
              <w:t>周数（学期课时）</w:t>
            </w:r>
          </w:p>
        </w:tc>
        <w:tc>
          <w:tcPr>
            <w:tcW w:w="2690" w:type="dxa"/>
          </w:tcPr>
          <w:p w14:paraId="16BBB89C" w14:textId="77777777" w:rsidR="00494AAB" w:rsidRPr="00CC7D19" w:rsidRDefault="00494AAB" w:rsidP="0031290B">
            <w:pPr>
              <w:spacing w:line="300" w:lineRule="exact"/>
              <w:rPr>
                <w:rFonts w:ascii="仿宋" w:eastAsia="仿宋" w:hAnsi="仿宋" w:cs="黑体"/>
                <w:b/>
                <w:szCs w:val="21"/>
              </w:rPr>
            </w:pPr>
            <w:r w:rsidRPr="00CC7D19">
              <w:rPr>
                <w:rFonts w:ascii="仿宋" w:eastAsia="仿宋" w:hAnsi="仿宋" w:cs="黑体" w:hint="eastAsia"/>
                <w:b/>
                <w:szCs w:val="21"/>
              </w:rPr>
              <w:t>考核目标与要求</w:t>
            </w:r>
          </w:p>
        </w:tc>
      </w:tr>
      <w:tr w:rsidR="00494AAB" w:rsidRPr="00CC7D19" w14:paraId="2A55745A" w14:textId="77777777" w:rsidTr="0031290B">
        <w:trPr>
          <w:trHeight w:val="335"/>
        </w:trPr>
        <w:tc>
          <w:tcPr>
            <w:tcW w:w="842" w:type="dxa"/>
            <w:vAlign w:val="center"/>
          </w:tcPr>
          <w:p w14:paraId="0EC52CEA" w14:textId="77777777" w:rsidR="00494AAB" w:rsidRPr="00CC7D19" w:rsidRDefault="00494AAB" w:rsidP="0031290B">
            <w:pPr>
              <w:autoSpaceDN w:val="0"/>
              <w:spacing w:line="300" w:lineRule="exact"/>
              <w:jc w:val="center"/>
              <w:textAlignment w:val="center"/>
              <w:rPr>
                <w:rFonts w:ascii="仿宋" w:eastAsia="仿宋" w:hAnsi="仿宋" w:cs="黑体"/>
                <w:color w:val="000000"/>
                <w:szCs w:val="21"/>
              </w:rPr>
            </w:pPr>
            <w:r w:rsidRPr="00CC7D19">
              <w:rPr>
                <w:rFonts w:ascii="仿宋" w:eastAsia="仿宋" w:hAnsi="仿宋" w:cs="黑体" w:hint="eastAsia"/>
                <w:color w:val="000000"/>
                <w:szCs w:val="21"/>
              </w:rPr>
              <w:t>1</w:t>
            </w:r>
          </w:p>
        </w:tc>
        <w:tc>
          <w:tcPr>
            <w:tcW w:w="2963" w:type="dxa"/>
            <w:vAlign w:val="center"/>
          </w:tcPr>
          <w:p w14:paraId="3D58BFF6" w14:textId="77777777" w:rsidR="00494AAB" w:rsidRPr="00CC7D19" w:rsidRDefault="00494AAB" w:rsidP="0031290B">
            <w:pPr>
              <w:pStyle w:val="ac"/>
              <w:spacing w:line="300" w:lineRule="exact"/>
              <w:jc w:val="left"/>
              <w:rPr>
                <w:rFonts w:ascii="仿宋" w:eastAsia="仿宋" w:hAnsi="仿宋" w:cs="黑体"/>
                <w:sz w:val="21"/>
                <w:szCs w:val="21"/>
              </w:rPr>
            </w:pPr>
            <w:r w:rsidRPr="00CC7D19">
              <w:rPr>
                <w:rFonts w:ascii="仿宋" w:eastAsia="仿宋" w:hAnsi="仿宋" w:cs="黑体" w:hint="eastAsia"/>
                <w:sz w:val="21"/>
                <w:szCs w:val="21"/>
              </w:rPr>
              <w:t>焊接</w:t>
            </w:r>
          </w:p>
        </w:tc>
        <w:tc>
          <w:tcPr>
            <w:tcW w:w="1129" w:type="dxa"/>
            <w:vAlign w:val="center"/>
          </w:tcPr>
          <w:p w14:paraId="10C907A1"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w:t>
            </w:r>
          </w:p>
        </w:tc>
        <w:tc>
          <w:tcPr>
            <w:tcW w:w="1976" w:type="dxa"/>
            <w:vAlign w:val="center"/>
          </w:tcPr>
          <w:p w14:paraId="0B365501"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w:t>
            </w:r>
          </w:p>
        </w:tc>
        <w:tc>
          <w:tcPr>
            <w:tcW w:w="2690" w:type="dxa"/>
            <w:vAlign w:val="center"/>
          </w:tcPr>
          <w:p w14:paraId="3E67AC9A"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通过单项技能考核</w:t>
            </w:r>
          </w:p>
        </w:tc>
      </w:tr>
      <w:tr w:rsidR="00494AAB" w:rsidRPr="00CC7D19" w14:paraId="1FF882A8" w14:textId="77777777" w:rsidTr="0031290B">
        <w:trPr>
          <w:trHeight w:val="335"/>
        </w:trPr>
        <w:tc>
          <w:tcPr>
            <w:tcW w:w="842" w:type="dxa"/>
            <w:vAlign w:val="center"/>
          </w:tcPr>
          <w:p w14:paraId="2B5D6375" w14:textId="77777777" w:rsidR="00494AAB" w:rsidRPr="00CC7D19" w:rsidRDefault="00494AAB" w:rsidP="0031290B">
            <w:pPr>
              <w:autoSpaceDN w:val="0"/>
              <w:spacing w:line="300" w:lineRule="exact"/>
              <w:jc w:val="center"/>
              <w:textAlignment w:val="center"/>
              <w:rPr>
                <w:rFonts w:ascii="仿宋" w:eastAsia="仿宋" w:hAnsi="仿宋" w:cs="黑体"/>
                <w:color w:val="000000"/>
                <w:szCs w:val="21"/>
              </w:rPr>
            </w:pPr>
            <w:r w:rsidRPr="00CC7D19">
              <w:rPr>
                <w:rFonts w:ascii="仿宋" w:eastAsia="仿宋" w:hAnsi="仿宋" w:cs="黑体" w:hint="eastAsia"/>
                <w:color w:val="000000"/>
                <w:szCs w:val="21"/>
              </w:rPr>
              <w:t>2</w:t>
            </w:r>
          </w:p>
        </w:tc>
        <w:tc>
          <w:tcPr>
            <w:tcW w:w="2963" w:type="dxa"/>
            <w:vAlign w:val="center"/>
          </w:tcPr>
          <w:p w14:paraId="38BD5346" w14:textId="77777777" w:rsidR="00494AAB" w:rsidRPr="00CC7D19" w:rsidRDefault="00494AAB" w:rsidP="0031290B">
            <w:pPr>
              <w:pStyle w:val="ac"/>
              <w:spacing w:line="300" w:lineRule="exact"/>
              <w:jc w:val="left"/>
              <w:rPr>
                <w:rFonts w:ascii="仿宋" w:eastAsia="仿宋" w:hAnsi="仿宋" w:cs="黑体"/>
                <w:sz w:val="21"/>
                <w:szCs w:val="21"/>
              </w:rPr>
            </w:pPr>
            <w:r w:rsidRPr="00CC7D19">
              <w:rPr>
                <w:rFonts w:ascii="仿宋" w:eastAsia="仿宋" w:hAnsi="仿宋" w:cs="黑体" w:hint="eastAsia"/>
                <w:sz w:val="21"/>
                <w:szCs w:val="21"/>
              </w:rPr>
              <w:t>汽车驾驶</w:t>
            </w:r>
          </w:p>
        </w:tc>
        <w:tc>
          <w:tcPr>
            <w:tcW w:w="1129" w:type="dxa"/>
            <w:vAlign w:val="center"/>
          </w:tcPr>
          <w:p w14:paraId="5230811D"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w:t>
            </w:r>
          </w:p>
        </w:tc>
        <w:tc>
          <w:tcPr>
            <w:tcW w:w="1976" w:type="dxa"/>
            <w:vAlign w:val="center"/>
          </w:tcPr>
          <w:p w14:paraId="29D629D3"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w:t>
            </w:r>
          </w:p>
        </w:tc>
        <w:tc>
          <w:tcPr>
            <w:tcW w:w="2690" w:type="dxa"/>
            <w:vAlign w:val="center"/>
          </w:tcPr>
          <w:p w14:paraId="180F59E6"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通过单项技能考核</w:t>
            </w:r>
          </w:p>
        </w:tc>
      </w:tr>
      <w:tr w:rsidR="00494AAB" w:rsidRPr="00CC7D19" w14:paraId="6B220E2C" w14:textId="77777777" w:rsidTr="0031290B">
        <w:trPr>
          <w:trHeight w:val="335"/>
        </w:trPr>
        <w:tc>
          <w:tcPr>
            <w:tcW w:w="842" w:type="dxa"/>
            <w:vAlign w:val="center"/>
          </w:tcPr>
          <w:p w14:paraId="1BB9200E" w14:textId="77777777" w:rsidR="00494AAB" w:rsidRPr="00CC7D19" w:rsidRDefault="00494AAB" w:rsidP="0031290B">
            <w:pPr>
              <w:autoSpaceDN w:val="0"/>
              <w:spacing w:line="300" w:lineRule="exact"/>
              <w:jc w:val="center"/>
              <w:textAlignment w:val="center"/>
              <w:rPr>
                <w:rFonts w:ascii="仿宋" w:eastAsia="仿宋" w:hAnsi="仿宋" w:cs="黑体"/>
                <w:color w:val="000000"/>
                <w:szCs w:val="21"/>
              </w:rPr>
            </w:pPr>
            <w:r w:rsidRPr="00CC7D19">
              <w:rPr>
                <w:rFonts w:ascii="仿宋" w:eastAsia="仿宋" w:hAnsi="仿宋" w:cs="黑体" w:hint="eastAsia"/>
                <w:color w:val="000000"/>
                <w:szCs w:val="21"/>
              </w:rPr>
              <w:t>3</w:t>
            </w:r>
          </w:p>
        </w:tc>
        <w:tc>
          <w:tcPr>
            <w:tcW w:w="2963" w:type="dxa"/>
            <w:vAlign w:val="center"/>
          </w:tcPr>
          <w:p w14:paraId="280F7554" w14:textId="77777777" w:rsidR="00494AAB" w:rsidRPr="00CC7D19" w:rsidRDefault="00494AAB" w:rsidP="0031290B">
            <w:pPr>
              <w:pStyle w:val="ac"/>
              <w:spacing w:line="300" w:lineRule="exact"/>
              <w:jc w:val="left"/>
              <w:rPr>
                <w:rFonts w:ascii="仿宋" w:eastAsia="仿宋" w:hAnsi="仿宋" w:cs="黑体"/>
                <w:sz w:val="21"/>
                <w:szCs w:val="21"/>
              </w:rPr>
            </w:pPr>
            <w:r w:rsidRPr="00CC7D19">
              <w:rPr>
                <w:rFonts w:ascii="仿宋" w:eastAsia="仿宋" w:hAnsi="仿宋" w:cs="黑体" w:hint="eastAsia"/>
                <w:sz w:val="21"/>
                <w:szCs w:val="21"/>
              </w:rPr>
              <w:t>发动机拆装</w:t>
            </w:r>
          </w:p>
        </w:tc>
        <w:tc>
          <w:tcPr>
            <w:tcW w:w="1129" w:type="dxa"/>
            <w:vAlign w:val="center"/>
          </w:tcPr>
          <w:p w14:paraId="7414F2DA"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c>
          <w:tcPr>
            <w:tcW w:w="1976" w:type="dxa"/>
            <w:vAlign w:val="center"/>
          </w:tcPr>
          <w:p w14:paraId="62B57F24"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w:t>
            </w:r>
          </w:p>
        </w:tc>
        <w:tc>
          <w:tcPr>
            <w:tcW w:w="2690" w:type="dxa"/>
            <w:vAlign w:val="center"/>
          </w:tcPr>
          <w:p w14:paraId="67DB8249"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通过单项技能考核</w:t>
            </w:r>
          </w:p>
        </w:tc>
      </w:tr>
      <w:tr w:rsidR="00494AAB" w:rsidRPr="00CC7D19" w14:paraId="5BBB60FB" w14:textId="77777777" w:rsidTr="0031290B">
        <w:trPr>
          <w:trHeight w:val="335"/>
        </w:trPr>
        <w:tc>
          <w:tcPr>
            <w:tcW w:w="842" w:type="dxa"/>
            <w:vAlign w:val="center"/>
          </w:tcPr>
          <w:p w14:paraId="14869E28" w14:textId="77777777" w:rsidR="00494AAB" w:rsidRPr="00CC7D19" w:rsidRDefault="00494AAB" w:rsidP="0031290B">
            <w:pPr>
              <w:autoSpaceDN w:val="0"/>
              <w:spacing w:line="300" w:lineRule="exact"/>
              <w:jc w:val="center"/>
              <w:textAlignment w:val="center"/>
              <w:rPr>
                <w:rFonts w:ascii="仿宋" w:eastAsia="仿宋" w:hAnsi="仿宋" w:cs="黑体"/>
                <w:color w:val="000000"/>
                <w:szCs w:val="21"/>
              </w:rPr>
            </w:pPr>
            <w:r w:rsidRPr="00CC7D19">
              <w:rPr>
                <w:rFonts w:ascii="仿宋" w:eastAsia="仿宋" w:hAnsi="仿宋" w:cs="黑体" w:hint="eastAsia"/>
                <w:color w:val="000000"/>
                <w:szCs w:val="21"/>
              </w:rPr>
              <w:t>4</w:t>
            </w:r>
          </w:p>
        </w:tc>
        <w:tc>
          <w:tcPr>
            <w:tcW w:w="2963" w:type="dxa"/>
            <w:vAlign w:val="center"/>
          </w:tcPr>
          <w:p w14:paraId="0B6E14DD" w14:textId="77777777" w:rsidR="00494AAB" w:rsidRPr="00CC7D19" w:rsidRDefault="00494AAB" w:rsidP="0031290B">
            <w:pPr>
              <w:pStyle w:val="ac"/>
              <w:spacing w:line="300" w:lineRule="exact"/>
              <w:jc w:val="left"/>
              <w:rPr>
                <w:rFonts w:ascii="仿宋" w:eastAsia="仿宋" w:hAnsi="仿宋" w:cs="黑体"/>
                <w:sz w:val="21"/>
                <w:szCs w:val="21"/>
              </w:rPr>
            </w:pPr>
            <w:r w:rsidRPr="00CC7D19">
              <w:rPr>
                <w:rFonts w:ascii="仿宋" w:eastAsia="仿宋" w:hAnsi="仿宋" w:cs="黑体" w:hint="eastAsia"/>
                <w:sz w:val="21"/>
                <w:szCs w:val="21"/>
              </w:rPr>
              <w:t>传动系拆装</w:t>
            </w:r>
          </w:p>
        </w:tc>
        <w:tc>
          <w:tcPr>
            <w:tcW w:w="1129" w:type="dxa"/>
            <w:vAlign w:val="center"/>
          </w:tcPr>
          <w:p w14:paraId="19231BD5"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c>
          <w:tcPr>
            <w:tcW w:w="1976" w:type="dxa"/>
            <w:vAlign w:val="center"/>
          </w:tcPr>
          <w:p w14:paraId="72EF8109"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w:t>
            </w:r>
          </w:p>
        </w:tc>
        <w:tc>
          <w:tcPr>
            <w:tcW w:w="2690" w:type="dxa"/>
            <w:vAlign w:val="center"/>
          </w:tcPr>
          <w:p w14:paraId="69361B1F"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通过单项技能考核</w:t>
            </w:r>
          </w:p>
        </w:tc>
      </w:tr>
      <w:tr w:rsidR="00494AAB" w:rsidRPr="00CC7D19" w14:paraId="4481EFB5" w14:textId="77777777" w:rsidTr="0031290B">
        <w:trPr>
          <w:trHeight w:val="335"/>
        </w:trPr>
        <w:tc>
          <w:tcPr>
            <w:tcW w:w="842" w:type="dxa"/>
            <w:vAlign w:val="center"/>
          </w:tcPr>
          <w:p w14:paraId="3E846C87" w14:textId="77777777" w:rsidR="00494AAB" w:rsidRPr="00CC7D19" w:rsidRDefault="00494AAB" w:rsidP="0031290B">
            <w:pPr>
              <w:autoSpaceDN w:val="0"/>
              <w:spacing w:line="300" w:lineRule="exact"/>
              <w:jc w:val="center"/>
              <w:textAlignment w:val="center"/>
              <w:rPr>
                <w:rFonts w:ascii="仿宋" w:eastAsia="仿宋" w:hAnsi="仿宋" w:cs="黑体"/>
                <w:color w:val="000000"/>
                <w:szCs w:val="21"/>
              </w:rPr>
            </w:pPr>
            <w:r w:rsidRPr="00CC7D19">
              <w:rPr>
                <w:rFonts w:ascii="仿宋" w:eastAsia="仿宋" w:hAnsi="仿宋" w:cs="黑体" w:hint="eastAsia"/>
                <w:color w:val="000000"/>
                <w:szCs w:val="21"/>
              </w:rPr>
              <w:t>5</w:t>
            </w:r>
          </w:p>
        </w:tc>
        <w:tc>
          <w:tcPr>
            <w:tcW w:w="2963" w:type="dxa"/>
            <w:vAlign w:val="center"/>
          </w:tcPr>
          <w:p w14:paraId="79444DBB" w14:textId="77777777" w:rsidR="00494AAB" w:rsidRPr="00CC7D19" w:rsidRDefault="00494AAB" w:rsidP="0031290B">
            <w:pPr>
              <w:pStyle w:val="ac"/>
              <w:spacing w:line="300" w:lineRule="exact"/>
              <w:jc w:val="left"/>
              <w:rPr>
                <w:rFonts w:ascii="仿宋" w:eastAsia="仿宋" w:hAnsi="仿宋" w:cs="黑体"/>
                <w:color w:val="000000"/>
                <w:sz w:val="21"/>
                <w:szCs w:val="21"/>
              </w:rPr>
            </w:pPr>
            <w:r w:rsidRPr="00CC7D19">
              <w:rPr>
                <w:rFonts w:ascii="仿宋" w:eastAsia="仿宋" w:hAnsi="仿宋" w:cs="黑体" w:hint="eastAsia"/>
                <w:sz w:val="21"/>
                <w:szCs w:val="21"/>
              </w:rPr>
              <w:t>转向、制动、行使系拆装</w:t>
            </w:r>
          </w:p>
        </w:tc>
        <w:tc>
          <w:tcPr>
            <w:tcW w:w="1129" w:type="dxa"/>
            <w:vAlign w:val="center"/>
          </w:tcPr>
          <w:p w14:paraId="4C670534"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3</w:t>
            </w:r>
          </w:p>
        </w:tc>
        <w:tc>
          <w:tcPr>
            <w:tcW w:w="1976" w:type="dxa"/>
            <w:vAlign w:val="center"/>
          </w:tcPr>
          <w:p w14:paraId="273F88EA"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w:t>
            </w:r>
          </w:p>
        </w:tc>
        <w:tc>
          <w:tcPr>
            <w:tcW w:w="2690" w:type="dxa"/>
            <w:vAlign w:val="center"/>
          </w:tcPr>
          <w:p w14:paraId="4B74377F"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通过单项技能考核</w:t>
            </w:r>
          </w:p>
        </w:tc>
      </w:tr>
      <w:tr w:rsidR="00494AAB" w:rsidRPr="00CC7D19" w14:paraId="74BF370D" w14:textId="77777777" w:rsidTr="0031290B">
        <w:trPr>
          <w:trHeight w:val="335"/>
        </w:trPr>
        <w:tc>
          <w:tcPr>
            <w:tcW w:w="842" w:type="dxa"/>
            <w:vAlign w:val="center"/>
          </w:tcPr>
          <w:p w14:paraId="47D5D429" w14:textId="77777777" w:rsidR="00494AAB" w:rsidRPr="00CC7D19" w:rsidRDefault="00494AAB" w:rsidP="0031290B">
            <w:pPr>
              <w:autoSpaceDN w:val="0"/>
              <w:spacing w:line="300" w:lineRule="exact"/>
              <w:jc w:val="center"/>
              <w:textAlignment w:val="center"/>
              <w:rPr>
                <w:rFonts w:ascii="仿宋" w:eastAsia="仿宋" w:hAnsi="仿宋" w:cs="黑体"/>
                <w:color w:val="000000"/>
                <w:szCs w:val="21"/>
              </w:rPr>
            </w:pPr>
            <w:r w:rsidRPr="00CC7D19">
              <w:rPr>
                <w:rFonts w:ascii="仿宋" w:eastAsia="仿宋" w:hAnsi="仿宋" w:cs="黑体" w:hint="eastAsia"/>
                <w:color w:val="000000"/>
                <w:szCs w:val="21"/>
              </w:rPr>
              <w:t>6</w:t>
            </w:r>
          </w:p>
        </w:tc>
        <w:tc>
          <w:tcPr>
            <w:tcW w:w="2963" w:type="dxa"/>
            <w:vAlign w:val="center"/>
          </w:tcPr>
          <w:p w14:paraId="713907D3" w14:textId="77777777" w:rsidR="00494AAB" w:rsidRPr="00CC7D19" w:rsidRDefault="00494AAB" w:rsidP="0031290B">
            <w:pPr>
              <w:pStyle w:val="ac"/>
              <w:spacing w:line="300" w:lineRule="exact"/>
              <w:jc w:val="left"/>
              <w:rPr>
                <w:rFonts w:ascii="仿宋" w:eastAsia="仿宋" w:hAnsi="仿宋" w:cs="黑体"/>
                <w:sz w:val="21"/>
                <w:szCs w:val="21"/>
              </w:rPr>
            </w:pPr>
            <w:r w:rsidRPr="00CC7D19">
              <w:rPr>
                <w:rFonts w:ascii="仿宋" w:eastAsia="仿宋" w:hAnsi="仿宋" w:cs="黑体" w:hint="eastAsia"/>
                <w:sz w:val="21"/>
                <w:szCs w:val="21"/>
              </w:rPr>
              <w:t>车身电器故障检测</w:t>
            </w:r>
          </w:p>
        </w:tc>
        <w:tc>
          <w:tcPr>
            <w:tcW w:w="1129" w:type="dxa"/>
            <w:vAlign w:val="center"/>
          </w:tcPr>
          <w:p w14:paraId="33EE2F2D"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3</w:t>
            </w:r>
          </w:p>
        </w:tc>
        <w:tc>
          <w:tcPr>
            <w:tcW w:w="1976" w:type="dxa"/>
            <w:vAlign w:val="center"/>
          </w:tcPr>
          <w:p w14:paraId="53949F33"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w:t>
            </w:r>
          </w:p>
        </w:tc>
        <w:tc>
          <w:tcPr>
            <w:tcW w:w="2690" w:type="dxa"/>
            <w:vAlign w:val="center"/>
          </w:tcPr>
          <w:p w14:paraId="07AC36CE"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通过单项技能考核</w:t>
            </w:r>
          </w:p>
        </w:tc>
      </w:tr>
      <w:tr w:rsidR="00494AAB" w:rsidRPr="00CC7D19" w14:paraId="089B4DF7" w14:textId="77777777" w:rsidTr="0031290B">
        <w:trPr>
          <w:trHeight w:val="335"/>
        </w:trPr>
        <w:tc>
          <w:tcPr>
            <w:tcW w:w="842" w:type="dxa"/>
            <w:vAlign w:val="center"/>
          </w:tcPr>
          <w:p w14:paraId="66AFF318" w14:textId="77777777" w:rsidR="00494AAB" w:rsidRPr="00CC7D19" w:rsidRDefault="00494AAB" w:rsidP="0031290B">
            <w:pPr>
              <w:spacing w:line="300" w:lineRule="exact"/>
              <w:jc w:val="center"/>
              <w:rPr>
                <w:rFonts w:ascii="仿宋" w:eastAsia="仿宋" w:hAnsi="仿宋" w:cs="黑体"/>
                <w:szCs w:val="21"/>
              </w:rPr>
            </w:pPr>
            <w:r w:rsidRPr="00CC7D19">
              <w:rPr>
                <w:rFonts w:ascii="仿宋" w:eastAsia="仿宋" w:hAnsi="仿宋" w:cs="黑体" w:hint="eastAsia"/>
                <w:szCs w:val="21"/>
              </w:rPr>
              <w:t>7</w:t>
            </w:r>
          </w:p>
        </w:tc>
        <w:tc>
          <w:tcPr>
            <w:tcW w:w="2963" w:type="dxa"/>
            <w:vAlign w:val="center"/>
          </w:tcPr>
          <w:p w14:paraId="070DC5DA" w14:textId="77777777" w:rsidR="00494AAB" w:rsidRPr="00CC7D19" w:rsidRDefault="00494AAB" w:rsidP="00494AAB">
            <w:pPr>
              <w:pStyle w:val="ac"/>
              <w:spacing w:line="300" w:lineRule="exact"/>
              <w:jc w:val="both"/>
              <w:rPr>
                <w:rFonts w:ascii="仿宋" w:eastAsia="仿宋" w:hAnsi="仿宋" w:cs="黑体"/>
                <w:sz w:val="21"/>
                <w:szCs w:val="21"/>
              </w:rPr>
            </w:pPr>
            <w:r w:rsidRPr="00CC7D19">
              <w:rPr>
                <w:rFonts w:ascii="仿宋" w:eastAsia="仿宋" w:hAnsi="仿宋" w:cs="黑体" w:hint="eastAsia"/>
                <w:sz w:val="21"/>
                <w:szCs w:val="21"/>
              </w:rPr>
              <w:t>电气控制总成认识实训</w:t>
            </w:r>
          </w:p>
        </w:tc>
        <w:tc>
          <w:tcPr>
            <w:tcW w:w="1129" w:type="dxa"/>
            <w:vAlign w:val="center"/>
          </w:tcPr>
          <w:p w14:paraId="366BDF6A"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4</w:t>
            </w:r>
          </w:p>
        </w:tc>
        <w:tc>
          <w:tcPr>
            <w:tcW w:w="1976" w:type="dxa"/>
            <w:vAlign w:val="center"/>
          </w:tcPr>
          <w:p w14:paraId="6366A738"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1</w:t>
            </w:r>
          </w:p>
        </w:tc>
        <w:tc>
          <w:tcPr>
            <w:tcW w:w="2690" w:type="dxa"/>
            <w:vAlign w:val="center"/>
          </w:tcPr>
          <w:p w14:paraId="7429F4A5"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通过单项技能考核</w:t>
            </w:r>
          </w:p>
        </w:tc>
      </w:tr>
      <w:tr w:rsidR="00494AAB" w:rsidRPr="00CC7D19" w14:paraId="139A6B68" w14:textId="77777777" w:rsidTr="0031290B">
        <w:trPr>
          <w:trHeight w:val="335"/>
        </w:trPr>
        <w:tc>
          <w:tcPr>
            <w:tcW w:w="842" w:type="dxa"/>
            <w:vAlign w:val="center"/>
          </w:tcPr>
          <w:p w14:paraId="490A9F1F" w14:textId="77777777" w:rsidR="00494AAB" w:rsidRPr="00CC7D19" w:rsidRDefault="00494AAB" w:rsidP="0031290B">
            <w:pPr>
              <w:spacing w:line="300" w:lineRule="exact"/>
              <w:jc w:val="center"/>
              <w:rPr>
                <w:rFonts w:ascii="仿宋" w:eastAsia="仿宋" w:hAnsi="仿宋" w:cs="黑体"/>
                <w:szCs w:val="21"/>
              </w:rPr>
            </w:pPr>
            <w:r w:rsidRPr="00CC7D19">
              <w:rPr>
                <w:rFonts w:ascii="仿宋" w:eastAsia="仿宋" w:hAnsi="仿宋" w:cs="黑体" w:hint="eastAsia"/>
                <w:szCs w:val="21"/>
              </w:rPr>
              <w:t>8</w:t>
            </w:r>
          </w:p>
        </w:tc>
        <w:tc>
          <w:tcPr>
            <w:tcW w:w="2963" w:type="dxa"/>
            <w:vAlign w:val="center"/>
          </w:tcPr>
          <w:p w14:paraId="3787506A" w14:textId="77777777" w:rsidR="00494AAB" w:rsidRPr="00CC7D19" w:rsidRDefault="00494AAB" w:rsidP="0031290B">
            <w:pPr>
              <w:pStyle w:val="ac"/>
              <w:spacing w:line="300" w:lineRule="exact"/>
              <w:jc w:val="left"/>
              <w:rPr>
                <w:rFonts w:ascii="仿宋" w:eastAsia="仿宋" w:hAnsi="仿宋" w:cs="黑体"/>
                <w:sz w:val="21"/>
                <w:szCs w:val="21"/>
              </w:rPr>
            </w:pPr>
            <w:r w:rsidRPr="00CC7D19">
              <w:rPr>
                <w:rFonts w:ascii="仿宋" w:eastAsia="仿宋" w:hAnsi="仿宋" w:cs="黑体" w:hint="eastAsia"/>
                <w:sz w:val="21"/>
                <w:szCs w:val="21"/>
              </w:rPr>
              <w:t>空调系统实训</w:t>
            </w:r>
          </w:p>
        </w:tc>
        <w:tc>
          <w:tcPr>
            <w:tcW w:w="1129" w:type="dxa"/>
            <w:vAlign w:val="center"/>
          </w:tcPr>
          <w:p w14:paraId="5D24B86A"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4</w:t>
            </w:r>
          </w:p>
        </w:tc>
        <w:tc>
          <w:tcPr>
            <w:tcW w:w="1976" w:type="dxa"/>
            <w:vAlign w:val="center"/>
          </w:tcPr>
          <w:p w14:paraId="64C3A667"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w:t>
            </w:r>
          </w:p>
        </w:tc>
        <w:tc>
          <w:tcPr>
            <w:tcW w:w="2690" w:type="dxa"/>
            <w:vAlign w:val="center"/>
          </w:tcPr>
          <w:p w14:paraId="40D3ACD6"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通过单项技能考核</w:t>
            </w:r>
          </w:p>
        </w:tc>
      </w:tr>
      <w:tr w:rsidR="00494AAB" w:rsidRPr="00CC7D19" w14:paraId="1B9B7DAD" w14:textId="77777777" w:rsidTr="0031290B">
        <w:trPr>
          <w:trHeight w:val="335"/>
        </w:trPr>
        <w:tc>
          <w:tcPr>
            <w:tcW w:w="842" w:type="dxa"/>
            <w:vAlign w:val="center"/>
          </w:tcPr>
          <w:p w14:paraId="26172A35" w14:textId="77777777" w:rsidR="00494AAB" w:rsidRPr="00CC7D19" w:rsidRDefault="00494AAB" w:rsidP="0031290B">
            <w:pPr>
              <w:spacing w:line="300" w:lineRule="exact"/>
              <w:jc w:val="center"/>
              <w:rPr>
                <w:rFonts w:ascii="仿宋" w:eastAsia="仿宋" w:hAnsi="仿宋" w:cs="黑体"/>
                <w:szCs w:val="21"/>
              </w:rPr>
            </w:pPr>
            <w:r w:rsidRPr="00CC7D19">
              <w:rPr>
                <w:rFonts w:ascii="仿宋" w:eastAsia="仿宋" w:hAnsi="仿宋" w:cs="黑体" w:hint="eastAsia"/>
                <w:szCs w:val="21"/>
              </w:rPr>
              <w:t>9</w:t>
            </w:r>
          </w:p>
        </w:tc>
        <w:tc>
          <w:tcPr>
            <w:tcW w:w="2963" w:type="dxa"/>
            <w:vAlign w:val="center"/>
          </w:tcPr>
          <w:p w14:paraId="61BAFA49" w14:textId="77777777" w:rsidR="00494AAB" w:rsidRPr="00CC7D19" w:rsidRDefault="00494AAB" w:rsidP="0031290B">
            <w:pPr>
              <w:pStyle w:val="ac"/>
              <w:spacing w:line="300" w:lineRule="exact"/>
              <w:jc w:val="both"/>
              <w:rPr>
                <w:rFonts w:ascii="仿宋" w:eastAsia="仿宋" w:hAnsi="仿宋" w:cs="黑体"/>
                <w:sz w:val="21"/>
                <w:szCs w:val="21"/>
              </w:rPr>
            </w:pPr>
            <w:r w:rsidRPr="00CC7D19">
              <w:rPr>
                <w:rFonts w:ascii="仿宋" w:eastAsia="仿宋" w:hAnsi="仿宋" w:cs="黑体" w:hint="eastAsia"/>
                <w:sz w:val="21"/>
                <w:szCs w:val="21"/>
              </w:rPr>
              <w:t>学测技能训练</w:t>
            </w:r>
          </w:p>
        </w:tc>
        <w:tc>
          <w:tcPr>
            <w:tcW w:w="1129" w:type="dxa"/>
            <w:vAlign w:val="center"/>
          </w:tcPr>
          <w:p w14:paraId="5D20A3DA"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5</w:t>
            </w:r>
          </w:p>
        </w:tc>
        <w:tc>
          <w:tcPr>
            <w:tcW w:w="1976" w:type="dxa"/>
            <w:vAlign w:val="center"/>
          </w:tcPr>
          <w:p w14:paraId="483ABA29"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3</w:t>
            </w:r>
          </w:p>
        </w:tc>
        <w:tc>
          <w:tcPr>
            <w:tcW w:w="2690" w:type="dxa"/>
            <w:vAlign w:val="center"/>
          </w:tcPr>
          <w:p w14:paraId="10049A2E"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通过省级学测技能考核</w:t>
            </w:r>
          </w:p>
        </w:tc>
      </w:tr>
      <w:tr w:rsidR="00494AAB" w:rsidRPr="00CC7D19" w14:paraId="6CF79707" w14:textId="77777777" w:rsidTr="0031290B">
        <w:trPr>
          <w:trHeight w:val="347"/>
        </w:trPr>
        <w:tc>
          <w:tcPr>
            <w:tcW w:w="842" w:type="dxa"/>
            <w:vAlign w:val="center"/>
          </w:tcPr>
          <w:p w14:paraId="37311AB5" w14:textId="77777777" w:rsidR="00494AAB" w:rsidRPr="00CC7D19" w:rsidRDefault="00494AAB" w:rsidP="0031290B">
            <w:pPr>
              <w:spacing w:line="300" w:lineRule="exact"/>
              <w:jc w:val="center"/>
              <w:rPr>
                <w:rFonts w:ascii="仿宋" w:eastAsia="仿宋" w:hAnsi="仿宋" w:cs="黑体"/>
                <w:szCs w:val="21"/>
              </w:rPr>
            </w:pPr>
            <w:r w:rsidRPr="00CC7D19">
              <w:rPr>
                <w:rFonts w:ascii="仿宋" w:eastAsia="仿宋" w:hAnsi="仿宋" w:cs="黑体" w:hint="eastAsia"/>
                <w:szCs w:val="21"/>
              </w:rPr>
              <w:t>10</w:t>
            </w:r>
          </w:p>
        </w:tc>
        <w:tc>
          <w:tcPr>
            <w:tcW w:w="2963" w:type="dxa"/>
            <w:vAlign w:val="center"/>
          </w:tcPr>
          <w:p w14:paraId="71DA68D1" w14:textId="77777777" w:rsidR="00494AAB" w:rsidRPr="00CC7D19" w:rsidRDefault="00494AAB" w:rsidP="0031290B">
            <w:pPr>
              <w:pStyle w:val="ac"/>
              <w:spacing w:line="300" w:lineRule="exact"/>
              <w:jc w:val="both"/>
              <w:rPr>
                <w:rFonts w:ascii="仿宋" w:eastAsia="仿宋" w:hAnsi="仿宋" w:cs="黑体"/>
                <w:sz w:val="21"/>
                <w:szCs w:val="21"/>
              </w:rPr>
            </w:pPr>
            <w:r w:rsidRPr="00CC7D19">
              <w:rPr>
                <w:rFonts w:ascii="仿宋" w:eastAsia="仿宋" w:hAnsi="仿宋" w:cs="黑体" w:hint="eastAsia"/>
                <w:sz w:val="21"/>
                <w:szCs w:val="21"/>
              </w:rPr>
              <w:t>顶岗实习</w:t>
            </w:r>
          </w:p>
        </w:tc>
        <w:tc>
          <w:tcPr>
            <w:tcW w:w="1129" w:type="dxa"/>
            <w:vAlign w:val="center"/>
          </w:tcPr>
          <w:p w14:paraId="62F41CAD"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6</w:t>
            </w:r>
          </w:p>
        </w:tc>
        <w:tc>
          <w:tcPr>
            <w:tcW w:w="1976" w:type="dxa"/>
            <w:vAlign w:val="center"/>
          </w:tcPr>
          <w:p w14:paraId="49FCF156"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20</w:t>
            </w:r>
          </w:p>
        </w:tc>
        <w:tc>
          <w:tcPr>
            <w:tcW w:w="2690" w:type="dxa"/>
            <w:vAlign w:val="center"/>
          </w:tcPr>
          <w:p w14:paraId="07C35DF1" w14:textId="77777777" w:rsidR="00494AAB" w:rsidRPr="00CC7D19" w:rsidRDefault="00494AAB" w:rsidP="0031290B">
            <w:pPr>
              <w:pStyle w:val="ac"/>
              <w:spacing w:line="300" w:lineRule="exact"/>
              <w:rPr>
                <w:rFonts w:ascii="仿宋" w:eastAsia="仿宋" w:hAnsi="仿宋" w:cs="黑体"/>
                <w:sz w:val="21"/>
                <w:szCs w:val="21"/>
              </w:rPr>
            </w:pPr>
            <w:r w:rsidRPr="00CC7D19">
              <w:rPr>
                <w:rFonts w:ascii="仿宋" w:eastAsia="仿宋" w:hAnsi="仿宋" w:cs="黑体" w:hint="eastAsia"/>
                <w:sz w:val="21"/>
                <w:szCs w:val="21"/>
              </w:rPr>
              <w:t>通过顶岗实习考核</w:t>
            </w:r>
          </w:p>
        </w:tc>
      </w:tr>
    </w:tbl>
    <w:p w14:paraId="7169D563" w14:textId="77777777" w:rsidR="00CC7D19" w:rsidRDefault="00CC7D19" w:rsidP="00CC7D19">
      <w:pPr>
        <w:spacing w:line="440" w:lineRule="exact"/>
        <w:rPr>
          <w:rFonts w:ascii="仿宋" w:eastAsia="仿宋" w:hAnsi="仿宋" w:cs="黑体"/>
          <w:b/>
        </w:rPr>
      </w:pPr>
    </w:p>
    <w:p w14:paraId="042C1BE6" w14:textId="77777777" w:rsidR="00CC7D19" w:rsidRDefault="00CC7D19" w:rsidP="00CC7D19">
      <w:pPr>
        <w:spacing w:line="440" w:lineRule="exact"/>
        <w:rPr>
          <w:rFonts w:ascii="仿宋" w:eastAsia="仿宋" w:hAnsi="仿宋" w:cs="黑体"/>
          <w:b/>
        </w:rPr>
      </w:pPr>
    </w:p>
    <w:p w14:paraId="2B36ED72" w14:textId="77777777" w:rsidR="00CC7D19" w:rsidRDefault="00CC7D19" w:rsidP="00CC7D19">
      <w:pPr>
        <w:spacing w:line="440" w:lineRule="exact"/>
        <w:rPr>
          <w:rFonts w:ascii="仿宋" w:eastAsia="仿宋" w:hAnsi="仿宋" w:cs="黑体"/>
          <w:b/>
        </w:rPr>
      </w:pPr>
    </w:p>
    <w:p w14:paraId="753FEC4D" w14:textId="77777777" w:rsidR="00CC7D19" w:rsidRDefault="00CC7D19" w:rsidP="00CC7D19">
      <w:pPr>
        <w:spacing w:line="440" w:lineRule="exact"/>
        <w:rPr>
          <w:rFonts w:ascii="仿宋" w:eastAsia="仿宋" w:hAnsi="仿宋" w:cs="黑体"/>
          <w:b/>
        </w:rPr>
      </w:pPr>
    </w:p>
    <w:p w14:paraId="30594786" w14:textId="77777777" w:rsidR="00CC7D19" w:rsidRDefault="00CC7D19" w:rsidP="00CC7D19">
      <w:pPr>
        <w:spacing w:line="440" w:lineRule="exact"/>
        <w:rPr>
          <w:rFonts w:ascii="仿宋" w:eastAsia="仿宋" w:hAnsi="仿宋" w:cs="黑体"/>
          <w:b/>
        </w:rPr>
      </w:pPr>
    </w:p>
    <w:p w14:paraId="6C19BBC4" w14:textId="77777777" w:rsidR="00CC7D19" w:rsidRDefault="00CC7D19" w:rsidP="00CC7D19">
      <w:pPr>
        <w:spacing w:line="440" w:lineRule="exact"/>
        <w:rPr>
          <w:rFonts w:ascii="仿宋" w:eastAsia="仿宋" w:hAnsi="仿宋" w:cs="黑体"/>
          <w:b/>
        </w:rPr>
      </w:pPr>
    </w:p>
    <w:p w14:paraId="3245311C" w14:textId="77777777" w:rsidR="00CC7D19" w:rsidRDefault="00CC7D19" w:rsidP="00CC7D19">
      <w:pPr>
        <w:spacing w:line="440" w:lineRule="exact"/>
        <w:rPr>
          <w:rFonts w:ascii="仿宋" w:eastAsia="仿宋" w:hAnsi="仿宋" w:cs="黑体"/>
          <w:b/>
        </w:rPr>
      </w:pPr>
    </w:p>
    <w:p w14:paraId="2379D006" w14:textId="77777777" w:rsidR="00CC7D19" w:rsidRDefault="00CC7D19" w:rsidP="00CC7D19">
      <w:pPr>
        <w:spacing w:line="440" w:lineRule="exact"/>
        <w:rPr>
          <w:rFonts w:ascii="仿宋" w:eastAsia="仿宋" w:hAnsi="仿宋" w:cs="黑体"/>
          <w:b/>
        </w:rPr>
      </w:pPr>
    </w:p>
    <w:p w14:paraId="132E2949" w14:textId="77777777" w:rsidR="00CC7D19" w:rsidRDefault="00CC7D19" w:rsidP="00CC7D19">
      <w:pPr>
        <w:spacing w:line="440" w:lineRule="exact"/>
        <w:rPr>
          <w:rFonts w:ascii="仿宋" w:eastAsia="仿宋" w:hAnsi="仿宋" w:cs="黑体"/>
          <w:b/>
        </w:rPr>
      </w:pPr>
    </w:p>
    <w:p w14:paraId="6CF28459" w14:textId="77777777" w:rsidR="00CC7D19" w:rsidRDefault="00CC7D19" w:rsidP="00CC7D19">
      <w:pPr>
        <w:spacing w:line="440" w:lineRule="exact"/>
        <w:rPr>
          <w:rFonts w:ascii="仿宋" w:eastAsia="仿宋" w:hAnsi="仿宋" w:cs="黑体"/>
          <w:b/>
        </w:rPr>
      </w:pPr>
    </w:p>
    <w:p w14:paraId="2ECC3854" w14:textId="77777777" w:rsidR="00494AAB" w:rsidRPr="00CC7D19" w:rsidRDefault="00494AAB" w:rsidP="00CC7D19">
      <w:pPr>
        <w:pStyle w:val="ad"/>
        <w:numPr>
          <w:ilvl w:val="0"/>
          <w:numId w:val="2"/>
        </w:numPr>
        <w:spacing w:line="440" w:lineRule="exact"/>
        <w:ind w:firstLineChars="0"/>
        <w:rPr>
          <w:rFonts w:ascii="仿宋" w:eastAsia="仿宋" w:hAnsi="仿宋" w:cs="黑体"/>
          <w:sz w:val="28"/>
          <w:szCs w:val="28"/>
        </w:rPr>
      </w:pPr>
      <w:r w:rsidRPr="00CC7D19">
        <w:rPr>
          <w:rFonts w:ascii="仿宋" w:eastAsia="仿宋" w:hAnsi="仿宋" w:cs="黑体" w:hint="eastAsia"/>
          <w:b/>
          <w:sz w:val="28"/>
          <w:szCs w:val="28"/>
        </w:rPr>
        <w:lastRenderedPageBreak/>
        <w:t>教学进程安排表</w:t>
      </w:r>
    </w:p>
    <w:p w14:paraId="6B99BADD" w14:textId="77777777" w:rsidR="00494AAB" w:rsidRPr="00CC7D19" w:rsidRDefault="00494AAB" w:rsidP="00494AAB">
      <w:pPr>
        <w:widowControl/>
        <w:jc w:val="left"/>
        <w:rPr>
          <w:rFonts w:ascii="仿宋" w:eastAsia="仿宋" w:hAnsi="仿宋" w:cs="Helvetica"/>
          <w:color w:val="787D85"/>
          <w:kern w:val="0"/>
          <w:sz w:val="23"/>
          <w:szCs w:val="23"/>
        </w:rPr>
      </w:pPr>
      <w:r w:rsidRPr="00CC7D19">
        <w:rPr>
          <w:rFonts w:ascii="仿宋" w:eastAsia="仿宋" w:hAnsi="仿宋"/>
          <w:noProof/>
        </w:rPr>
        <w:drawing>
          <wp:inline distT="0" distB="0" distL="0" distR="0" wp14:anchorId="1405C06A" wp14:editId="3BB354A3">
            <wp:extent cx="5839095" cy="8222400"/>
            <wp:effectExtent l="0" t="0" r="0" b="0"/>
            <wp:docPr id="3" name="图片 3" descr="C:\Users\User\AppData\Local\Temp\WeChat Files\1d49329e04ad5269dc9f2adf79f5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WeChat Files\1d49329e04ad5269dc9f2adf79f5a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694" cy="8224651"/>
                    </a:xfrm>
                    <a:prstGeom prst="rect">
                      <a:avLst/>
                    </a:prstGeom>
                    <a:noFill/>
                    <a:ln>
                      <a:noFill/>
                    </a:ln>
                  </pic:spPr>
                </pic:pic>
              </a:graphicData>
            </a:graphic>
          </wp:inline>
        </w:drawing>
      </w:r>
    </w:p>
    <w:p w14:paraId="03A2B403" w14:textId="77777777" w:rsidR="00494AAB" w:rsidRPr="00CC7D19" w:rsidRDefault="00494AAB" w:rsidP="00CC7D19">
      <w:pPr>
        <w:widowControl/>
        <w:ind w:firstLine="480"/>
        <w:jc w:val="left"/>
        <w:rPr>
          <w:rFonts w:ascii="仿宋" w:eastAsia="仿宋" w:hAnsi="仿宋" w:cs="宋体"/>
          <w:color w:val="000000"/>
          <w:kern w:val="0"/>
          <w:sz w:val="28"/>
          <w:szCs w:val="28"/>
        </w:rPr>
      </w:pPr>
      <w:r w:rsidRPr="00CC7D19">
        <w:rPr>
          <w:rFonts w:ascii="仿宋" w:eastAsia="仿宋" w:hAnsi="仿宋" w:cs="宋体"/>
          <w:color w:val="000000"/>
          <w:kern w:val="0"/>
          <w:sz w:val="28"/>
          <w:szCs w:val="28"/>
        </w:rPr>
        <w:t>注：表中标“</w:t>
      </w:r>
      <w:r w:rsidRPr="00CC7D19">
        <w:rPr>
          <w:rFonts w:ascii="仿宋" w:eastAsia="仿宋" w:hAnsi="仿宋" w:cs="宋体" w:hint="eastAsia"/>
          <w:color w:val="000000"/>
          <w:kern w:val="0"/>
          <w:sz w:val="28"/>
          <w:szCs w:val="28"/>
        </w:rPr>
        <w:t>★</w:t>
      </w:r>
      <w:r w:rsidRPr="00CC7D19">
        <w:rPr>
          <w:rFonts w:ascii="仿宋" w:eastAsia="仿宋" w:hAnsi="仿宋" w:cs="宋体"/>
          <w:color w:val="000000"/>
          <w:kern w:val="0"/>
          <w:sz w:val="28"/>
          <w:szCs w:val="28"/>
        </w:rPr>
        <w:t>”的为主要专业核心课</w:t>
      </w:r>
    </w:p>
    <w:p w14:paraId="13E09728" w14:textId="77777777" w:rsidR="00B77805" w:rsidRPr="00CC7D19" w:rsidRDefault="00B77805" w:rsidP="00B77805">
      <w:pPr>
        <w:widowControl/>
        <w:ind w:firstLine="480"/>
        <w:jc w:val="left"/>
        <w:rPr>
          <w:rFonts w:ascii="仿宋" w:eastAsia="仿宋" w:hAnsi="仿宋" w:cs="Helvetica"/>
          <w:b/>
          <w:color w:val="787D85"/>
          <w:kern w:val="0"/>
          <w:sz w:val="28"/>
          <w:szCs w:val="28"/>
        </w:rPr>
      </w:pPr>
      <w:r w:rsidRPr="00CC7D19">
        <w:rPr>
          <w:rFonts w:ascii="仿宋" w:eastAsia="仿宋" w:hAnsi="仿宋" w:cs="宋体"/>
          <w:b/>
          <w:color w:val="000000"/>
          <w:kern w:val="0"/>
          <w:sz w:val="28"/>
          <w:szCs w:val="28"/>
        </w:rPr>
        <w:lastRenderedPageBreak/>
        <w:t>八、实施保障</w:t>
      </w:r>
    </w:p>
    <w:p w14:paraId="2A13989F" w14:textId="77777777" w:rsidR="00B77805" w:rsidRPr="00CC7D19" w:rsidRDefault="00B77805" w:rsidP="0086710D">
      <w:pPr>
        <w:spacing w:line="500" w:lineRule="exact"/>
        <w:ind w:firstLineChars="200" w:firstLine="562"/>
        <w:rPr>
          <w:rFonts w:ascii="仿宋" w:eastAsia="仿宋" w:hAnsi="仿宋" w:cs="宋体"/>
          <w:b/>
          <w:color w:val="000000"/>
          <w:kern w:val="0"/>
          <w:sz w:val="28"/>
          <w:szCs w:val="28"/>
        </w:rPr>
      </w:pPr>
      <w:r w:rsidRPr="00CC7D19">
        <w:rPr>
          <w:rFonts w:ascii="仿宋" w:eastAsia="仿宋" w:hAnsi="仿宋" w:cs="宋体"/>
          <w:b/>
          <w:color w:val="000000"/>
          <w:kern w:val="0"/>
          <w:sz w:val="28"/>
          <w:szCs w:val="28"/>
        </w:rPr>
        <w:t>（一）师资队伍</w:t>
      </w:r>
    </w:p>
    <w:p w14:paraId="4CD2E35A" w14:textId="77777777" w:rsidR="00B77805" w:rsidRPr="00CC7D19" w:rsidRDefault="00B77805" w:rsidP="005D3D74">
      <w:pPr>
        <w:spacing w:line="500" w:lineRule="exact"/>
        <w:ind w:firstLineChars="200" w:firstLine="560"/>
        <w:rPr>
          <w:rFonts w:ascii="仿宋" w:eastAsia="仿宋" w:hAnsi="仿宋" w:cs="宋体"/>
          <w:color w:val="000000"/>
          <w:kern w:val="0"/>
          <w:sz w:val="28"/>
          <w:szCs w:val="28"/>
        </w:rPr>
      </w:pPr>
      <w:r w:rsidRPr="00CC7D19">
        <w:rPr>
          <w:rFonts w:ascii="仿宋" w:eastAsia="仿宋" w:hAnsi="仿宋" w:cs="宋体"/>
          <w:color w:val="000000"/>
          <w:kern w:val="0"/>
          <w:sz w:val="28"/>
          <w:szCs w:val="28"/>
        </w:rPr>
        <w:t>鼓励支持教师定期到企业交流、培训；积极引进企业、社会具备培训经验的技能人才到校任教。专兼职教师队伍学历、职称、年龄结构合理，其中“双师型”教师应不低于30%，并设有业务水平较高的专业带头人。</w:t>
      </w:r>
    </w:p>
    <w:p w14:paraId="5168DA7F" w14:textId="77777777" w:rsidR="00B77805" w:rsidRPr="00CC7D19" w:rsidRDefault="00B77805" w:rsidP="0086710D">
      <w:pPr>
        <w:spacing w:line="500" w:lineRule="exact"/>
        <w:ind w:firstLineChars="200" w:firstLine="562"/>
        <w:rPr>
          <w:rFonts w:ascii="仿宋" w:eastAsia="仿宋" w:hAnsi="仿宋" w:cs="宋体"/>
          <w:b/>
          <w:color w:val="000000"/>
          <w:kern w:val="0"/>
          <w:sz w:val="28"/>
          <w:szCs w:val="28"/>
        </w:rPr>
      </w:pPr>
      <w:r w:rsidRPr="00CC7D19">
        <w:rPr>
          <w:rFonts w:ascii="仿宋" w:eastAsia="仿宋" w:hAnsi="仿宋" w:cs="宋体"/>
          <w:b/>
          <w:color w:val="000000"/>
          <w:kern w:val="0"/>
          <w:sz w:val="28"/>
          <w:szCs w:val="28"/>
        </w:rPr>
        <w:t>（二）教学设施</w:t>
      </w:r>
    </w:p>
    <w:p w14:paraId="3E931C12" w14:textId="77777777" w:rsidR="00B77805" w:rsidRPr="00CC7D19" w:rsidRDefault="00B77805" w:rsidP="005D3D74">
      <w:pPr>
        <w:spacing w:line="500" w:lineRule="exact"/>
        <w:ind w:firstLineChars="200" w:firstLine="560"/>
        <w:rPr>
          <w:rFonts w:ascii="仿宋" w:eastAsia="仿宋" w:hAnsi="仿宋" w:cs="宋体"/>
          <w:color w:val="000000"/>
          <w:kern w:val="0"/>
          <w:sz w:val="28"/>
          <w:szCs w:val="28"/>
        </w:rPr>
      </w:pPr>
      <w:r w:rsidRPr="00CC7D19">
        <w:rPr>
          <w:rFonts w:ascii="仿宋" w:eastAsia="仿宋" w:hAnsi="仿宋" w:cs="宋体"/>
          <w:color w:val="000000"/>
          <w:kern w:val="0"/>
          <w:sz w:val="28"/>
          <w:szCs w:val="28"/>
        </w:rPr>
        <w:t>1.本专业教室、一体化学习站具有数字化教学网络，实现多媒体教学。所有专业主干课程建成了多媒体教学课件，并将逐步完善考核题库。</w:t>
      </w:r>
    </w:p>
    <w:p w14:paraId="2CA8A187" w14:textId="77777777" w:rsidR="00B77805" w:rsidRPr="00CC7D19" w:rsidRDefault="00B77805" w:rsidP="005D3D74">
      <w:pPr>
        <w:spacing w:line="500" w:lineRule="exact"/>
        <w:ind w:firstLineChars="200" w:firstLine="560"/>
        <w:rPr>
          <w:rFonts w:ascii="仿宋" w:eastAsia="仿宋" w:hAnsi="仿宋" w:cs="宋体"/>
          <w:color w:val="000000"/>
          <w:kern w:val="0"/>
          <w:sz w:val="28"/>
          <w:szCs w:val="28"/>
        </w:rPr>
      </w:pPr>
      <w:r w:rsidRPr="00CC7D19">
        <w:rPr>
          <w:rFonts w:ascii="仿宋" w:eastAsia="仿宋" w:hAnsi="仿宋" w:cs="宋体"/>
          <w:color w:val="000000"/>
          <w:kern w:val="0"/>
          <w:sz w:val="28"/>
          <w:szCs w:val="28"/>
        </w:rPr>
        <w:t>2.校内实践教学条件配置与要求</w:t>
      </w:r>
    </w:p>
    <w:tbl>
      <w:tblPr>
        <w:tblStyle w:val="ab"/>
        <w:tblW w:w="9974" w:type="dxa"/>
        <w:tblLook w:val="04A0" w:firstRow="1" w:lastRow="0" w:firstColumn="1" w:lastColumn="0" w:noHBand="0" w:noVBand="1"/>
      </w:tblPr>
      <w:tblGrid>
        <w:gridCol w:w="2235"/>
        <w:gridCol w:w="3969"/>
        <w:gridCol w:w="3770"/>
      </w:tblGrid>
      <w:tr w:rsidR="005D3D74" w:rsidRPr="00CC7D19" w14:paraId="67414558" w14:textId="77777777" w:rsidTr="006A53C6">
        <w:trPr>
          <w:trHeight w:val="496"/>
        </w:trPr>
        <w:tc>
          <w:tcPr>
            <w:tcW w:w="2235" w:type="dxa"/>
          </w:tcPr>
          <w:p w14:paraId="5C497A5A" w14:textId="77777777" w:rsidR="005D3D74" w:rsidRPr="00CC7D19" w:rsidRDefault="005D3D74" w:rsidP="00B50CD0">
            <w:pPr>
              <w:spacing w:line="500" w:lineRule="exact"/>
              <w:jc w:val="center"/>
              <w:rPr>
                <w:rFonts w:ascii="仿宋" w:eastAsia="仿宋" w:hAnsi="仿宋" w:cs="宋体"/>
                <w:b/>
                <w:color w:val="000000"/>
                <w:kern w:val="0"/>
                <w:sz w:val="28"/>
                <w:szCs w:val="28"/>
              </w:rPr>
            </w:pPr>
            <w:r w:rsidRPr="00CC7D19">
              <w:rPr>
                <w:rFonts w:ascii="仿宋" w:eastAsia="仿宋" w:hAnsi="仿宋" w:cs="Times New Roman"/>
                <w:b/>
                <w:kern w:val="0"/>
                <w:sz w:val="24"/>
                <w:szCs w:val="24"/>
                <w:lang w:val="zh-CN"/>
              </w:rPr>
              <w:t>实训（</w:t>
            </w:r>
            <w:r w:rsidRPr="00CC7D19">
              <w:rPr>
                <w:rFonts w:ascii="仿宋" w:eastAsia="仿宋" w:hAnsi="仿宋" w:cs="Times New Roman" w:hint="eastAsia"/>
                <w:b/>
                <w:kern w:val="0"/>
                <w:sz w:val="24"/>
                <w:szCs w:val="24"/>
                <w:lang w:val="zh-CN"/>
              </w:rPr>
              <w:t>验</w:t>
            </w:r>
            <w:r w:rsidRPr="00CC7D19">
              <w:rPr>
                <w:rFonts w:ascii="仿宋" w:eastAsia="仿宋" w:hAnsi="仿宋" w:cs="Times New Roman"/>
                <w:b/>
                <w:kern w:val="0"/>
                <w:sz w:val="24"/>
                <w:szCs w:val="24"/>
                <w:lang w:val="zh-CN"/>
              </w:rPr>
              <w:t>）场室</w:t>
            </w:r>
          </w:p>
        </w:tc>
        <w:tc>
          <w:tcPr>
            <w:tcW w:w="3969" w:type="dxa"/>
          </w:tcPr>
          <w:p w14:paraId="09E7C563" w14:textId="77777777" w:rsidR="005D3D74" w:rsidRPr="00CC7D19" w:rsidRDefault="005D3D74" w:rsidP="00B50CD0">
            <w:pPr>
              <w:spacing w:line="500" w:lineRule="exact"/>
              <w:jc w:val="center"/>
              <w:rPr>
                <w:rFonts w:ascii="仿宋" w:eastAsia="仿宋" w:hAnsi="仿宋" w:cs="宋体"/>
                <w:b/>
                <w:color w:val="000000"/>
                <w:kern w:val="0"/>
                <w:sz w:val="28"/>
                <w:szCs w:val="28"/>
              </w:rPr>
            </w:pPr>
            <w:r w:rsidRPr="00CC7D19">
              <w:rPr>
                <w:rFonts w:ascii="仿宋" w:eastAsia="仿宋" w:hAnsi="仿宋" w:cs="Times New Roman"/>
                <w:b/>
                <w:kern w:val="0"/>
                <w:sz w:val="24"/>
                <w:szCs w:val="24"/>
                <w:lang w:val="zh-CN"/>
              </w:rPr>
              <w:t>主要实</w:t>
            </w:r>
            <w:r w:rsidR="00B50CD0" w:rsidRPr="00CC7D19">
              <w:rPr>
                <w:rFonts w:ascii="仿宋" w:eastAsia="仿宋" w:hAnsi="仿宋" w:cs="Times New Roman" w:hint="eastAsia"/>
                <w:b/>
                <w:kern w:val="0"/>
                <w:sz w:val="24"/>
                <w:szCs w:val="24"/>
                <w:lang w:val="zh-CN"/>
              </w:rPr>
              <w:t>训</w:t>
            </w:r>
            <w:r w:rsidRPr="00CC7D19">
              <w:rPr>
                <w:rFonts w:ascii="仿宋" w:eastAsia="仿宋" w:hAnsi="仿宋" w:cs="Times New Roman"/>
                <w:b/>
                <w:kern w:val="0"/>
                <w:sz w:val="24"/>
                <w:szCs w:val="24"/>
                <w:lang w:val="zh-CN"/>
              </w:rPr>
              <w:t>项目</w:t>
            </w:r>
          </w:p>
        </w:tc>
        <w:tc>
          <w:tcPr>
            <w:tcW w:w="3770" w:type="dxa"/>
          </w:tcPr>
          <w:p w14:paraId="1B8C0FA7" w14:textId="77777777" w:rsidR="005D3D74" w:rsidRPr="00CC7D19" w:rsidRDefault="005D3D74" w:rsidP="00B50CD0">
            <w:pPr>
              <w:spacing w:line="500" w:lineRule="exact"/>
              <w:jc w:val="center"/>
              <w:rPr>
                <w:rFonts w:ascii="仿宋" w:eastAsia="仿宋" w:hAnsi="仿宋" w:cs="宋体"/>
                <w:b/>
                <w:color w:val="000000"/>
                <w:kern w:val="0"/>
                <w:sz w:val="28"/>
                <w:szCs w:val="28"/>
              </w:rPr>
            </w:pPr>
            <w:r w:rsidRPr="00CC7D19">
              <w:rPr>
                <w:rFonts w:ascii="仿宋" w:eastAsia="仿宋" w:hAnsi="仿宋" w:cs="Times New Roman"/>
                <w:b/>
                <w:kern w:val="0"/>
                <w:sz w:val="24"/>
                <w:szCs w:val="24"/>
                <w:lang w:val="zh-CN"/>
              </w:rPr>
              <w:t>主要仪器、设备（软件）</w:t>
            </w:r>
          </w:p>
        </w:tc>
      </w:tr>
      <w:tr w:rsidR="005D3D74" w:rsidRPr="00CC7D19" w14:paraId="31C3C917" w14:textId="77777777" w:rsidTr="006A53C6">
        <w:trPr>
          <w:trHeight w:val="1186"/>
        </w:trPr>
        <w:tc>
          <w:tcPr>
            <w:tcW w:w="2235" w:type="dxa"/>
            <w:vAlign w:val="center"/>
          </w:tcPr>
          <w:p w14:paraId="4E0E2C57" w14:textId="77777777" w:rsidR="005D3D74" w:rsidRPr="00CC7D19" w:rsidRDefault="005D3D74" w:rsidP="00B50CD0">
            <w:pPr>
              <w:spacing w:line="300" w:lineRule="exact"/>
              <w:rPr>
                <w:rFonts w:ascii="仿宋" w:eastAsia="仿宋" w:hAnsi="仿宋" w:cs="宋体"/>
                <w:color w:val="000000"/>
                <w:kern w:val="0"/>
                <w:sz w:val="28"/>
                <w:szCs w:val="28"/>
              </w:rPr>
            </w:pPr>
            <w:r w:rsidRPr="00CC7D19">
              <w:rPr>
                <w:rFonts w:ascii="仿宋" w:eastAsia="仿宋" w:hAnsi="仿宋" w:cs="Times New Roman" w:hint="eastAsia"/>
                <w:kern w:val="0"/>
                <w:sz w:val="24"/>
                <w:szCs w:val="24"/>
                <w:lang w:val="zh-CN"/>
              </w:rPr>
              <w:t>发</w:t>
            </w:r>
            <w:r w:rsidRPr="00CC7D19">
              <w:rPr>
                <w:rFonts w:ascii="仿宋" w:eastAsia="仿宋" w:hAnsi="仿宋" w:cs="Times New Roman"/>
                <w:kern w:val="0"/>
                <w:sz w:val="24"/>
                <w:szCs w:val="24"/>
                <w:lang w:val="zh-CN"/>
              </w:rPr>
              <w:t>动机模块</w:t>
            </w:r>
          </w:p>
        </w:tc>
        <w:tc>
          <w:tcPr>
            <w:tcW w:w="3969" w:type="dxa"/>
            <w:vAlign w:val="center"/>
          </w:tcPr>
          <w:p w14:paraId="10C7EA9D" w14:textId="77777777" w:rsidR="005D3D74" w:rsidRPr="00CC7D19" w:rsidRDefault="005D3D74" w:rsidP="00B50CD0">
            <w:pPr>
              <w:spacing w:line="300" w:lineRule="exact"/>
              <w:rPr>
                <w:rFonts w:ascii="仿宋" w:eastAsia="仿宋" w:hAnsi="仿宋" w:cs="宋体"/>
                <w:color w:val="000000"/>
                <w:kern w:val="0"/>
                <w:sz w:val="28"/>
                <w:szCs w:val="28"/>
              </w:rPr>
            </w:pPr>
            <w:r w:rsidRPr="00CC7D19">
              <w:rPr>
                <w:rFonts w:ascii="仿宋" w:eastAsia="仿宋" w:hAnsi="仿宋" w:cs="Times New Roman" w:hint="eastAsia"/>
                <w:kern w:val="0"/>
                <w:sz w:val="24"/>
                <w:szCs w:val="24"/>
                <w:lang w:val="zh-CN"/>
              </w:rPr>
              <w:t>发</w:t>
            </w:r>
            <w:r w:rsidRPr="00CC7D19">
              <w:rPr>
                <w:rFonts w:ascii="仿宋" w:eastAsia="仿宋" w:hAnsi="仿宋" w:cs="Times New Roman"/>
                <w:kern w:val="0"/>
                <w:sz w:val="24"/>
                <w:szCs w:val="24"/>
                <w:lang w:val="zh-CN"/>
              </w:rPr>
              <w:t>动机零能件认知、发动机的拆装</w:t>
            </w:r>
          </w:p>
        </w:tc>
        <w:tc>
          <w:tcPr>
            <w:tcW w:w="3770" w:type="dxa"/>
            <w:vAlign w:val="center"/>
          </w:tcPr>
          <w:p w14:paraId="608036D1" w14:textId="77777777" w:rsidR="005D3D74" w:rsidRPr="00CC7D19" w:rsidRDefault="005D3D74" w:rsidP="00B50CD0">
            <w:pPr>
              <w:autoSpaceDE w:val="0"/>
              <w:autoSpaceDN w:val="0"/>
              <w:adjustRightInd w:val="0"/>
              <w:spacing w:line="300" w:lineRule="exact"/>
              <w:ind w:firstLine="480"/>
              <w:rPr>
                <w:rFonts w:ascii="仿宋" w:eastAsia="仿宋" w:hAnsi="仿宋" w:cs="宋体"/>
                <w:color w:val="000000"/>
                <w:kern w:val="0"/>
                <w:sz w:val="28"/>
                <w:szCs w:val="28"/>
              </w:rPr>
            </w:pPr>
            <w:r w:rsidRPr="00CC7D19">
              <w:rPr>
                <w:rFonts w:ascii="仿宋" w:eastAsia="仿宋" w:hAnsi="仿宋" w:cs="Times New Roman" w:hint="eastAsia"/>
                <w:kern w:val="0"/>
                <w:sz w:val="24"/>
                <w:szCs w:val="24"/>
                <w:lang w:val="zh-CN"/>
              </w:rPr>
              <w:t>汽车发动机及</w:t>
            </w:r>
            <w:r w:rsidRPr="00CC7D19">
              <w:rPr>
                <w:rFonts w:ascii="仿宋" w:eastAsia="仿宋" w:hAnsi="仿宋" w:cs="Times New Roman"/>
                <w:kern w:val="0"/>
                <w:sz w:val="24"/>
                <w:szCs w:val="24"/>
                <w:lang w:val="zh-CN"/>
              </w:rPr>
              <w:t>零</w:t>
            </w:r>
            <w:r w:rsidRPr="00CC7D19">
              <w:rPr>
                <w:rFonts w:ascii="仿宋" w:eastAsia="仿宋" w:hAnsi="仿宋" w:cs="Times New Roman" w:hint="eastAsia"/>
                <w:kern w:val="0"/>
                <w:sz w:val="24"/>
                <w:szCs w:val="24"/>
                <w:lang w:val="zh-CN"/>
              </w:rPr>
              <w:t>部件若</w:t>
            </w:r>
            <w:r w:rsidRPr="00CC7D19">
              <w:rPr>
                <w:rFonts w:ascii="仿宋" w:eastAsia="仿宋" w:hAnsi="仿宋" w:cs="Times New Roman"/>
                <w:kern w:val="0"/>
                <w:sz w:val="24"/>
                <w:szCs w:val="24"/>
                <w:lang w:val="zh-CN"/>
              </w:rPr>
              <w:t>干、</w:t>
            </w:r>
            <w:r w:rsidRPr="00CC7D19">
              <w:rPr>
                <w:rFonts w:ascii="仿宋" w:eastAsia="仿宋" w:hAnsi="仿宋" w:cs="Times New Roman" w:hint="eastAsia"/>
                <w:kern w:val="0"/>
                <w:sz w:val="24"/>
                <w:szCs w:val="24"/>
                <w:lang w:val="zh-CN"/>
              </w:rPr>
              <w:t>发</w:t>
            </w:r>
            <w:r w:rsidRPr="00CC7D19">
              <w:rPr>
                <w:rFonts w:ascii="仿宋" w:eastAsia="仿宋" w:hAnsi="仿宋" w:cs="Times New Roman"/>
                <w:kern w:val="0"/>
                <w:sz w:val="24"/>
                <w:szCs w:val="24"/>
                <w:lang w:val="zh-CN"/>
              </w:rPr>
              <w:t>动机运行实训台、</w:t>
            </w:r>
            <w:r w:rsidRPr="00CC7D19">
              <w:rPr>
                <w:rFonts w:ascii="仿宋" w:eastAsia="仿宋" w:hAnsi="仿宋" w:cs="Times New Roman" w:hint="eastAsia"/>
                <w:kern w:val="0"/>
                <w:sz w:val="24"/>
                <w:szCs w:val="24"/>
                <w:lang w:val="zh-CN"/>
              </w:rPr>
              <w:t>发</w:t>
            </w:r>
            <w:r w:rsidRPr="00CC7D19">
              <w:rPr>
                <w:rFonts w:ascii="仿宋" w:eastAsia="仿宋" w:hAnsi="仿宋" w:cs="Times New Roman"/>
                <w:kern w:val="0"/>
                <w:sz w:val="24"/>
                <w:szCs w:val="24"/>
                <w:lang w:val="zh-CN"/>
              </w:rPr>
              <w:t>动动机</w:t>
            </w:r>
            <w:r w:rsidRPr="00CC7D19">
              <w:rPr>
                <w:rFonts w:ascii="仿宋" w:eastAsia="仿宋" w:hAnsi="仿宋" w:cs="Times New Roman" w:hint="eastAsia"/>
                <w:kern w:val="0"/>
                <w:sz w:val="24"/>
                <w:szCs w:val="24"/>
                <w:lang w:val="zh-CN"/>
              </w:rPr>
              <w:t>翻转</w:t>
            </w:r>
            <w:r w:rsidRPr="00CC7D19">
              <w:rPr>
                <w:rFonts w:ascii="仿宋" w:eastAsia="仿宋" w:hAnsi="仿宋" w:cs="Times New Roman"/>
                <w:kern w:val="0"/>
                <w:sz w:val="24"/>
                <w:szCs w:val="24"/>
                <w:lang w:val="zh-CN"/>
              </w:rPr>
              <w:t>台架、拆装工作</w:t>
            </w:r>
            <w:r w:rsidRPr="00CC7D19">
              <w:rPr>
                <w:rFonts w:ascii="仿宋" w:eastAsia="仿宋" w:hAnsi="仿宋" w:cs="Times New Roman" w:hint="eastAsia"/>
                <w:kern w:val="0"/>
                <w:sz w:val="24"/>
                <w:szCs w:val="24"/>
                <w:lang w:val="zh-CN"/>
              </w:rPr>
              <w:t>台</w:t>
            </w:r>
            <w:r w:rsidRPr="00CC7D19">
              <w:rPr>
                <w:rFonts w:ascii="仿宋" w:eastAsia="仿宋" w:hAnsi="仿宋" w:cs="Times New Roman"/>
                <w:kern w:val="0"/>
                <w:sz w:val="24"/>
                <w:szCs w:val="24"/>
                <w:lang w:val="zh-CN"/>
              </w:rPr>
              <w:t>、拆装工具、</w:t>
            </w:r>
            <w:r w:rsidRPr="00CC7D19">
              <w:rPr>
                <w:rFonts w:ascii="仿宋" w:eastAsia="仿宋" w:hAnsi="仿宋" w:cs="Times New Roman" w:hint="eastAsia"/>
                <w:kern w:val="0"/>
                <w:sz w:val="24"/>
                <w:szCs w:val="24"/>
                <w:lang w:val="zh-CN"/>
              </w:rPr>
              <w:t>发</w:t>
            </w:r>
            <w:r w:rsidRPr="00CC7D19">
              <w:rPr>
                <w:rFonts w:ascii="仿宋" w:eastAsia="仿宋" w:hAnsi="仿宋" w:cs="Times New Roman"/>
                <w:kern w:val="0"/>
                <w:sz w:val="24"/>
                <w:szCs w:val="24"/>
                <w:lang w:val="zh-CN"/>
              </w:rPr>
              <w:t>动机零件展示柜等</w:t>
            </w:r>
          </w:p>
        </w:tc>
      </w:tr>
      <w:tr w:rsidR="00B50CD0" w:rsidRPr="00CC7D19" w14:paraId="46325178" w14:textId="77777777" w:rsidTr="006A53C6">
        <w:trPr>
          <w:trHeight w:val="601"/>
        </w:trPr>
        <w:tc>
          <w:tcPr>
            <w:tcW w:w="2235" w:type="dxa"/>
            <w:vMerge w:val="restart"/>
            <w:vAlign w:val="center"/>
          </w:tcPr>
          <w:p w14:paraId="3F06570A" w14:textId="77777777" w:rsidR="00B50CD0" w:rsidRPr="00CC7D19" w:rsidRDefault="00B50CD0" w:rsidP="00B50CD0">
            <w:pPr>
              <w:spacing w:line="300" w:lineRule="exact"/>
              <w:rPr>
                <w:rFonts w:ascii="仿宋" w:eastAsia="仿宋" w:hAnsi="仿宋" w:cs="宋体"/>
                <w:color w:val="000000"/>
                <w:kern w:val="0"/>
                <w:sz w:val="28"/>
                <w:szCs w:val="28"/>
              </w:rPr>
            </w:pPr>
            <w:r w:rsidRPr="00CC7D19">
              <w:rPr>
                <w:rFonts w:ascii="仿宋" w:eastAsia="仿宋" w:hAnsi="仿宋" w:cs="宋体" w:hint="eastAsia"/>
                <w:color w:val="000000"/>
                <w:kern w:val="0"/>
                <w:sz w:val="28"/>
                <w:szCs w:val="28"/>
              </w:rPr>
              <w:t>汽车空调模块</w:t>
            </w:r>
          </w:p>
        </w:tc>
        <w:tc>
          <w:tcPr>
            <w:tcW w:w="3969" w:type="dxa"/>
            <w:vAlign w:val="center"/>
          </w:tcPr>
          <w:p w14:paraId="7145F2BF" w14:textId="77777777" w:rsidR="00B50CD0" w:rsidRPr="00CC7D19" w:rsidRDefault="00B50CD0" w:rsidP="00B50CD0">
            <w:pPr>
              <w:spacing w:line="300" w:lineRule="exact"/>
              <w:rPr>
                <w:rFonts w:ascii="仿宋" w:eastAsia="仿宋" w:hAnsi="仿宋" w:cs="宋体"/>
                <w:color w:val="000000"/>
                <w:kern w:val="0"/>
                <w:sz w:val="28"/>
                <w:szCs w:val="28"/>
              </w:rPr>
            </w:pPr>
            <w:r w:rsidRPr="00CC7D19">
              <w:rPr>
                <w:rFonts w:ascii="仿宋" w:eastAsia="仿宋" w:hAnsi="仿宋" w:cs="宋体" w:hint="eastAsia"/>
                <w:color w:val="000000"/>
                <w:kern w:val="0"/>
                <w:sz w:val="28"/>
                <w:szCs w:val="28"/>
              </w:rPr>
              <w:t>手动空调</w:t>
            </w:r>
          </w:p>
        </w:tc>
        <w:tc>
          <w:tcPr>
            <w:tcW w:w="3770" w:type="dxa"/>
            <w:vAlign w:val="center"/>
          </w:tcPr>
          <w:p w14:paraId="237E7A9B" w14:textId="77777777" w:rsidR="00B50CD0" w:rsidRPr="00CC7D19" w:rsidRDefault="00B50CD0" w:rsidP="00B50CD0">
            <w:pPr>
              <w:spacing w:line="300" w:lineRule="exact"/>
              <w:rPr>
                <w:rFonts w:ascii="仿宋" w:eastAsia="仿宋" w:hAnsi="仿宋" w:cs="宋体"/>
                <w:color w:val="000000"/>
                <w:kern w:val="0"/>
                <w:sz w:val="28"/>
                <w:szCs w:val="28"/>
              </w:rPr>
            </w:pPr>
            <w:r w:rsidRPr="00CC7D19">
              <w:rPr>
                <w:rFonts w:ascii="仿宋" w:eastAsia="仿宋" w:hAnsi="仿宋" w:cs="宋体" w:hint="eastAsia"/>
                <w:color w:val="000000"/>
                <w:kern w:val="0"/>
                <w:sz w:val="28"/>
                <w:szCs w:val="28"/>
              </w:rPr>
              <w:t>手动空调实训台、冷媒加注机、检测与维护设备</w:t>
            </w:r>
          </w:p>
        </w:tc>
      </w:tr>
      <w:tr w:rsidR="00B50CD0" w:rsidRPr="00CC7D19" w14:paraId="78EACBE0" w14:textId="77777777" w:rsidTr="006A53C6">
        <w:trPr>
          <w:trHeight w:val="144"/>
        </w:trPr>
        <w:tc>
          <w:tcPr>
            <w:tcW w:w="2235" w:type="dxa"/>
            <w:vMerge/>
            <w:vAlign w:val="center"/>
          </w:tcPr>
          <w:p w14:paraId="136C352C" w14:textId="77777777" w:rsidR="00B50CD0" w:rsidRPr="00CC7D19" w:rsidRDefault="00B50CD0" w:rsidP="00B50CD0">
            <w:pPr>
              <w:spacing w:line="300" w:lineRule="exact"/>
              <w:rPr>
                <w:rFonts w:ascii="仿宋" w:eastAsia="仿宋" w:hAnsi="仿宋" w:cs="宋体"/>
                <w:color w:val="000000"/>
                <w:kern w:val="0"/>
                <w:sz w:val="28"/>
                <w:szCs w:val="28"/>
              </w:rPr>
            </w:pPr>
          </w:p>
        </w:tc>
        <w:tc>
          <w:tcPr>
            <w:tcW w:w="3969" w:type="dxa"/>
            <w:vAlign w:val="center"/>
          </w:tcPr>
          <w:p w14:paraId="3940A4E3" w14:textId="77777777" w:rsidR="00B50CD0" w:rsidRPr="00CC7D19" w:rsidRDefault="00B50CD0" w:rsidP="00B50CD0">
            <w:pPr>
              <w:spacing w:line="300" w:lineRule="exact"/>
              <w:rPr>
                <w:rFonts w:ascii="仿宋" w:eastAsia="仿宋" w:hAnsi="仿宋" w:cs="宋体"/>
                <w:color w:val="000000"/>
                <w:kern w:val="0"/>
                <w:sz w:val="28"/>
                <w:szCs w:val="28"/>
              </w:rPr>
            </w:pPr>
            <w:r w:rsidRPr="00CC7D19">
              <w:rPr>
                <w:rFonts w:ascii="仿宋" w:eastAsia="仿宋" w:hAnsi="仿宋" w:cs="宋体" w:hint="eastAsia"/>
                <w:color w:val="000000"/>
                <w:kern w:val="0"/>
                <w:sz w:val="28"/>
                <w:szCs w:val="28"/>
              </w:rPr>
              <w:t>自动空调</w:t>
            </w:r>
          </w:p>
        </w:tc>
        <w:tc>
          <w:tcPr>
            <w:tcW w:w="3770" w:type="dxa"/>
            <w:vAlign w:val="center"/>
          </w:tcPr>
          <w:p w14:paraId="00027262" w14:textId="77777777" w:rsidR="00B50CD0" w:rsidRPr="00CC7D19" w:rsidRDefault="00B50CD0" w:rsidP="00B50CD0">
            <w:pPr>
              <w:spacing w:line="300" w:lineRule="exact"/>
              <w:rPr>
                <w:rFonts w:ascii="仿宋" w:eastAsia="仿宋" w:hAnsi="仿宋" w:cs="宋体"/>
                <w:color w:val="000000"/>
                <w:kern w:val="0"/>
                <w:sz w:val="28"/>
                <w:szCs w:val="28"/>
              </w:rPr>
            </w:pPr>
            <w:r w:rsidRPr="00CC7D19">
              <w:rPr>
                <w:rFonts w:ascii="仿宋" w:eastAsia="仿宋" w:hAnsi="仿宋" w:cs="宋体" w:hint="eastAsia"/>
                <w:color w:val="000000"/>
                <w:kern w:val="0"/>
                <w:sz w:val="28"/>
                <w:szCs w:val="28"/>
              </w:rPr>
              <w:t>自动空调实训台、冷媒加注机、氟利昂加注表、检测与维护作业设备</w:t>
            </w:r>
          </w:p>
        </w:tc>
      </w:tr>
      <w:tr w:rsidR="005D3D74" w:rsidRPr="00CC7D19" w14:paraId="122441CA" w14:textId="77777777" w:rsidTr="006A53C6">
        <w:trPr>
          <w:trHeight w:val="902"/>
        </w:trPr>
        <w:tc>
          <w:tcPr>
            <w:tcW w:w="2235" w:type="dxa"/>
            <w:vAlign w:val="center"/>
          </w:tcPr>
          <w:p w14:paraId="629C4C02" w14:textId="77777777" w:rsidR="005D3D74" w:rsidRPr="00CC7D19" w:rsidRDefault="00B50CD0" w:rsidP="005D3D74">
            <w:pPr>
              <w:spacing w:line="500" w:lineRule="exact"/>
              <w:rPr>
                <w:rFonts w:ascii="仿宋" w:eastAsia="仿宋" w:hAnsi="仿宋" w:cs="宋体"/>
                <w:color w:val="000000"/>
                <w:kern w:val="0"/>
                <w:sz w:val="28"/>
                <w:szCs w:val="28"/>
              </w:rPr>
            </w:pPr>
            <w:r w:rsidRPr="00CC7D19">
              <w:rPr>
                <w:rFonts w:ascii="仿宋" w:eastAsia="仿宋" w:hAnsi="仿宋" w:cs="宋体" w:hint="eastAsia"/>
                <w:color w:val="000000"/>
                <w:kern w:val="0"/>
                <w:sz w:val="28"/>
                <w:szCs w:val="28"/>
              </w:rPr>
              <w:t>汽车电气模块</w:t>
            </w:r>
          </w:p>
        </w:tc>
        <w:tc>
          <w:tcPr>
            <w:tcW w:w="3969" w:type="dxa"/>
            <w:vAlign w:val="center"/>
          </w:tcPr>
          <w:p w14:paraId="211CC544" w14:textId="77777777" w:rsidR="005D3D74" w:rsidRPr="00CC7D19" w:rsidRDefault="00B50CD0" w:rsidP="005D3D74">
            <w:pPr>
              <w:spacing w:line="500" w:lineRule="exact"/>
              <w:rPr>
                <w:rFonts w:ascii="仿宋" w:eastAsia="仿宋" w:hAnsi="仿宋" w:cs="宋体"/>
                <w:color w:val="000000"/>
                <w:kern w:val="0"/>
                <w:sz w:val="28"/>
                <w:szCs w:val="28"/>
              </w:rPr>
            </w:pPr>
            <w:r w:rsidRPr="00CC7D19">
              <w:rPr>
                <w:rFonts w:ascii="仿宋" w:eastAsia="仿宋" w:hAnsi="仿宋" w:cs="宋体" w:hint="eastAsia"/>
                <w:color w:val="000000"/>
                <w:kern w:val="0"/>
                <w:sz w:val="28"/>
                <w:szCs w:val="28"/>
              </w:rPr>
              <w:t>全车电气系统</w:t>
            </w:r>
          </w:p>
        </w:tc>
        <w:tc>
          <w:tcPr>
            <w:tcW w:w="3770" w:type="dxa"/>
            <w:vAlign w:val="center"/>
          </w:tcPr>
          <w:p w14:paraId="67C881B1" w14:textId="77777777" w:rsidR="005D3D74" w:rsidRPr="00CC7D19" w:rsidRDefault="00B50CD0" w:rsidP="00B50CD0">
            <w:pPr>
              <w:autoSpaceDE w:val="0"/>
              <w:autoSpaceDN w:val="0"/>
              <w:adjustRightInd w:val="0"/>
              <w:spacing w:line="300" w:lineRule="exact"/>
              <w:ind w:firstLine="480"/>
              <w:rPr>
                <w:rFonts w:ascii="仿宋" w:eastAsia="仿宋" w:hAnsi="仿宋" w:cs="宋体"/>
                <w:color w:val="000000"/>
                <w:kern w:val="0"/>
                <w:sz w:val="28"/>
                <w:szCs w:val="28"/>
              </w:rPr>
            </w:pPr>
            <w:r w:rsidRPr="00CC7D19">
              <w:rPr>
                <w:rFonts w:ascii="仿宋" w:eastAsia="仿宋" w:hAnsi="仿宋" w:cs="Times New Roman" w:hint="eastAsia"/>
                <w:kern w:val="0"/>
                <w:sz w:val="24"/>
                <w:szCs w:val="24"/>
                <w:lang w:val="zh-CN"/>
              </w:rPr>
              <w:t>电子巡航系统台架、汽车起动系统台架、安全气囊系统、倒车雷达系统等</w:t>
            </w:r>
          </w:p>
        </w:tc>
      </w:tr>
      <w:tr w:rsidR="005D3D74" w:rsidRPr="00CC7D19" w14:paraId="35F7DDF8" w14:textId="77777777" w:rsidTr="006A53C6">
        <w:trPr>
          <w:trHeight w:val="902"/>
        </w:trPr>
        <w:tc>
          <w:tcPr>
            <w:tcW w:w="2235" w:type="dxa"/>
            <w:vAlign w:val="center"/>
          </w:tcPr>
          <w:p w14:paraId="13FC97BC" w14:textId="77777777" w:rsidR="005D3D74" w:rsidRPr="00CC7D19" w:rsidRDefault="00B50CD0" w:rsidP="005D3D74">
            <w:pPr>
              <w:spacing w:line="500" w:lineRule="exact"/>
              <w:rPr>
                <w:rFonts w:ascii="仿宋" w:eastAsia="仿宋" w:hAnsi="仿宋" w:cs="宋体"/>
                <w:color w:val="000000"/>
                <w:kern w:val="0"/>
                <w:sz w:val="28"/>
                <w:szCs w:val="28"/>
              </w:rPr>
            </w:pPr>
            <w:r w:rsidRPr="00CC7D19">
              <w:rPr>
                <w:rFonts w:ascii="仿宋" w:eastAsia="仿宋" w:hAnsi="仿宋" w:cs="宋体" w:hint="eastAsia"/>
                <w:color w:val="000000"/>
                <w:kern w:val="0"/>
                <w:sz w:val="28"/>
                <w:szCs w:val="28"/>
              </w:rPr>
              <w:t>电控发动机模块</w:t>
            </w:r>
          </w:p>
        </w:tc>
        <w:tc>
          <w:tcPr>
            <w:tcW w:w="3969" w:type="dxa"/>
            <w:vAlign w:val="center"/>
          </w:tcPr>
          <w:p w14:paraId="5C55C75C" w14:textId="77777777" w:rsidR="005D3D74" w:rsidRPr="00CC7D19" w:rsidRDefault="00A82671" w:rsidP="00A82671">
            <w:pPr>
              <w:autoSpaceDE w:val="0"/>
              <w:autoSpaceDN w:val="0"/>
              <w:adjustRightInd w:val="0"/>
              <w:spacing w:line="300" w:lineRule="exact"/>
              <w:rPr>
                <w:rFonts w:ascii="仿宋" w:eastAsia="仿宋" w:hAnsi="仿宋" w:cs="宋体"/>
                <w:color w:val="000000"/>
                <w:kern w:val="0"/>
                <w:sz w:val="28"/>
                <w:szCs w:val="28"/>
              </w:rPr>
            </w:pPr>
            <w:r w:rsidRPr="00CC7D19">
              <w:rPr>
                <w:rFonts w:ascii="仿宋" w:eastAsia="仿宋" w:hAnsi="仿宋" w:cs="Times New Roman" w:hint="eastAsia"/>
                <w:kern w:val="0"/>
                <w:sz w:val="24"/>
                <w:szCs w:val="24"/>
                <w:lang w:val="zh-CN"/>
              </w:rPr>
              <w:t>电控汽油发动机、汽车故障诊断</w:t>
            </w:r>
          </w:p>
        </w:tc>
        <w:tc>
          <w:tcPr>
            <w:tcW w:w="3770" w:type="dxa"/>
            <w:vAlign w:val="center"/>
          </w:tcPr>
          <w:p w14:paraId="61CDF9DF" w14:textId="77777777" w:rsidR="005D3D74" w:rsidRPr="00CC7D19" w:rsidRDefault="00A82671" w:rsidP="00A82671">
            <w:pPr>
              <w:autoSpaceDE w:val="0"/>
              <w:autoSpaceDN w:val="0"/>
              <w:adjustRightInd w:val="0"/>
              <w:spacing w:line="300" w:lineRule="exact"/>
              <w:ind w:firstLine="480"/>
              <w:rPr>
                <w:rFonts w:ascii="仿宋" w:eastAsia="仿宋" w:hAnsi="仿宋" w:cs="宋体"/>
                <w:color w:val="000000"/>
                <w:kern w:val="0"/>
                <w:sz w:val="28"/>
                <w:szCs w:val="28"/>
              </w:rPr>
            </w:pPr>
            <w:r w:rsidRPr="00CC7D19">
              <w:rPr>
                <w:rFonts w:ascii="仿宋" w:eastAsia="仿宋" w:hAnsi="仿宋" w:cs="Times New Roman" w:hint="eastAsia"/>
                <w:kern w:val="0"/>
                <w:sz w:val="24"/>
                <w:szCs w:val="24"/>
                <w:lang w:val="zh-CN"/>
              </w:rPr>
              <w:t>电控汽油发动机试验台、汽车故障诊断仪、电控发动机点火系统系统示教板</w:t>
            </w:r>
          </w:p>
        </w:tc>
      </w:tr>
      <w:tr w:rsidR="00A82671" w:rsidRPr="00CC7D19" w14:paraId="6E6F4B07" w14:textId="77777777" w:rsidTr="006A53C6">
        <w:trPr>
          <w:trHeight w:val="856"/>
        </w:trPr>
        <w:tc>
          <w:tcPr>
            <w:tcW w:w="2235" w:type="dxa"/>
            <w:vAlign w:val="center"/>
          </w:tcPr>
          <w:p w14:paraId="010B3389" w14:textId="77777777" w:rsidR="00A82671" w:rsidRPr="00CC7D19" w:rsidRDefault="00A82671" w:rsidP="00A82671">
            <w:pPr>
              <w:spacing w:line="500" w:lineRule="exact"/>
              <w:rPr>
                <w:rFonts w:ascii="仿宋" w:eastAsia="仿宋" w:hAnsi="仿宋" w:cs="宋体"/>
                <w:color w:val="000000"/>
                <w:kern w:val="0"/>
                <w:sz w:val="28"/>
                <w:szCs w:val="28"/>
              </w:rPr>
            </w:pPr>
            <w:r w:rsidRPr="00CC7D19">
              <w:rPr>
                <w:rFonts w:ascii="仿宋" w:eastAsia="仿宋" w:hAnsi="仿宋" w:cs="宋体" w:hint="eastAsia"/>
                <w:color w:val="000000"/>
                <w:kern w:val="0"/>
                <w:sz w:val="28"/>
                <w:szCs w:val="28"/>
              </w:rPr>
              <w:t>仿真模拟模块</w:t>
            </w:r>
          </w:p>
        </w:tc>
        <w:tc>
          <w:tcPr>
            <w:tcW w:w="3969" w:type="dxa"/>
            <w:vAlign w:val="center"/>
          </w:tcPr>
          <w:p w14:paraId="25C4CA57" w14:textId="77777777" w:rsidR="00A82671" w:rsidRPr="00CC7D19" w:rsidRDefault="00A82671" w:rsidP="00A82671">
            <w:pPr>
              <w:autoSpaceDE w:val="0"/>
              <w:autoSpaceDN w:val="0"/>
              <w:adjustRightInd w:val="0"/>
              <w:spacing w:line="300" w:lineRule="exact"/>
              <w:ind w:firstLine="480"/>
              <w:rPr>
                <w:rFonts w:ascii="仿宋" w:eastAsia="仿宋" w:hAnsi="仿宋" w:cs="Times New Roman"/>
                <w:kern w:val="0"/>
                <w:sz w:val="24"/>
                <w:szCs w:val="24"/>
                <w:lang w:val="zh-CN"/>
              </w:rPr>
            </w:pPr>
            <w:r w:rsidRPr="00CC7D19">
              <w:rPr>
                <w:rFonts w:ascii="仿宋" w:eastAsia="仿宋" w:hAnsi="仿宋" w:cs="Times New Roman" w:hint="eastAsia"/>
                <w:kern w:val="0"/>
                <w:sz w:val="24"/>
                <w:szCs w:val="24"/>
                <w:lang w:val="zh-CN"/>
              </w:rPr>
              <w:t>系统检测、故障诊断排除</w:t>
            </w:r>
          </w:p>
        </w:tc>
        <w:tc>
          <w:tcPr>
            <w:tcW w:w="3770" w:type="dxa"/>
            <w:vAlign w:val="center"/>
          </w:tcPr>
          <w:p w14:paraId="09932E99" w14:textId="77777777" w:rsidR="00A82671" w:rsidRPr="00CC7D19" w:rsidRDefault="00A82671" w:rsidP="00A82671">
            <w:pPr>
              <w:autoSpaceDE w:val="0"/>
              <w:autoSpaceDN w:val="0"/>
              <w:adjustRightInd w:val="0"/>
              <w:spacing w:line="300" w:lineRule="exact"/>
              <w:ind w:firstLine="480"/>
              <w:rPr>
                <w:rFonts w:ascii="仿宋" w:eastAsia="仿宋" w:hAnsi="仿宋" w:cs="Times New Roman"/>
                <w:kern w:val="0"/>
                <w:sz w:val="24"/>
                <w:szCs w:val="24"/>
                <w:lang w:val="zh-CN"/>
              </w:rPr>
            </w:pPr>
            <w:r w:rsidRPr="00CC7D19">
              <w:rPr>
                <w:rFonts w:ascii="仿宋" w:eastAsia="仿宋" w:hAnsi="仿宋" w:cs="Times New Roman" w:hint="eastAsia"/>
                <w:kern w:val="0"/>
                <w:sz w:val="24"/>
                <w:szCs w:val="24"/>
                <w:lang w:val="zh-CN"/>
              </w:rPr>
              <w:t>电脑、仿真软件</w:t>
            </w:r>
          </w:p>
        </w:tc>
      </w:tr>
    </w:tbl>
    <w:p w14:paraId="3E9E50E1" w14:textId="77777777" w:rsidR="00B77805" w:rsidRPr="00A82671" w:rsidRDefault="00B77805" w:rsidP="00A82671">
      <w:pPr>
        <w:spacing w:line="500" w:lineRule="exact"/>
        <w:ind w:firstLineChars="200" w:firstLine="560"/>
        <w:rPr>
          <w:rFonts w:ascii="仿宋_GB2312" w:eastAsia="仿宋_GB2312" w:hAnsi="微软雅黑" w:cs="宋体"/>
          <w:color w:val="000000"/>
          <w:kern w:val="0"/>
          <w:sz w:val="28"/>
          <w:szCs w:val="28"/>
        </w:rPr>
      </w:pPr>
      <w:r w:rsidRPr="00A82671">
        <w:rPr>
          <w:rFonts w:ascii="仿宋_GB2312" w:eastAsia="仿宋_GB2312" w:hAnsi="微软雅黑" w:cs="宋体"/>
          <w:color w:val="000000"/>
          <w:kern w:val="0"/>
          <w:sz w:val="28"/>
          <w:szCs w:val="28"/>
        </w:rPr>
        <w:t>3.校外实践教学条件配置与要求</w:t>
      </w:r>
    </w:p>
    <w:tbl>
      <w:tblPr>
        <w:tblStyle w:val="ab"/>
        <w:tblW w:w="0" w:type="auto"/>
        <w:tblLook w:val="04A0" w:firstRow="1" w:lastRow="0" w:firstColumn="1" w:lastColumn="0" w:noHBand="0" w:noVBand="1"/>
      </w:tblPr>
      <w:tblGrid>
        <w:gridCol w:w="3510"/>
        <w:gridCol w:w="6344"/>
      </w:tblGrid>
      <w:tr w:rsidR="00A82671" w:rsidRPr="00A768A0" w14:paraId="75ED992A" w14:textId="77777777" w:rsidTr="00A82671">
        <w:tc>
          <w:tcPr>
            <w:tcW w:w="3510" w:type="dxa"/>
          </w:tcPr>
          <w:p w14:paraId="5A91973C" w14:textId="77777777" w:rsidR="00A82671" w:rsidRPr="00A768A0" w:rsidRDefault="00A82671" w:rsidP="00A768A0">
            <w:pPr>
              <w:spacing w:line="500" w:lineRule="exact"/>
              <w:jc w:val="center"/>
              <w:rPr>
                <w:rFonts w:ascii="仿宋_GB2312" w:eastAsia="仿宋_GB2312" w:hAnsi="微软雅黑" w:cs="宋体"/>
                <w:b/>
                <w:color w:val="000000"/>
                <w:kern w:val="0"/>
                <w:sz w:val="28"/>
                <w:szCs w:val="28"/>
              </w:rPr>
            </w:pPr>
            <w:r w:rsidRPr="00A768A0">
              <w:rPr>
                <w:rFonts w:ascii="仿宋_GB2312" w:eastAsia="仿宋_GB2312" w:hAnsi="微软雅黑" w:cs="宋体" w:hint="eastAsia"/>
                <w:b/>
                <w:color w:val="000000"/>
                <w:kern w:val="0"/>
                <w:sz w:val="28"/>
                <w:szCs w:val="28"/>
              </w:rPr>
              <w:t>实训基地</w:t>
            </w:r>
          </w:p>
        </w:tc>
        <w:tc>
          <w:tcPr>
            <w:tcW w:w="6344" w:type="dxa"/>
          </w:tcPr>
          <w:p w14:paraId="1E63CE49" w14:textId="77777777" w:rsidR="00A82671" w:rsidRPr="00A768A0" w:rsidRDefault="00A82671" w:rsidP="00A768A0">
            <w:pPr>
              <w:spacing w:line="500" w:lineRule="exact"/>
              <w:jc w:val="center"/>
              <w:rPr>
                <w:rFonts w:ascii="仿宋_GB2312" w:eastAsia="仿宋_GB2312" w:hAnsi="微软雅黑" w:cs="宋体"/>
                <w:b/>
                <w:color w:val="000000"/>
                <w:kern w:val="0"/>
                <w:sz w:val="28"/>
                <w:szCs w:val="28"/>
              </w:rPr>
            </w:pPr>
            <w:r w:rsidRPr="00A768A0">
              <w:rPr>
                <w:rFonts w:ascii="仿宋_GB2312" w:eastAsia="仿宋_GB2312" w:hAnsi="微软雅黑" w:cs="宋体" w:hint="eastAsia"/>
                <w:b/>
                <w:color w:val="000000"/>
                <w:kern w:val="0"/>
                <w:sz w:val="28"/>
                <w:szCs w:val="28"/>
              </w:rPr>
              <w:t>基地提供的技术服务项目</w:t>
            </w:r>
          </w:p>
        </w:tc>
      </w:tr>
      <w:tr w:rsidR="00A82671" w:rsidRPr="00A768A0" w14:paraId="0854E9AD" w14:textId="77777777" w:rsidTr="00A82671">
        <w:tc>
          <w:tcPr>
            <w:tcW w:w="3510" w:type="dxa"/>
          </w:tcPr>
          <w:p w14:paraId="3719C783" w14:textId="77777777" w:rsidR="00A82671" w:rsidRPr="00A768A0" w:rsidRDefault="00A82671" w:rsidP="00A768A0">
            <w:pPr>
              <w:spacing w:line="500" w:lineRule="exact"/>
              <w:rPr>
                <w:rFonts w:ascii="仿宋_GB2312" w:eastAsia="仿宋_GB2312" w:hAnsi="微软雅黑" w:cs="宋体"/>
                <w:color w:val="000000"/>
                <w:kern w:val="0"/>
                <w:sz w:val="28"/>
                <w:szCs w:val="28"/>
              </w:rPr>
            </w:pPr>
            <w:r w:rsidRPr="00A768A0">
              <w:rPr>
                <w:rFonts w:ascii="仿宋_GB2312" w:eastAsia="仿宋_GB2312" w:hAnsi="微软雅黑" w:cs="宋体" w:hint="eastAsia"/>
                <w:color w:val="000000"/>
                <w:kern w:val="0"/>
                <w:sz w:val="28"/>
                <w:szCs w:val="28"/>
              </w:rPr>
              <w:t>长城汽车（泰州）分公司</w:t>
            </w:r>
          </w:p>
        </w:tc>
        <w:tc>
          <w:tcPr>
            <w:tcW w:w="6344" w:type="dxa"/>
          </w:tcPr>
          <w:p w14:paraId="7307ABC0" w14:textId="77777777" w:rsidR="00A82671" w:rsidRPr="00A768A0" w:rsidRDefault="00A82671" w:rsidP="00A768A0">
            <w:pPr>
              <w:spacing w:line="500" w:lineRule="exact"/>
              <w:rPr>
                <w:rFonts w:ascii="仿宋_GB2312" w:eastAsia="仿宋_GB2312" w:hAnsi="微软雅黑" w:cs="宋体"/>
                <w:color w:val="000000"/>
                <w:kern w:val="0"/>
                <w:sz w:val="28"/>
                <w:szCs w:val="28"/>
              </w:rPr>
            </w:pPr>
            <w:r w:rsidRPr="00A768A0">
              <w:rPr>
                <w:rFonts w:ascii="仿宋_GB2312" w:eastAsia="仿宋_GB2312" w:hAnsi="微软雅黑" w:cs="宋体" w:hint="eastAsia"/>
                <w:color w:val="000000"/>
                <w:kern w:val="0"/>
                <w:sz w:val="28"/>
                <w:szCs w:val="28"/>
              </w:rPr>
              <w:t>整车装配实习 汽车性能检测实习 汽车焊接实习</w:t>
            </w:r>
          </w:p>
        </w:tc>
      </w:tr>
      <w:tr w:rsidR="00A82671" w:rsidRPr="00A768A0" w14:paraId="2424E4EC" w14:textId="77777777" w:rsidTr="00A82671">
        <w:tc>
          <w:tcPr>
            <w:tcW w:w="3510" w:type="dxa"/>
          </w:tcPr>
          <w:p w14:paraId="3C954E51" w14:textId="77777777" w:rsidR="00A82671" w:rsidRPr="00A768A0" w:rsidRDefault="00A82671" w:rsidP="00A768A0">
            <w:pPr>
              <w:spacing w:line="500" w:lineRule="exact"/>
              <w:rPr>
                <w:rFonts w:ascii="仿宋_GB2312" w:eastAsia="仿宋_GB2312" w:hAnsi="微软雅黑" w:cs="宋体"/>
                <w:color w:val="000000"/>
                <w:kern w:val="0"/>
                <w:sz w:val="28"/>
                <w:szCs w:val="28"/>
              </w:rPr>
            </w:pPr>
            <w:r w:rsidRPr="00A768A0">
              <w:rPr>
                <w:rFonts w:ascii="仿宋_GB2312" w:eastAsia="仿宋_GB2312" w:hAnsi="微软雅黑" w:cs="宋体" w:hint="eastAsia"/>
                <w:color w:val="000000"/>
                <w:kern w:val="0"/>
                <w:sz w:val="28"/>
                <w:szCs w:val="28"/>
              </w:rPr>
              <w:t>上汽大</w:t>
            </w:r>
            <w:r w:rsidR="0086710D" w:rsidRPr="00A768A0">
              <w:rPr>
                <w:rFonts w:ascii="仿宋_GB2312" w:eastAsia="仿宋_GB2312" w:hAnsi="微软雅黑" w:cs="宋体" w:hint="eastAsia"/>
                <w:color w:val="000000"/>
                <w:kern w:val="0"/>
                <w:sz w:val="28"/>
                <w:szCs w:val="28"/>
              </w:rPr>
              <w:t>通</w:t>
            </w:r>
            <w:r w:rsidRPr="00A768A0">
              <w:rPr>
                <w:rFonts w:ascii="仿宋_GB2312" w:eastAsia="仿宋_GB2312" w:hAnsi="微软雅黑" w:cs="宋体" w:hint="eastAsia"/>
                <w:color w:val="000000"/>
                <w:kern w:val="0"/>
                <w:sz w:val="28"/>
                <w:szCs w:val="28"/>
              </w:rPr>
              <w:t>（无锡）分公司</w:t>
            </w:r>
          </w:p>
        </w:tc>
        <w:tc>
          <w:tcPr>
            <w:tcW w:w="6344" w:type="dxa"/>
          </w:tcPr>
          <w:p w14:paraId="46EA434E" w14:textId="77777777" w:rsidR="00A82671" w:rsidRPr="00A768A0" w:rsidRDefault="00A82671" w:rsidP="00A768A0">
            <w:pPr>
              <w:spacing w:line="500" w:lineRule="exact"/>
              <w:rPr>
                <w:rFonts w:ascii="仿宋_GB2312" w:eastAsia="仿宋_GB2312" w:hAnsi="微软雅黑" w:cs="宋体"/>
                <w:color w:val="000000"/>
                <w:kern w:val="0"/>
                <w:sz w:val="28"/>
                <w:szCs w:val="28"/>
              </w:rPr>
            </w:pPr>
            <w:r w:rsidRPr="00A768A0">
              <w:rPr>
                <w:rFonts w:ascii="仿宋_GB2312" w:eastAsia="仿宋_GB2312" w:hAnsi="微软雅黑" w:cs="宋体" w:hint="eastAsia"/>
                <w:color w:val="000000"/>
                <w:kern w:val="0"/>
                <w:sz w:val="28"/>
                <w:szCs w:val="28"/>
              </w:rPr>
              <w:t>整车装配实习 汽车性能检测实习 汽车焊接实习</w:t>
            </w:r>
          </w:p>
        </w:tc>
      </w:tr>
      <w:tr w:rsidR="00A82671" w:rsidRPr="00A768A0" w14:paraId="33CF739E" w14:textId="77777777" w:rsidTr="00A82671">
        <w:tc>
          <w:tcPr>
            <w:tcW w:w="3510" w:type="dxa"/>
          </w:tcPr>
          <w:p w14:paraId="366F068E" w14:textId="77777777" w:rsidR="00A82671" w:rsidRPr="00A768A0" w:rsidRDefault="0086710D" w:rsidP="00A768A0">
            <w:pPr>
              <w:spacing w:line="500" w:lineRule="exact"/>
              <w:rPr>
                <w:rFonts w:ascii="仿宋_GB2312" w:eastAsia="仿宋_GB2312" w:hAnsi="微软雅黑" w:cs="宋体"/>
                <w:color w:val="000000"/>
                <w:kern w:val="0"/>
                <w:sz w:val="28"/>
                <w:szCs w:val="28"/>
              </w:rPr>
            </w:pPr>
            <w:r w:rsidRPr="00A768A0">
              <w:rPr>
                <w:rFonts w:ascii="仿宋_GB2312" w:eastAsia="仿宋_GB2312" w:hAnsi="微软雅黑" w:cs="宋体" w:hint="eastAsia"/>
                <w:color w:val="000000"/>
                <w:kern w:val="0"/>
                <w:sz w:val="28"/>
                <w:szCs w:val="28"/>
              </w:rPr>
              <w:t>上汽大众（南京）分公司</w:t>
            </w:r>
          </w:p>
        </w:tc>
        <w:tc>
          <w:tcPr>
            <w:tcW w:w="6344" w:type="dxa"/>
          </w:tcPr>
          <w:p w14:paraId="5C5B40BD" w14:textId="77777777" w:rsidR="00A82671" w:rsidRPr="00A768A0" w:rsidRDefault="0086710D" w:rsidP="00A768A0">
            <w:pPr>
              <w:spacing w:line="500" w:lineRule="exact"/>
              <w:rPr>
                <w:rFonts w:ascii="仿宋_GB2312" w:eastAsia="仿宋_GB2312" w:hAnsi="微软雅黑" w:cs="宋体"/>
                <w:color w:val="000000"/>
                <w:kern w:val="0"/>
                <w:sz w:val="28"/>
                <w:szCs w:val="28"/>
              </w:rPr>
            </w:pPr>
            <w:r w:rsidRPr="00A768A0">
              <w:rPr>
                <w:rFonts w:ascii="仿宋_GB2312" w:eastAsia="仿宋_GB2312" w:hAnsi="微软雅黑" w:cs="宋体" w:hint="eastAsia"/>
                <w:color w:val="000000"/>
                <w:kern w:val="0"/>
                <w:sz w:val="28"/>
                <w:szCs w:val="28"/>
              </w:rPr>
              <w:t>整车装配实习 汽车性能检测实习 汽车焊接实习</w:t>
            </w:r>
          </w:p>
        </w:tc>
      </w:tr>
      <w:tr w:rsidR="0086710D" w:rsidRPr="00A768A0" w14:paraId="0CD01D5E" w14:textId="77777777" w:rsidTr="00A82671">
        <w:tc>
          <w:tcPr>
            <w:tcW w:w="3510" w:type="dxa"/>
          </w:tcPr>
          <w:p w14:paraId="38934FE3" w14:textId="77777777" w:rsidR="0086710D" w:rsidRPr="00A768A0" w:rsidRDefault="0086710D" w:rsidP="00A768A0">
            <w:pPr>
              <w:spacing w:line="500" w:lineRule="exact"/>
              <w:rPr>
                <w:rFonts w:ascii="仿宋_GB2312" w:eastAsia="仿宋_GB2312" w:hAnsi="微软雅黑" w:cs="宋体"/>
                <w:color w:val="000000"/>
                <w:kern w:val="0"/>
                <w:sz w:val="28"/>
                <w:szCs w:val="28"/>
              </w:rPr>
            </w:pPr>
            <w:r w:rsidRPr="00A768A0">
              <w:rPr>
                <w:rFonts w:ascii="仿宋_GB2312" w:eastAsia="仿宋_GB2312" w:hAnsi="微软雅黑" w:cs="宋体" w:hint="eastAsia"/>
                <w:color w:val="000000"/>
                <w:kern w:val="0"/>
                <w:sz w:val="28"/>
                <w:szCs w:val="28"/>
              </w:rPr>
              <w:t>上汽荣威（南京）分公司</w:t>
            </w:r>
          </w:p>
        </w:tc>
        <w:tc>
          <w:tcPr>
            <w:tcW w:w="6344" w:type="dxa"/>
          </w:tcPr>
          <w:p w14:paraId="066C88FE" w14:textId="77777777" w:rsidR="0086710D" w:rsidRPr="00A768A0" w:rsidRDefault="0086710D" w:rsidP="00A768A0">
            <w:pPr>
              <w:spacing w:line="500" w:lineRule="exact"/>
              <w:rPr>
                <w:rFonts w:ascii="仿宋_GB2312" w:eastAsia="仿宋_GB2312" w:hAnsi="微软雅黑" w:cs="宋体"/>
                <w:color w:val="000000"/>
                <w:kern w:val="0"/>
                <w:sz w:val="28"/>
                <w:szCs w:val="28"/>
              </w:rPr>
            </w:pPr>
            <w:r w:rsidRPr="00A768A0">
              <w:rPr>
                <w:rFonts w:ascii="仿宋_GB2312" w:eastAsia="仿宋_GB2312" w:hAnsi="微软雅黑" w:cs="宋体" w:hint="eastAsia"/>
                <w:color w:val="000000"/>
                <w:kern w:val="0"/>
                <w:sz w:val="28"/>
                <w:szCs w:val="28"/>
              </w:rPr>
              <w:t>整车装配实习 汽车性能检测实习 汽车焊接实习</w:t>
            </w:r>
          </w:p>
        </w:tc>
      </w:tr>
    </w:tbl>
    <w:p w14:paraId="27034F41" w14:textId="77777777" w:rsidR="00B77805" w:rsidRPr="0086710D" w:rsidRDefault="00B77805" w:rsidP="0086710D">
      <w:pPr>
        <w:spacing w:line="500" w:lineRule="exact"/>
        <w:ind w:firstLineChars="100" w:firstLine="281"/>
        <w:rPr>
          <w:rFonts w:ascii="仿宋_GB2312" w:eastAsia="仿宋_GB2312" w:hAnsi="微软雅黑" w:cs="宋体"/>
          <w:b/>
          <w:color w:val="000000"/>
          <w:kern w:val="0"/>
          <w:sz w:val="28"/>
          <w:szCs w:val="28"/>
        </w:rPr>
      </w:pPr>
      <w:r w:rsidRPr="0086710D">
        <w:rPr>
          <w:rFonts w:ascii="仿宋_GB2312" w:eastAsia="仿宋_GB2312" w:hAnsi="微软雅黑" w:cs="宋体"/>
          <w:b/>
          <w:color w:val="000000"/>
          <w:kern w:val="0"/>
          <w:sz w:val="28"/>
          <w:szCs w:val="28"/>
        </w:rPr>
        <w:t>（三）教学资源</w:t>
      </w:r>
    </w:p>
    <w:p w14:paraId="45043B9E" w14:textId="77777777" w:rsidR="00B77805" w:rsidRPr="0086710D" w:rsidRDefault="00B77805" w:rsidP="0086710D">
      <w:pPr>
        <w:spacing w:line="500" w:lineRule="exact"/>
        <w:ind w:firstLineChars="200" w:firstLine="560"/>
        <w:rPr>
          <w:rFonts w:ascii="仿宋_GB2312" w:eastAsia="仿宋_GB2312" w:hAnsi="微软雅黑" w:cs="宋体"/>
          <w:color w:val="000000"/>
          <w:kern w:val="0"/>
          <w:sz w:val="28"/>
          <w:szCs w:val="28"/>
        </w:rPr>
      </w:pPr>
      <w:r w:rsidRPr="0086710D">
        <w:rPr>
          <w:rFonts w:ascii="仿宋_GB2312" w:eastAsia="仿宋_GB2312" w:hAnsi="微软雅黑" w:cs="宋体"/>
          <w:color w:val="000000"/>
          <w:kern w:val="0"/>
          <w:sz w:val="28"/>
          <w:szCs w:val="28"/>
        </w:rPr>
        <w:lastRenderedPageBreak/>
        <w:t>1.教材</w:t>
      </w:r>
    </w:p>
    <w:p w14:paraId="4E6FEF6B" w14:textId="77777777" w:rsidR="00B77805" w:rsidRPr="0086710D" w:rsidRDefault="00B77805" w:rsidP="0086710D">
      <w:pPr>
        <w:spacing w:line="500" w:lineRule="exact"/>
        <w:ind w:firstLineChars="200" w:firstLine="560"/>
        <w:rPr>
          <w:rFonts w:ascii="仿宋_GB2312" w:eastAsia="仿宋_GB2312" w:hAnsi="微软雅黑" w:cs="宋体"/>
          <w:color w:val="000000"/>
          <w:kern w:val="0"/>
          <w:sz w:val="28"/>
          <w:szCs w:val="28"/>
        </w:rPr>
      </w:pPr>
      <w:r w:rsidRPr="0086710D">
        <w:rPr>
          <w:rFonts w:ascii="仿宋_GB2312" w:eastAsia="仿宋_GB2312" w:hAnsi="微软雅黑" w:cs="宋体"/>
          <w:color w:val="000000"/>
          <w:kern w:val="0"/>
          <w:sz w:val="28"/>
          <w:szCs w:val="28"/>
        </w:rPr>
        <w:t>选择中职或者高职高专教材，优先选用汽车类职业教育国家规划教材，鼓励有特色和创新的校本教材；并具有一定数量的专业图书与刊物。</w:t>
      </w:r>
    </w:p>
    <w:p w14:paraId="3740BF9A" w14:textId="77777777" w:rsidR="00B77805" w:rsidRPr="0086710D" w:rsidRDefault="00B77805" w:rsidP="0086710D">
      <w:pPr>
        <w:spacing w:line="500" w:lineRule="exact"/>
        <w:ind w:firstLineChars="200" w:firstLine="560"/>
        <w:rPr>
          <w:rFonts w:ascii="仿宋_GB2312" w:eastAsia="仿宋_GB2312" w:hAnsi="微软雅黑" w:cs="宋体"/>
          <w:color w:val="000000"/>
          <w:kern w:val="0"/>
          <w:sz w:val="28"/>
          <w:szCs w:val="28"/>
        </w:rPr>
      </w:pPr>
      <w:r w:rsidRPr="0086710D">
        <w:rPr>
          <w:rFonts w:ascii="仿宋_GB2312" w:eastAsia="仿宋_GB2312" w:hAnsi="微软雅黑" w:cs="宋体"/>
          <w:color w:val="000000"/>
          <w:kern w:val="0"/>
          <w:sz w:val="28"/>
          <w:szCs w:val="28"/>
        </w:rPr>
        <w:t>2.信息网络教学条件</w:t>
      </w:r>
    </w:p>
    <w:p w14:paraId="4A0347B8" w14:textId="77777777" w:rsidR="00B77805" w:rsidRPr="0086710D" w:rsidRDefault="00B77805" w:rsidP="0086710D">
      <w:pPr>
        <w:spacing w:line="500" w:lineRule="exact"/>
        <w:ind w:firstLineChars="200" w:firstLine="560"/>
        <w:rPr>
          <w:rFonts w:ascii="仿宋_GB2312" w:eastAsia="仿宋_GB2312" w:hAnsi="微软雅黑" w:cs="宋体"/>
          <w:color w:val="000000"/>
          <w:kern w:val="0"/>
          <w:sz w:val="28"/>
          <w:szCs w:val="28"/>
        </w:rPr>
      </w:pPr>
      <w:r w:rsidRPr="0086710D">
        <w:rPr>
          <w:rFonts w:ascii="仿宋_GB2312" w:eastAsia="仿宋_GB2312" w:hAnsi="微软雅黑" w:cs="宋体"/>
          <w:color w:val="000000"/>
          <w:kern w:val="0"/>
          <w:sz w:val="28"/>
          <w:szCs w:val="28"/>
        </w:rPr>
        <w:t>学校建设有充足的多媒体教室，网络覆盖全校各个教学实训场所，能够满足该专业充分利用多媒体、网络课程资源开展教学的需要。</w:t>
      </w:r>
    </w:p>
    <w:p w14:paraId="7AE33056" w14:textId="77777777" w:rsidR="00494AAB" w:rsidRPr="00494AAB" w:rsidRDefault="00494AAB" w:rsidP="0086710D">
      <w:pPr>
        <w:spacing w:line="500" w:lineRule="exact"/>
        <w:ind w:firstLineChars="150" w:firstLine="422"/>
        <w:rPr>
          <w:rFonts w:ascii="仿宋" w:eastAsia="仿宋" w:hAnsi="仿宋" w:cs="宋体"/>
          <w:b/>
          <w:color w:val="000000"/>
          <w:kern w:val="0"/>
          <w:sz w:val="28"/>
          <w:szCs w:val="28"/>
        </w:rPr>
      </w:pPr>
      <w:r w:rsidRPr="00494AAB">
        <w:rPr>
          <w:rFonts w:ascii="仿宋" w:eastAsia="仿宋" w:hAnsi="仿宋" w:cs="宋体" w:hint="eastAsia"/>
          <w:b/>
          <w:color w:val="000000"/>
          <w:kern w:val="0"/>
          <w:sz w:val="28"/>
          <w:szCs w:val="28"/>
        </w:rPr>
        <w:t>九、质量管理</w:t>
      </w:r>
    </w:p>
    <w:p w14:paraId="78C252EB" w14:textId="77777777" w:rsidR="00494AAB" w:rsidRPr="00494AAB" w:rsidRDefault="00494AAB" w:rsidP="00494AAB">
      <w:pPr>
        <w:ind w:firstLine="560"/>
        <w:rPr>
          <w:rFonts w:ascii="仿宋" w:eastAsia="仿宋" w:hAnsi="仿宋" w:cs="黑体"/>
          <w:bCs/>
          <w:color w:val="000000"/>
          <w:sz w:val="28"/>
          <w:szCs w:val="28"/>
          <w:lang w:val="zh-CN"/>
        </w:rPr>
      </w:pPr>
      <w:r w:rsidRPr="00494AAB">
        <w:rPr>
          <w:rFonts w:ascii="仿宋" w:eastAsia="仿宋" w:hAnsi="仿宋" w:cs="黑体" w:hint="eastAsia"/>
          <w:bCs/>
          <w:color w:val="000000"/>
          <w:sz w:val="28"/>
          <w:szCs w:val="28"/>
          <w:lang w:val="zh-CN"/>
        </w:rPr>
        <w:t>根据中等职业学校的要求，强调学生既掌握扎实的专业理论知识，又具备过硬的实际操作能力，教学方式以讲授，实训为主，也注意学生自学能力的培养。</w:t>
      </w:r>
    </w:p>
    <w:p w14:paraId="51F3EEFE" w14:textId="77777777" w:rsidR="00494AAB" w:rsidRPr="00494AAB" w:rsidRDefault="00494AAB" w:rsidP="00494AAB">
      <w:pPr>
        <w:rPr>
          <w:rFonts w:ascii="仿宋" w:eastAsia="仿宋" w:hAnsi="仿宋" w:cs="黑体"/>
          <w:b/>
          <w:color w:val="000000"/>
          <w:sz w:val="28"/>
          <w:szCs w:val="28"/>
        </w:rPr>
      </w:pPr>
      <w:r w:rsidRPr="00494AAB">
        <w:rPr>
          <w:rFonts w:ascii="仿宋" w:eastAsia="仿宋" w:hAnsi="仿宋" w:cs="黑体" w:hint="eastAsia"/>
          <w:b/>
          <w:color w:val="000000"/>
          <w:sz w:val="28"/>
          <w:szCs w:val="28"/>
        </w:rPr>
        <w:t>（一）公共基础课程实施性教学要求</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843"/>
        <w:gridCol w:w="7408"/>
      </w:tblGrid>
      <w:tr w:rsidR="00494AAB" w:rsidRPr="00494AAB" w14:paraId="10876968" w14:textId="77777777" w:rsidTr="0031290B">
        <w:trPr>
          <w:trHeight w:val="498"/>
          <w:jc w:val="center"/>
        </w:trPr>
        <w:tc>
          <w:tcPr>
            <w:tcW w:w="750" w:type="dxa"/>
            <w:vAlign w:val="center"/>
          </w:tcPr>
          <w:p w14:paraId="1624563A" w14:textId="77777777" w:rsidR="00494AAB" w:rsidRPr="00494AAB" w:rsidRDefault="00494AAB" w:rsidP="0031290B">
            <w:pPr>
              <w:spacing w:line="300" w:lineRule="exact"/>
              <w:jc w:val="center"/>
              <w:rPr>
                <w:rFonts w:ascii="仿宋" w:eastAsia="仿宋" w:hAnsi="仿宋" w:cs="黑体"/>
                <w:b/>
                <w:bCs/>
                <w:color w:val="000000"/>
                <w:sz w:val="28"/>
                <w:szCs w:val="28"/>
              </w:rPr>
            </w:pPr>
            <w:r w:rsidRPr="00494AAB">
              <w:rPr>
                <w:rFonts w:ascii="仿宋" w:eastAsia="仿宋" w:hAnsi="仿宋" w:cs="黑体" w:hint="eastAsia"/>
                <w:b/>
                <w:bCs/>
                <w:color w:val="000000"/>
                <w:sz w:val="28"/>
                <w:szCs w:val="28"/>
              </w:rPr>
              <w:t>序号</w:t>
            </w:r>
          </w:p>
        </w:tc>
        <w:tc>
          <w:tcPr>
            <w:tcW w:w="1843" w:type="dxa"/>
            <w:vAlign w:val="center"/>
          </w:tcPr>
          <w:p w14:paraId="0B0C9B48" w14:textId="77777777" w:rsidR="00494AAB" w:rsidRPr="00494AAB" w:rsidRDefault="00494AAB" w:rsidP="0031290B">
            <w:pPr>
              <w:spacing w:line="300" w:lineRule="exact"/>
              <w:jc w:val="center"/>
              <w:rPr>
                <w:rFonts w:ascii="仿宋" w:eastAsia="仿宋" w:hAnsi="仿宋" w:cs="黑体"/>
                <w:b/>
                <w:bCs/>
                <w:color w:val="000000"/>
                <w:sz w:val="28"/>
                <w:szCs w:val="28"/>
              </w:rPr>
            </w:pPr>
            <w:r w:rsidRPr="00494AAB">
              <w:rPr>
                <w:rFonts w:ascii="仿宋" w:eastAsia="仿宋" w:hAnsi="仿宋" w:cs="黑体" w:hint="eastAsia"/>
                <w:b/>
                <w:bCs/>
                <w:color w:val="000000"/>
                <w:sz w:val="28"/>
                <w:szCs w:val="28"/>
              </w:rPr>
              <w:t>课程名称</w:t>
            </w:r>
          </w:p>
        </w:tc>
        <w:tc>
          <w:tcPr>
            <w:tcW w:w="7408" w:type="dxa"/>
            <w:vAlign w:val="center"/>
          </w:tcPr>
          <w:p w14:paraId="7DADD313" w14:textId="77777777" w:rsidR="00494AAB" w:rsidRPr="00494AAB" w:rsidRDefault="00494AAB" w:rsidP="0031290B">
            <w:pPr>
              <w:spacing w:line="300" w:lineRule="exact"/>
              <w:ind w:firstLine="422"/>
              <w:jc w:val="center"/>
              <w:rPr>
                <w:rFonts w:ascii="仿宋" w:eastAsia="仿宋" w:hAnsi="仿宋" w:cs="黑体"/>
                <w:b/>
                <w:bCs/>
                <w:color w:val="000000"/>
                <w:sz w:val="28"/>
                <w:szCs w:val="28"/>
              </w:rPr>
            </w:pPr>
            <w:r w:rsidRPr="00494AAB">
              <w:rPr>
                <w:rFonts w:ascii="仿宋" w:eastAsia="仿宋" w:hAnsi="仿宋" w:cs="黑体" w:hint="eastAsia"/>
                <w:b/>
                <w:bCs/>
                <w:color w:val="000000"/>
                <w:sz w:val="28"/>
                <w:szCs w:val="28"/>
              </w:rPr>
              <w:t>主要教学内容和要求</w:t>
            </w:r>
          </w:p>
        </w:tc>
      </w:tr>
      <w:tr w:rsidR="00494AAB" w:rsidRPr="00494AAB" w14:paraId="63FFD902" w14:textId="77777777" w:rsidTr="0031290B">
        <w:trPr>
          <w:trHeight w:val="1347"/>
          <w:jc w:val="center"/>
        </w:trPr>
        <w:tc>
          <w:tcPr>
            <w:tcW w:w="750" w:type="dxa"/>
            <w:vAlign w:val="center"/>
          </w:tcPr>
          <w:p w14:paraId="35E364AB"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1</w:t>
            </w:r>
          </w:p>
        </w:tc>
        <w:tc>
          <w:tcPr>
            <w:tcW w:w="1843" w:type="dxa"/>
            <w:vAlign w:val="center"/>
          </w:tcPr>
          <w:p w14:paraId="6F99BC33"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德育</w:t>
            </w:r>
          </w:p>
        </w:tc>
        <w:tc>
          <w:tcPr>
            <w:tcW w:w="7408" w:type="dxa"/>
            <w:vAlign w:val="center"/>
          </w:tcPr>
          <w:p w14:paraId="77D5E6B0" w14:textId="77777777" w:rsidR="00494AAB" w:rsidRPr="00494AAB" w:rsidRDefault="00494AAB" w:rsidP="0031290B">
            <w:pPr>
              <w:spacing w:line="300" w:lineRule="exact"/>
              <w:ind w:firstLine="420"/>
              <w:rPr>
                <w:rFonts w:ascii="仿宋" w:eastAsia="仿宋" w:hAnsi="仿宋" w:cs="黑体"/>
                <w:bCs/>
                <w:color w:val="000000"/>
                <w:sz w:val="28"/>
                <w:szCs w:val="28"/>
              </w:rPr>
            </w:pPr>
            <w:r w:rsidRPr="00494AAB">
              <w:rPr>
                <w:rFonts w:ascii="仿宋" w:eastAsia="仿宋" w:hAnsi="仿宋" w:cs="黑体" w:hint="eastAsia"/>
                <w:bCs/>
                <w:color w:val="000000"/>
                <w:sz w:val="28"/>
                <w:szCs w:val="28"/>
              </w:rPr>
              <w:t>依据《中等职业学校德育教学大纲》开设，并注重培养学生爱国主义、仁爱精神、进取精神、自律意识和自立精神等在本专业中的应用能力。（备注：一年级主要学习“职业生涯规划”，二年级主要学习“职业道德与法律”，三年级主要学习“经济政治与社会”，四年级主要学习“哲学与人生”）。</w:t>
            </w:r>
          </w:p>
        </w:tc>
      </w:tr>
      <w:tr w:rsidR="00494AAB" w:rsidRPr="00494AAB" w14:paraId="29B5483C" w14:textId="77777777" w:rsidTr="0031290B">
        <w:trPr>
          <w:trHeight w:val="1013"/>
          <w:jc w:val="center"/>
        </w:trPr>
        <w:tc>
          <w:tcPr>
            <w:tcW w:w="750" w:type="dxa"/>
            <w:vAlign w:val="center"/>
          </w:tcPr>
          <w:p w14:paraId="6935114B"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2</w:t>
            </w:r>
          </w:p>
        </w:tc>
        <w:tc>
          <w:tcPr>
            <w:tcW w:w="1843" w:type="dxa"/>
            <w:vAlign w:val="center"/>
          </w:tcPr>
          <w:p w14:paraId="33E555D8"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语文</w:t>
            </w:r>
          </w:p>
        </w:tc>
        <w:tc>
          <w:tcPr>
            <w:tcW w:w="7408" w:type="dxa"/>
            <w:vAlign w:val="center"/>
          </w:tcPr>
          <w:p w14:paraId="001B1305" w14:textId="77777777" w:rsidR="00494AAB" w:rsidRPr="00494AAB" w:rsidRDefault="00494AAB" w:rsidP="0031290B">
            <w:pPr>
              <w:spacing w:line="300" w:lineRule="exact"/>
              <w:ind w:firstLine="420"/>
              <w:rPr>
                <w:rFonts w:ascii="仿宋" w:eastAsia="仿宋" w:hAnsi="仿宋" w:cs="黑体"/>
                <w:bCs/>
                <w:color w:val="000000"/>
                <w:sz w:val="28"/>
                <w:szCs w:val="28"/>
              </w:rPr>
            </w:pPr>
            <w:r w:rsidRPr="00494AAB">
              <w:rPr>
                <w:rFonts w:ascii="仿宋" w:eastAsia="仿宋" w:hAnsi="仿宋" w:cs="黑体" w:hint="eastAsia"/>
                <w:bCs/>
                <w:color w:val="000000"/>
                <w:sz w:val="28"/>
                <w:szCs w:val="28"/>
              </w:rPr>
              <w:t>依据《中等职业学校语文教学大纲》开设，并注重培养学生理解运用语言文字、日常生活和岗位需要的现代文阅读能力、写作及口语交际能力、养成良好的个性及健全的人格等在本专业中的应用能力。</w:t>
            </w:r>
          </w:p>
        </w:tc>
      </w:tr>
      <w:tr w:rsidR="00494AAB" w:rsidRPr="00494AAB" w14:paraId="12FBDE16" w14:textId="77777777" w:rsidTr="0031290B">
        <w:trPr>
          <w:trHeight w:val="846"/>
          <w:jc w:val="center"/>
        </w:trPr>
        <w:tc>
          <w:tcPr>
            <w:tcW w:w="750" w:type="dxa"/>
            <w:vAlign w:val="center"/>
          </w:tcPr>
          <w:p w14:paraId="2AA10017"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3</w:t>
            </w:r>
          </w:p>
        </w:tc>
        <w:tc>
          <w:tcPr>
            <w:tcW w:w="1843" w:type="dxa"/>
            <w:vAlign w:val="center"/>
          </w:tcPr>
          <w:p w14:paraId="7D8D2F7E"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数学</w:t>
            </w:r>
          </w:p>
        </w:tc>
        <w:tc>
          <w:tcPr>
            <w:tcW w:w="7408" w:type="dxa"/>
            <w:vAlign w:val="center"/>
          </w:tcPr>
          <w:p w14:paraId="2C63FD5F" w14:textId="77777777" w:rsidR="00494AAB" w:rsidRPr="00494AAB" w:rsidRDefault="00494AAB" w:rsidP="0031290B">
            <w:pPr>
              <w:spacing w:line="300" w:lineRule="exact"/>
              <w:ind w:firstLine="420"/>
              <w:rPr>
                <w:rFonts w:ascii="仿宋" w:eastAsia="仿宋" w:hAnsi="仿宋" w:cs="黑体"/>
                <w:bCs/>
                <w:color w:val="000000"/>
                <w:sz w:val="28"/>
                <w:szCs w:val="28"/>
              </w:rPr>
            </w:pPr>
            <w:r w:rsidRPr="00494AAB">
              <w:rPr>
                <w:rFonts w:ascii="仿宋" w:eastAsia="仿宋" w:hAnsi="仿宋" w:cs="黑体" w:hint="eastAsia"/>
                <w:bCs/>
                <w:color w:val="000000"/>
                <w:sz w:val="28"/>
                <w:szCs w:val="28"/>
              </w:rPr>
              <w:t>依据《中等职业学校数学教学大纲》开设，并注重培养学生基本运算能力、空间想象、数形结合、逻辑思维能力、分析及解决问题能力等在本专业中的应用能力。</w:t>
            </w:r>
          </w:p>
        </w:tc>
      </w:tr>
      <w:tr w:rsidR="00494AAB" w:rsidRPr="00494AAB" w14:paraId="57FD68DD" w14:textId="77777777" w:rsidTr="0031290B">
        <w:trPr>
          <w:trHeight w:val="1013"/>
          <w:jc w:val="center"/>
        </w:trPr>
        <w:tc>
          <w:tcPr>
            <w:tcW w:w="750" w:type="dxa"/>
            <w:vAlign w:val="center"/>
          </w:tcPr>
          <w:p w14:paraId="6383AAC9" w14:textId="77777777" w:rsidR="00494AAB" w:rsidRPr="00494AAB" w:rsidRDefault="00494AAB" w:rsidP="0031290B">
            <w:pPr>
              <w:spacing w:line="300" w:lineRule="exact"/>
              <w:jc w:val="center"/>
              <w:rPr>
                <w:rFonts w:ascii="仿宋" w:eastAsia="仿宋" w:hAnsi="仿宋" w:cs="黑体"/>
                <w:bCs/>
                <w:color w:val="000000"/>
                <w:sz w:val="28"/>
                <w:szCs w:val="28"/>
              </w:rPr>
            </w:pPr>
          </w:p>
          <w:p w14:paraId="4D3BD515"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4</w:t>
            </w:r>
          </w:p>
        </w:tc>
        <w:tc>
          <w:tcPr>
            <w:tcW w:w="1843" w:type="dxa"/>
            <w:vAlign w:val="center"/>
          </w:tcPr>
          <w:p w14:paraId="0B6A6E55"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英语</w:t>
            </w:r>
          </w:p>
        </w:tc>
        <w:tc>
          <w:tcPr>
            <w:tcW w:w="7408" w:type="dxa"/>
            <w:vAlign w:val="center"/>
          </w:tcPr>
          <w:p w14:paraId="0D177558" w14:textId="77777777" w:rsidR="00494AAB" w:rsidRPr="00494AAB" w:rsidRDefault="00494AAB" w:rsidP="0031290B">
            <w:pPr>
              <w:spacing w:line="300" w:lineRule="exact"/>
              <w:ind w:firstLine="420"/>
              <w:rPr>
                <w:rFonts w:ascii="仿宋" w:eastAsia="仿宋" w:hAnsi="仿宋" w:cs="黑体"/>
                <w:bCs/>
                <w:color w:val="000000"/>
                <w:sz w:val="28"/>
                <w:szCs w:val="28"/>
              </w:rPr>
            </w:pPr>
            <w:r w:rsidRPr="00494AAB">
              <w:rPr>
                <w:rFonts w:ascii="仿宋" w:eastAsia="仿宋" w:hAnsi="仿宋" w:cs="黑体" w:hint="eastAsia"/>
                <w:bCs/>
                <w:color w:val="000000"/>
                <w:sz w:val="28"/>
                <w:szCs w:val="28"/>
              </w:rPr>
              <w:t>依据《中等职业学校英语教学大纲》开设，并注重培养学生阅读简单英文资料、简单英语应用文写作及口语表达等在本专业中的应用能力。（备注：一、二年级主要学习基础英语，三、四年级主要学习专业英语）。</w:t>
            </w:r>
          </w:p>
        </w:tc>
      </w:tr>
      <w:tr w:rsidR="00494AAB" w:rsidRPr="00494AAB" w14:paraId="67EED089" w14:textId="77777777" w:rsidTr="0031290B">
        <w:trPr>
          <w:trHeight w:val="1013"/>
          <w:jc w:val="center"/>
        </w:trPr>
        <w:tc>
          <w:tcPr>
            <w:tcW w:w="750" w:type="dxa"/>
            <w:vAlign w:val="center"/>
          </w:tcPr>
          <w:p w14:paraId="2FACD375"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5</w:t>
            </w:r>
          </w:p>
        </w:tc>
        <w:tc>
          <w:tcPr>
            <w:tcW w:w="1843" w:type="dxa"/>
            <w:vAlign w:val="center"/>
          </w:tcPr>
          <w:p w14:paraId="1438FBEF"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计算机应用基础</w:t>
            </w:r>
          </w:p>
        </w:tc>
        <w:tc>
          <w:tcPr>
            <w:tcW w:w="7408" w:type="dxa"/>
            <w:vAlign w:val="center"/>
          </w:tcPr>
          <w:p w14:paraId="6925BDCA" w14:textId="77777777" w:rsidR="00494AAB" w:rsidRPr="00494AAB" w:rsidRDefault="00494AAB" w:rsidP="0031290B">
            <w:pPr>
              <w:spacing w:line="300" w:lineRule="exact"/>
              <w:ind w:firstLine="420"/>
              <w:rPr>
                <w:rFonts w:ascii="仿宋" w:eastAsia="仿宋" w:hAnsi="仿宋" w:cs="黑体"/>
                <w:bCs/>
                <w:color w:val="000000"/>
                <w:sz w:val="28"/>
                <w:szCs w:val="28"/>
              </w:rPr>
            </w:pPr>
            <w:r w:rsidRPr="00494AAB">
              <w:rPr>
                <w:rFonts w:ascii="仿宋" w:eastAsia="仿宋" w:hAnsi="仿宋" w:cs="黑体" w:hint="eastAsia"/>
                <w:bCs/>
                <w:color w:val="000000"/>
                <w:sz w:val="28"/>
                <w:szCs w:val="28"/>
              </w:rPr>
              <w:t>依据《中等职业学校计算机应用基础教学大纲》开设，让学生了解计算机的基本组成；掌握计算机基础知识、基本使用方法；能够正确处理文字信息；能够正确处理数据信息；会排除计算机的简单故障。</w:t>
            </w:r>
          </w:p>
        </w:tc>
      </w:tr>
      <w:tr w:rsidR="00494AAB" w:rsidRPr="00494AAB" w14:paraId="68321630" w14:textId="77777777" w:rsidTr="0031290B">
        <w:trPr>
          <w:trHeight w:val="855"/>
          <w:jc w:val="center"/>
        </w:trPr>
        <w:tc>
          <w:tcPr>
            <w:tcW w:w="750" w:type="dxa"/>
            <w:vAlign w:val="center"/>
          </w:tcPr>
          <w:p w14:paraId="4FC31606"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6</w:t>
            </w:r>
          </w:p>
        </w:tc>
        <w:tc>
          <w:tcPr>
            <w:tcW w:w="1843" w:type="dxa"/>
            <w:vAlign w:val="center"/>
          </w:tcPr>
          <w:p w14:paraId="0A30C07F" w14:textId="77777777" w:rsidR="00494AAB" w:rsidRPr="00494AAB" w:rsidRDefault="00494AAB" w:rsidP="0031290B">
            <w:pPr>
              <w:spacing w:line="300" w:lineRule="exact"/>
              <w:jc w:val="center"/>
              <w:rPr>
                <w:rFonts w:ascii="仿宋" w:eastAsia="仿宋" w:hAnsi="仿宋" w:cs="黑体"/>
                <w:bCs/>
                <w:color w:val="000000"/>
                <w:sz w:val="28"/>
                <w:szCs w:val="28"/>
              </w:rPr>
            </w:pPr>
            <w:r w:rsidRPr="00494AAB">
              <w:rPr>
                <w:rFonts w:ascii="仿宋" w:eastAsia="仿宋" w:hAnsi="仿宋" w:cs="黑体" w:hint="eastAsia"/>
                <w:bCs/>
                <w:color w:val="000000"/>
                <w:sz w:val="28"/>
                <w:szCs w:val="28"/>
              </w:rPr>
              <w:t>体育与健康</w:t>
            </w:r>
          </w:p>
        </w:tc>
        <w:tc>
          <w:tcPr>
            <w:tcW w:w="7408" w:type="dxa"/>
            <w:vAlign w:val="center"/>
          </w:tcPr>
          <w:p w14:paraId="0B557339" w14:textId="77777777" w:rsidR="00494AAB" w:rsidRPr="00494AAB" w:rsidRDefault="00494AAB" w:rsidP="0031290B">
            <w:pPr>
              <w:spacing w:line="300" w:lineRule="exact"/>
              <w:ind w:firstLine="420"/>
              <w:rPr>
                <w:rFonts w:ascii="仿宋" w:eastAsia="仿宋" w:hAnsi="仿宋" w:cs="黑体"/>
                <w:bCs/>
                <w:color w:val="000000"/>
                <w:sz w:val="28"/>
                <w:szCs w:val="28"/>
              </w:rPr>
            </w:pPr>
            <w:r w:rsidRPr="00494AAB">
              <w:rPr>
                <w:rFonts w:ascii="仿宋" w:eastAsia="仿宋" w:hAnsi="仿宋" w:cs="黑体" w:hint="eastAsia"/>
                <w:bCs/>
                <w:color w:val="000000"/>
                <w:sz w:val="28"/>
                <w:szCs w:val="28"/>
              </w:rPr>
              <w:t>依据《中等职业学校体育与健康教学大纲》开设，并注重培养学生健康人格、体能素质及强健身体等在本专业中的应用能力。（备注：一、二、三年级注重体能训练，四年级注重军事训练）。</w:t>
            </w:r>
          </w:p>
        </w:tc>
      </w:tr>
    </w:tbl>
    <w:p w14:paraId="648A3063" w14:textId="77777777" w:rsidR="00CC7D19" w:rsidRDefault="00CC7D19" w:rsidP="00494AAB">
      <w:pPr>
        <w:ind w:firstLineChars="49" w:firstLine="138"/>
        <w:rPr>
          <w:rFonts w:ascii="仿宋" w:eastAsia="仿宋" w:hAnsi="仿宋" w:cs="黑体"/>
          <w:b/>
          <w:bCs/>
          <w:color w:val="000000"/>
          <w:sz w:val="28"/>
          <w:szCs w:val="28"/>
        </w:rPr>
      </w:pPr>
    </w:p>
    <w:p w14:paraId="246F36F5" w14:textId="77777777" w:rsidR="00494AAB" w:rsidRPr="00494AAB" w:rsidRDefault="00494AAB" w:rsidP="00494AAB">
      <w:pPr>
        <w:ind w:firstLineChars="49" w:firstLine="138"/>
        <w:rPr>
          <w:rFonts w:ascii="仿宋" w:eastAsia="仿宋" w:hAnsi="仿宋" w:cs="黑体"/>
          <w:b/>
          <w:bCs/>
          <w:color w:val="000000"/>
          <w:sz w:val="28"/>
          <w:szCs w:val="28"/>
        </w:rPr>
      </w:pPr>
      <w:r w:rsidRPr="00494AAB">
        <w:rPr>
          <w:rFonts w:ascii="仿宋" w:eastAsia="仿宋" w:hAnsi="仿宋" w:cs="黑体" w:hint="eastAsia"/>
          <w:b/>
          <w:bCs/>
          <w:color w:val="000000"/>
          <w:sz w:val="28"/>
          <w:szCs w:val="28"/>
        </w:rPr>
        <w:lastRenderedPageBreak/>
        <w:t>（二）专业（技能）主干课程实施性教学要求</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4110"/>
        <w:gridCol w:w="4599"/>
      </w:tblGrid>
      <w:tr w:rsidR="00494AAB" w:rsidRPr="00494AAB" w14:paraId="030A70CF" w14:textId="77777777" w:rsidTr="0031290B">
        <w:trPr>
          <w:trHeight w:val="529"/>
          <w:jc w:val="center"/>
        </w:trPr>
        <w:tc>
          <w:tcPr>
            <w:tcW w:w="1255" w:type="dxa"/>
            <w:vAlign w:val="center"/>
          </w:tcPr>
          <w:p w14:paraId="599C2B8B" w14:textId="77777777" w:rsidR="00494AAB" w:rsidRPr="00494AAB" w:rsidRDefault="00494AAB" w:rsidP="0031290B">
            <w:pPr>
              <w:pStyle w:val="11"/>
              <w:spacing w:line="300" w:lineRule="exact"/>
              <w:rPr>
                <w:rFonts w:cs="黑体"/>
                <w:b/>
                <w:sz w:val="28"/>
                <w:szCs w:val="28"/>
              </w:rPr>
            </w:pPr>
            <w:r w:rsidRPr="00494AAB">
              <w:rPr>
                <w:rFonts w:cs="黑体" w:hint="eastAsia"/>
                <w:b/>
                <w:sz w:val="28"/>
                <w:szCs w:val="28"/>
              </w:rPr>
              <w:t>课程名称</w:t>
            </w:r>
          </w:p>
          <w:p w14:paraId="573F6BD4" w14:textId="77777777" w:rsidR="00494AAB" w:rsidRPr="00494AAB" w:rsidRDefault="00494AAB" w:rsidP="0031290B">
            <w:pPr>
              <w:pStyle w:val="11"/>
              <w:spacing w:line="300" w:lineRule="exact"/>
              <w:rPr>
                <w:rFonts w:cs="黑体"/>
                <w:b/>
                <w:sz w:val="28"/>
                <w:szCs w:val="28"/>
              </w:rPr>
            </w:pPr>
            <w:r w:rsidRPr="00494AAB">
              <w:rPr>
                <w:rFonts w:cs="黑体" w:hint="eastAsia"/>
                <w:b/>
                <w:sz w:val="28"/>
                <w:szCs w:val="28"/>
              </w:rPr>
              <w:t>（课时）</w:t>
            </w:r>
          </w:p>
        </w:tc>
        <w:tc>
          <w:tcPr>
            <w:tcW w:w="4110" w:type="dxa"/>
            <w:vAlign w:val="center"/>
          </w:tcPr>
          <w:p w14:paraId="37189947" w14:textId="77777777" w:rsidR="00494AAB" w:rsidRPr="00494AAB" w:rsidRDefault="00494AAB" w:rsidP="0031290B">
            <w:pPr>
              <w:pStyle w:val="11"/>
              <w:spacing w:line="300" w:lineRule="exact"/>
              <w:ind w:firstLine="562"/>
              <w:rPr>
                <w:rFonts w:cs="黑体"/>
                <w:b/>
                <w:sz w:val="28"/>
                <w:szCs w:val="28"/>
              </w:rPr>
            </w:pPr>
            <w:r w:rsidRPr="00494AAB">
              <w:rPr>
                <w:rFonts w:cs="黑体" w:hint="eastAsia"/>
                <w:b/>
                <w:sz w:val="28"/>
                <w:szCs w:val="28"/>
              </w:rPr>
              <w:t>主要内容</w:t>
            </w:r>
          </w:p>
        </w:tc>
        <w:tc>
          <w:tcPr>
            <w:tcW w:w="4599" w:type="dxa"/>
            <w:vAlign w:val="center"/>
          </w:tcPr>
          <w:p w14:paraId="45BD1CE6" w14:textId="77777777" w:rsidR="00494AAB" w:rsidRPr="00494AAB" w:rsidRDefault="00494AAB" w:rsidP="0031290B">
            <w:pPr>
              <w:pStyle w:val="11"/>
              <w:spacing w:line="300" w:lineRule="exact"/>
              <w:ind w:firstLine="562"/>
              <w:rPr>
                <w:rFonts w:cs="黑体"/>
                <w:b/>
                <w:sz w:val="28"/>
                <w:szCs w:val="28"/>
              </w:rPr>
            </w:pPr>
            <w:r w:rsidRPr="00494AAB">
              <w:rPr>
                <w:rFonts w:cs="黑体" w:hint="eastAsia"/>
                <w:b/>
                <w:sz w:val="28"/>
                <w:szCs w:val="28"/>
              </w:rPr>
              <w:t>能力要求</w:t>
            </w:r>
          </w:p>
        </w:tc>
      </w:tr>
      <w:tr w:rsidR="00494AAB" w:rsidRPr="00494AAB" w14:paraId="69D53B2D" w14:textId="77777777" w:rsidTr="0031290B">
        <w:trPr>
          <w:trHeight w:val="1266"/>
          <w:jc w:val="center"/>
        </w:trPr>
        <w:tc>
          <w:tcPr>
            <w:tcW w:w="1255" w:type="dxa"/>
            <w:vAlign w:val="center"/>
          </w:tcPr>
          <w:p w14:paraId="42967317" w14:textId="77777777" w:rsidR="00494AAB" w:rsidRPr="00494AAB" w:rsidRDefault="00494AAB" w:rsidP="0031290B">
            <w:pPr>
              <w:pStyle w:val="11"/>
              <w:spacing w:line="240" w:lineRule="exact"/>
              <w:jc w:val="both"/>
              <w:rPr>
                <w:rFonts w:cs="黑体"/>
                <w:sz w:val="28"/>
                <w:szCs w:val="28"/>
              </w:rPr>
            </w:pPr>
            <w:r w:rsidRPr="00494AAB">
              <w:rPr>
                <w:rFonts w:cs="黑体" w:hint="eastAsia"/>
                <w:sz w:val="28"/>
                <w:szCs w:val="28"/>
              </w:rPr>
              <w:t>汽车机械基础</w:t>
            </w:r>
          </w:p>
          <w:p w14:paraId="20CA148C" w14:textId="77777777" w:rsidR="00494AAB" w:rsidRPr="00494AAB" w:rsidRDefault="00494AAB" w:rsidP="0031290B">
            <w:pPr>
              <w:pStyle w:val="11"/>
              <w:spacing w:line="240" w:lineRule="exact"/>
              <w:ind w:firstLine="560"/>
              <w:rPr>
                <w:rFonts w:cs="黑体"/>
                <w:sz w:val="28"/>
                <w:szCs w:val="28"/>
              </w:rPr>
            </w:pPr>
          </w:p>
        </w:tc>
        <w:tc>
          <w:tcPr>
            <w:tcW w:w="4110" w:type="dxa"/>
            <w:vAlign w:val="center"/>
          </w:tcPr>
          <w:p w14:paraId="03830B84" w14:textId="77777777" w:rsidR="00494AAB" w:rsidRPr="00494AAB" w:rsidRDefault="00494AAB" w:rsidP="0031290B">
            <w:pPr>
              <w:pStyle w:val="11"/>
              <w:spacing w:line="240" w:lineRule="exact"/>
              <w:jc w:val="left"/>
              <w:rPr>
                <w:rFonts w:cs="黑体"/>
                <w:sz w:val="28"/>
                <w:szCs w:val="28"/>
              </w:rPr>
            </w:pPr>
            <w:r w:rsidRPr="00494AAB">
              <w:rPr>
                <w:rFonts w:cs="黑体" w:hint="eastAsia"/>
                <w:sz w:val="28"/>
                <w:szCs w:val="28"/>
              </w:rPr>
              <w:t>1.制图的基本知识、几何作图、投影作图</w:t>
            </w:r>
          </w:p>
          <w:p w14:paraId="555D7376" w14:textId="77777777" w:rsidR="00494AAB" w:rsidRPr="00494AAB" w:rsidRDefault="00494AAB" w:rsidP="0031290B">
            <w:pPr>
              <w:pStyle w:val="11"/>
              <w:spacing w:line="240" w:lineRule="exact"/>
              <w:jc w:val="left"/>
              <w:rPr>
                <w:rFonts w:cs="黑体"/>
                <w:sz w:val="28"/>
                <w:szCs w:val="28"/>
              </w:rPr>
            </w:pPr>
            <w:r w:rsidRPr="00494AAB">
              <w:rPr>
                <w:rFonts w:cs="黑体" w:hint="eastAsia"/>
                <w:sz w:val="28"/>
                <w:szCs w:val="28"/>
              </w:rPr>
              <w:t>2.零件图、常用零件的画法</w:t>
            </w:r>
          </w:p>
          <w:p w14:paraId="7D234BA8" w14:textId="77777777" w:rsidR="00494AAB" w:rsidRPr="00494AAB" w:rsidRDefault="00494AAB" w:rsidP="0031290B">
            <w:pPr>
              <w:pStyle w:val="11"/>
              <w:spacing w:line="240" w:lineRule="exact"/>
              <w:jc w:val="left"/>
              <w:rPr>
                <w:rFonts w:cs="黑体"/>
                <w:sz w:val="28"/>
                <w:szCs w:val="28"/>
              </w:rPr>
            </w:pPr>
            <w:r w:rsidRPr="00494AAB">
              <w:rPr>
                <w:rFonts w:cs="黑体" w:hint="eastAsia"/>
                <w:sz w:val="28"/>
                <w:szCs w:val="28"/>
              </w:rPr>
              <w:t>3.装配图、互换性与技术测量</w:t>
            </w:r>
          </w:p>
          <w:p w14:paraId="4E1A6B69" w14:textId="77777777" w:rsidR="00494AAB" w:rsidRPr="00494AAB" w:rsidRDefault="00494AAB" w:rsidP="0031290B">
            <w:pPr>
              <w:pStyle w:val="11"/>
              <w:spacing w:line="240" w:lineRule="exact"/>
              <w:jc w:val="left"/>
              <w:rPr>
                <w:rFonts w:cs="黑体"/>
                <w:sz w:val="28"/>
                <w:szCs w:val="28"/>
              </w:rPr>
            </w:pPr>
            <w:r w:rsidRPr="00494AAB">
              <w:rPr>
                <w:rFonts w:cs="黑体" w:hint="eastAsia"/>
                <w:sz w:val="28"/>
                <w:szCs w:val="28"/>
              </w:rPr>
              <w:t>4.机械运动的基本规律</w:t>
            </w:r>
          </w:p>
          <w:p w14:paraId="66976CE4" w14:textId="77777777" w:rsidR="00494AAB" w:rsidRPr="00494AAB" w:rsidRDefault="00494AAB" w:rsidP="0031290B">
            <w:pPr>
              <w:pStyle w:val="11"/>
              <w:spacing w:line="240" w:lineRule="exact"/>
              <w:jc w:val="left"/>
              <w:rPr>
                <w:rFonts w:cs="黑体"/>
                <w:sz w:val="28"/>
                <w:szCs w:val="28"/>
              </w:rPr>
            </w:pPr>
            <w:r w:rsidRPr="00494AAB">
              <w:rPr>
                <w:rFonts w:cs="黑体" w:hint="eastAsia"/>
                <w:sz w:val="28"/>
                <w:szCs w:val="28"/>
              </w:rPr>
              <w:t>5.常用机构和机械传动</w:t>
            </w:r>
          </w:p>
        </w:tc>
        <w:tc>
          <w:tcPr>
            <w:tcW w:w="4599" w:type="dxa"/>
            <w:vAlign w:val="center"/>
          </w:tcPr>
          <w:p w14:paraId="5A39472F" w14:textId="77777777" w:rsidR="00494AAB" w:rsidRPr="00494AAB" w:rsidRDefault="00494AAB" w:rsidP="0031290B">
            <w:pPr>
              <w:pStyle w:val="11"/>
              <w:spacing w:line="240" w:lineRule="exact"/>
              <w:jc w:val="left"/>
              <w:rPr>
                <w:rFonts w:cs="黑体"/>
                <w:sz w:val="28"/>
                <w:szCs w:val="28"/>
              </w:rPr>
            </w:pPr>
            <w:r w:rsidRPr="00494AAB">
              <w:rPr>
                <w:rFonts w:cs="黑体" w:hint="eastAsia"/>
                <w:sz w:val="28"/>
                <w:szCs w:val="28"/>
              </w:rPr>
              <w:t>1.了解剖视、剖面及其规定画法</w:t>
            </w:r>
          </w:p>
          <w:p w14:paraId="626CC68A" w14:textId="77777777" w:rsidR="00494AAB" w:rsidRPr="00494AAB" w:rsidRDefault="00494AAB" w:rsidP="0031290B">
            <w:pPr>
              <w:pStyle w:val="11"/>
              <w:spacing w:line="240" w:lineRule="exact"/>
              <w:jc w:val="left"/>
              <w:rPr>
                <w:rFonts w:cs="黑体"/>
                <w:sz w:val="28"/>
                <w:szCs w:val="28"/>
              </w:rPr>
            </w:pPr>
            <w:r w:rsidRPr="00494AAB">
              <w:rPr>
                <w:rFonts w:cs="黑体" w:hint="eastAsia"/>
                <w:sz w:val="28"/>
                <w:szCs w:val="28"/>
              </w:rPr>
              <w:t>2.了解常用的机构和机械零件</w:t>
            </w:r>
          </w:p>
          <w:p w14:paraId="02098EA1" w14:textId="77777777" w:rsidR="00494AAB" w:rsidRPr="00494AAB" w:rsidRDefault="00494AAB" w:rsidP="0031290B">
            <w:pPr>
              <w:pStyle w:val="11"/>
              <w:spacing w:line="240" w:lineRule="exact"/>
              <w:jc w:val="left"/>
              <w:rPr>
                <w:rFonts w:cs="黑体"/>
                <w:kern w:val="0"/>
                <w:sz w:val="28"/>
                <w:szCs w:val="28"/>
              </w:rPr>
            </w:pPr>
            <w:r w:rsidRPr="00494AAB">
              <w:rPr>
                <w:rFonts w:cs="黑体" w:hint="eastAsia"/>
                <w:sz w:val="28"/>
                <w:szCs w:val="28"/>
              </w:rPr>
              <w:t>3.掌握</w:t>
            </w:r>
            <w:r w:rsidRPr="00494AAB">
              <w:rPr>
                <w:rFonts w:cs="黑体" w:hint="eastAsia"/>
                <w:kern w:val="0"/>
                <w:sz w:val="28"/>
                <w:szCs w:val="28"/>
              </w:rPr>
              <w:t>液压系统中各元件的构造和作用原理</w:t>
            </w:r>
          </w:p>
          <w:p w14:paraId="43B15895" w14:textId="77777777" w:rsidR="00494AAB" w:rsidRPr="00494AAB" w:rsidRDefault="00494AAB" w:rsidP="0031290B">
            <w:pPr>
              <w:pStyle w:val="11"/>
              <w:spacing w:line="240" w:lineRule="exact"/>
              <w:jc w:val="left"/>
              <w:rPr>
                <w:rFonts w:cs="黑体"/>
                <w:sz w:val="28"/>
                <w:szCs w:val="28"/>
              </w:rPr>
            </w:pPr>
            <w:r w:rsidRPr="00494AAB">
              <w:rPr>
                <w:rFonts w:cs="黑体" w:hint="eastAsia"/>
                <w:sz w:val="28"/>
                <w:szCs w:val="28"/>
              </w:rPr>
              <w:t>4.能识读汽车较为简单的零件图</w:t>
            </w:r>
          </w:p>
          <w:p w14:paraId="05A0186A" w14:textId="77777777" w:rsidR="00494AAB" w:rsidRPr="00494AAB" w:rsidRDefault="00494AAB" w:rsidP="0031290B">
            <w:pPr>
              <w:pStyle w:val="11"/>
              <w:spacing w:line="240" w:lineRule="exact"/>
              <w:jc w:val="left"/>
              <w:rPr>
                <w:rFonts w:cs="黑体"/>
                <w:sz w:val="28"/>
                <w:szCs w:val="28"/>
              </w:rPr>
            </w:pPr>
            <w:r w:rsidRPr="00494AAB">
              <w:rPr>
                <w:rFonts w:cs="黑体" w:hint="eastAsia"/>
                <w:sz w:val="28"/>
                <w:szCs w:val="28"/>
              </w:rPr>
              <w:t>5.会</w:t>
            </w:r>
            <w:r w:rsidRPr="00494AAB">
              <w:rPr>
                <w:rFonts w:cs="黑体" w:hint="eastAsia"/>
                <w:kern w:val="0"/>
                <w:sz w:val="28"/>
                <w:szCs w:val="28"/>
              </w:rPr>
              <w:t>分析、选用机械零部件及简单机械传动装置</w:t>
            </w:r>
          </w:p>
        </w:tc>
      </w:tr>
      <w:tr w:rsidR="00494AAB" w:rsidRPr="00494AAB" w14:paraId="6FE78E32" w14:textId="77777777" w:rsidTr="0031290B">
        <w:trPr>
          <w:trHeight w:val="1815"/>
          <w:jc w:val="center"/>
        </w:trPr>
        <w:tc>
          <w:tcPr>
            <w:tcW w:w="1255" w:type="dxa"/>
            <w:vAlign w:val="center"/>
          </w:tcPr>
          <w:p w14:paraId="344C0EAE" w14:textId="77777777" w:rsidR="00494AAB" w:rsidRPr="00494AAB" w:rsidRDefault="00494AAB" w:rsidP="0031290B">
            <w:pPr>
              <w:pStyle w:val="11"/>
              <w:spacing w:line="300" w:lineRule="exact"/>
              <w:jc w:val="both"/>
              <w:rPr>
                <w:rFonts w:cs="黑体"/>
                <w:sz w:val="28"/>
                <w:szCs w:val="28"/>
              </w:rPr>
            </w:pPr>
            <w:r w:rsidRPr="00494AAB">
              <w:rPr>
                <w:rFonts w:cs="黑体" w:hint="eastAsia"/>
                <w:kern w:val="0"/>
                <w:sz w:val="28"/>
                <w:szCs w:val="28"/>
              </w:rPr>
              <w:t>汽车电工电子技术</w:t>
            </w:r>
          </w:p>
        </w:tc>
        <w:tc>
          <w:tcPr>
            <w:tcW w:w="4110" w:type="dxa"/>
            <w:vAlign w:val="center"/>
          </w:tcPr>
          <w:p w14:paraId="64DC012D" w14:textId="77777777" w:rsidR="00494AAB" w:rsidRPr="00494AAB" w:rsidRDefault="00494AAB" w:rsidP="0031290B">
            <w:pPr>
              <w:pStyle w:val="11"/>
              <w:spacing w:line="300" w:lineRule="exact"/>
              <w:jc w:val="left"/>
              <w:rPr>
                <w:rFonts w:cs="黑体"/>
                <w:kern w:val="0"/>
                <w:sz w:val="28"/>
                <w:szCs w:val="28"/>
              </w:rPr>
            </w:pPr>
            <w:r w:rsidRPr="00494AAB">
              <w:rPr>
                <w:rFonts w:cs="黑体" w:hint="eastAsia"/>
                <w:sz w:val="28"/>
                <w:szCs w:val="28"/>
              </w:rPr>
              <w:t>1.电路的基本概念与基本定律</w:t>
            </w:r>
          </w:p>
          <w:p w14:paraId="6725FEA0"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w:t>
            </w:r>
            <w:r w:rsidRPr="00494AAB">
              <w:rPr>
                <w:rFonts w:cs="黑体" w:hint="eastAsia"/>
                <w:kern w:val="0"/>
                <w:sz w:val="28"/>
                <w:szCs w:val="28"/>
              </w:rPr>
              <w:t>交、直流电路的基本原理</w:t>
            </w:r>
          </w:p>
          <w:p w14:paraId="37A633D1"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3.电路常用的分析方法</w:t>
            </w:r>
          </w:p>
          <w:p w14:paraId="7E1E9DC8"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w:t>
            </w:r>
            <w:r w:rsidRPr="00494AAB">
              <w:rPr>
                <w:rFonts w:cs="黑体" w:hint="eastAsia"/>
                <w:kern w:val="0"/>
                <w:sz w:val="28"/>
                <w:szCs w:val="28"/>
              </w:rPr>
              <w:t>安全用电常识</w:t>
            </w:r>
          </w:p>
          <w:p w14:paraId="7797FF15" w14:textId="77777777" w:rsidR="00494AAB" w:rsidRPr="00494AAB" w:rsidRDefault="00494AAB" w:rsidP="0031290B">
            <w:pPr>
              <w:pStyle w:val="11"/>
              <w:spacing w:line="300" w:lineRule="exact"/>
              <w:jc w:val="left"/>
              <w:rPr>
                <w:rFonts w:cs="黑体"/>
                <w:kern w:val="0"/>
                <w:sz w:val="28"/>
                <w:szCs w:val="28"/>
              </w:rPr>
            </w:pPr>
            <w:r w:rsidRPr="00494AAB">
              <w:rPr>
                <w:rFonts w:cs="黑体" w:hint="eastAsia"/>
                <w:sz w:val="28"/>
                <w:szCs w:val="28"/>
              </w:rPr>
              <w:t>5.PN结及其单向导电性</w:t>
            </w:r>
          </w:p>
          <w:p w14:paraId="1D21CB88" w14:textId="77777777" w:rsidR="00494AAB" w:rsidRPr="00494AAB" w:rsidRDefault="00494AAB" w:rsidP="0031290B">
            <w:pPr>
              <w:pStyle w:val="11"/>
              <w:spacing w:line="300" w:lineRule="exact"/>
              <w:jc w:val="left"/>
              <w:rPr>
                <w:rFonts w:cs="黑体"/>
                <w:sz w:val="28"/>
                <w:szCs w:val="28"/>
              </w:rPr>
            </w:pPr>
            <w:r w:rsidRPr="00494AAB">
              <w:rPr>
                <w:rFonts w:cs="黑体" w:hint="eastAsia"/>
                <w:kern w:val="0"/>
                <w:sz w:val="28"/>
                <w:szCs w:val="28"/>
              </w:rPr>
              <w:t>6.汽车电器常用电子元件及电路知识</w:t>
            </w:r>
          </w:p>
        </w:tc>
        <w:tc>
          <w:tcPr>
            <w:tcW w:w="4599" w:type="dxa"/>
            <w:vAlign w:val="center"/>
          </w:tcPr>
          <w:p w14:paraId="3489E079" w14:textId="77777777" w:rsidR="00494AAB" w:rsidRPr="00494AAB" w:rsidRDefault="00494AAB" w:rsidP="0031290B">
            <w:pPr>
              <w:pStyle w:val="11"/>
              <w:spacing w:line="300" w:lineRule="exact"/>
              <w:jc w:val="left"/>
              <w:rPr>
                <w:rFonts w:cs="黑体"/>
                <w:kern w:val="0"/>
                <w:sz w:val="28"/>
                <w:szCs w:val="28"/>
              </w:rPr>
            </w:pPr>
            <w:r w:rsidRPr="00494AAB">
              <w:rPr>
                <w:rFonts w:cs="黑体" w:hint="eastAsia"/>
                <w:sz w:val="28"/>
                <w:szCs w:val="28"/>
              </w:rPr>
              <w:t>1.</w:t>
            </w:r>
            <w:r w:rsidRPr="00494AAB">
              <w:rPr>
                <w:rFonts w:cs="黑体" w:hint="eastAsia"/>
                <w:kern w:val="0"/>
                <w:sz w:val="28"/>
                <w:szCs w:val="28"/>
              </w:rPr>
              <w:t>了解电工电子的主要内容及作用</w:t>
            </w:r>
          </w:p>
          <w:p w14:paraId="2875410C"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2.掌握电路的基本定律</w:t>
            </w:r>
          </w:p>
          <w:p w14:paraId="354D40F4"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3.掌握</w:t>
            </w:r>
            <w:r w:rsidRPr="00494AAB">
              <w:rPr>
                <w:rFonts w:cs="黑体" w:hint="eastAsia"/>
                <w:kern w:val="0"/>
                <w:sz w:val="28"/>
                <w:szCs w:val="28"/>
              </w:rPr>
              <w:t>汽车电器上常用电子元件及电路知识</w:t>
            </w:r>
          </w:p>
          <w:p w14:paraId="6FC19114"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4.能对汽车常见开关、电容、电阻、二极管及三极管等元件进行检测</w:t>
            </w:r>
          </w:p>
        </w:tc>
      </w:tr>
      <w:tr w:rsidR="00494AAB" w:rsidRPr="00494AAB" w14:paraId="39CF2BD9" w14:textId="77777777" w:rsidTr="0031290B">
        <w:trPr>
          <w:trHeight w:val="1043"/>
          <w:jc w:val="center"/>
        </w:trPr>
        <w:tc>
          <w:tcPr>
            <w:tcW w:w="1255" w:type="dxa"/>
            <w:vAlign w:val="center"/>
          </w:tcPr>
          <w:p w14:paraId="2146FD97"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汽车识图</w:t>
            </w:r>
          </w:p>
        </w:tc>
        <w:tc>
          <w:tcPr>
            <w:tcW w:w="4110" w:type="dxa"/>
            <w:vAlign w:val="center"/>
          </w:tcPr>
          <w:p w14:paraId="3B7B5336"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1工程语言</w:t>
            </w:r>
          </w:p>
          <w:p w14:paraId="053411CB"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2零件基本表达方法</w:t>
            </w:r>
          </w:p>
          <w:p w14:paraId="399B3DB0"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3识读零件图</w:t>
            </w:r>
          </w:p>
          <w:p w14:paraId="139A5179"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4识读汽车组件装配图四个模块</w:t>
            </w:r>
          </w:p>
        </w:tc>
        <w:tc>
          <w:tcPr>
            <w:tcW w:w="4599" w:type="dxa"/>
            <w:vAlign w:val="center"/>
          </w:tcPr>
          <w:p w14:paraId="22343BD7" w14:textId="77777777" w:rsidR="00494AAB" w:rsidRPr="00494AAB" w:rsidRDefault="00494AAB" w:rsidP="0031290B">
            <w:pPr>
              <w:pStyle w:val="11"/>
              <w:spacing w:line="300" w:lineRule="exact"/>
              <w:jc w:val="both"/>
              <w:rPr>
                <w:rFonts w:cs="黑体"/>
                <w:sz w:val="28"/>
                <w:szCs w:val="28"/>
              </w:rPr>
            </w:pPr>
            <w:r w:rsidRPr="00494AAB">
              <w:rPr>
                <w:rFonts w:cs="黑体" w:hint="eastAsia"/>
                <w:sz w:val="28"/>
                <w:szCs w:val="28"/>
              </w:rPr>
              <w:t>1了解工程语言</w:t>
            </w:r>
          </w:p>
          <w:p w14:paraId="48E87960" w14:textId="77777777" w:rsidR="00494AAB" w:rsidRPr="00494AAB" w:rsidRDefault="00494AAB" w:rsidP="0031290B">
            <w:pPr>
              <w:pStyle w:val="11"/>
              <w:spacing w:line="300" w:lineRule="exact"/>
              <w:jc w:val="both"/>
              <w:rPr>
                <w:rFonts w:cs="黑体"/>
                <w:sz w:val="28"/>
                <w:szCs w:val="28"/>
              </w:rPr>
            </w:pPr>
            <w:r w:rsidRPr="00494AAB">
              <w:rPr>
                <w:rFonts w:cs="黑体" w:hint="eastAsia"/>
                <w:sz w:val="28"/>
                <w:szCs w:val="28"/>
              </w:rPr>
              <w:t>2掌握零件基本表达方法</w:t>
            </w:r>
          </w:p>
          <w:p w14:paraId="198542A7" w14:textId="77777777" w:rsidR="00494AAB" w:rsidRPr="00494AAB" w:rsidRDefault="00494AAB" w:rsidP="0031290B">
            <w:pPr>
              <w:pStyle w:val="11"/>
              <w:spacing w:line="300" w:lineRule="exact"/>
              <w:jc w:val="both"/>
              <w:rPr>
                <w:rFonts w:cs="黑体"/>
                <w:sz w:val="28"/>
                <w:szCs w:val="28"/>
              </w:rPr>
            </w:pPr>
            <w:r w:rsidRPr="00494AAB">
              <w:rPr>
                <w:rFonts w:cs="黑体" w:hint="eastAsia"/>
                <w:sz w:val="28"/>
                <w:szCs w:val="28"/>
              </w:rPr>
              <w:t>3掌握识读零件图</w:t>
            </w:r>
          </w:p>
          <w:p w14:paraId="285AADED" w14:textId="77777777" w:rsidR="00494AAB" w:rsidRPr="00494AAB" w:rsidRDefault="00494AAB" w:rsidP="0031290B">
            <w:pPr>
              <w:pStyle w:val="11"/>
              <w:spacing w:line="300" w:lineRule="exact"/>
              <w:jc w:val="both"/>
              <w:rPr>
                <w:rFonts w:cs="黑体"/>
                <w:sz w:val="28"/>
                <w:szCs w:val="28"/>
              </w:rPr>
            </w:pPr>
            <w:r w:rsidRPr="00494AAB">
              <w:rPr>
                <w:rFonts w:cs="黑体" w:hint="eastAsia"/>
                <w:sz w:val="28"/>
                <w:szCs w:val="28"/>
              </w:rPr>
              <w:t>4掌握识读汽车组件装配图四个模块</w:t>
            </w:r>
          </w:p>
        </w:tc>
      </w:tr>
      <w:tr w:rsidR="00494AAB" w:rsidRPr="00494AAB" w14:paraId="608A8A35" w14:textId="77777777" w:rsidTr="0031290B">
        <w:trPr>
          <w:trHeight w:val="2447"/>
          <w:jc w:val="center"/>
        </w:trPr>
        <w:tc>
          <w:tcPr>
            <w:tcW w:w="1255" w:type="dxa"/>
            <w:vAlign w:val="center"/>
          </w:tcPr>
          <w:p w14:paraId="5BD1FA00" w14:textId="77777777" w:rsidR="00494AAB" w:rsidRPr="00494AAB" w:rsidRDefault="00494AAB" w:rsidP="0031290B">
            <w:pPr>
              <w:pStyle w:val="11"/>
              <w:spacing w:line="300" w:lineRule="exact"/>
              <w:jc w:val="both"/>
              <w:rPr>
                <w:rFonts w:cs="黑体"/>
                <w:sz w:val="28"/>
                <w:szCs w:val="28"/>
              </w:rPr>
            </w:pPr>
            <w:r w:rsidRPr="00494AAB">
              <w:rPr>
                <w:rFonts w:cs="黑体" w:hint="eastAsia"/>
                <w:sz w:val="28"/>
                <w:szCs w:val="28"/>
              </w:rPr>
              <w:t>汽车发动机构造与维修</w:t>
            </w:r>
          </w:p>
          <w:p w14:paraId="2170A77F" w14:textId="77777777" w:rsidR="00494AAB" w:rsidRPr="00494AAB" w:rsidRDefault="00494AAB" w:rsidP="0031290B">
            <w:pPr>
              <w:pStyle w:val="11"/>
              <w:spacing w:line="300" w:lineRule="exact"/>
              <w:ind w:firstLine="560"/>
              <w:rPr>
                <w:rFonts w:cs="黑体"/>
                <w:sz w:val="28"/>
                <w:szCs w:val="28"/>
              </w:rPr>
            </w:pPr>
          </w:p>
        </w:tc>
        <w:tc>
          <w:tcPr>
            <w:tcW w:w="4110" w:type="dxa"/>
            <w:vAlign w:val="center"/>
          </w:tcPr>
          <w:p w14:paraId="79D67046"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1.曲柄连杆机构结构和工作原理</w:t>
            </w:r>
          </w:p>
          <w:p w14:paraId="329E3606"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2.配气机构结构和工作原理</w:t>
            </w:r>
          </w:p>
          <w:p w14:paraId="7A8B631C"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3.冷却系统的结构和工作原理</w:t>
            </w:r>
          </w:p>
          <w:p w14:paraId="50662EB2"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4.润滑系统结构和工作原理</w:t>
            </w:r>
          </w:p>
          <w:p w14:paraId="7B1A3083"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5.汽油发动机电子控制系统的组成及功能</w:t>
            </w:r>
          </w:p>
          <w:p w14:paraId="36C4073A"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6.汽车发动机各传感器的结构与工作原理</w:t>
            </w:r>
          </w:p>
          <w:p w14:paraId="19561CCE"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7.汽车发动机各执行器的结构与工作原理</w:t>
            </w:r>
          </w:p>
        </w:tc>
        <w:tc>
          <w:tcPr>
            <w:tcW w:w="4599" w:type="dxa"/>
            <w:vAlign w:val="center"/>
          </w:tcPr>
          <w:p w14:paraId="179BD16C"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1.了解发动机的构造和原理</w:t>
            </w:r>
          </w:p>
          <w:p w14:paraId="4FBDD3C1"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2.掌握汽车发动机各部分组成、原理及检修方法</w:t>
            </w:r>
          </w:p>
          <w:p w14:paraId="407183CE"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3.能进行发动机的拆装</w:t>
            </w:r>
          </w:p>
          <w:p w14:paraId="5DDA56DE"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4.会进行汽车发动机简单故障的诊断与排除</w:t>
            </w:r>
          </w:p>
          <w:p w14:paraId="1C43651B" w14:textId="77777777" w:rsidR="00494AAB" w:rsidRPr="00494AAB" w:rsidRDefault="00494AAB" w:rsidP="0031290B">
            <w:pPr>
              <w:pStyle w:val="11"/>
              <w:spacing w:line="300" w:lineRule="exact"/>
              <w:ind w:firstLine="560"/>
              <w:jc w:val="left"/>
              <w:rPr>
                <w:rFonts w:cs="黑体"/>
                <w:sz w:val="28"/>
                <w:szCs w:val="28"/>
              </w:rPr>
            </w:pPr>
          </w:p>
        </w:tc>
      </w:tr>
      <w:tr w:rsidR="00494AAB" w:rsidRPr="00494AAB" w14:paraId="2C5081DE" w14:textId="77777777" w:rsidTr="0031290B">
        <w:trPr>
          <w:trHeight w:val="65"/>
          <w:jc w:val="center"/>
        </w:trPr>
        <w:tc>
          <w:tcPr>
            <w:tcW w:w="1255" w:type="dxa"/>
            <w:vAlign w:val="center"/>
          </w:tcPr>
          <w:p w14:paraId="3DE50572"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汽车底盘构造与维修</w:t>
            </w:r>
          </w:p>
          <w:p w14:paraId="160EB95D" w14:textId="77777777" w:rsidR="00494AAB" w:rsidRPr="00494AAB" w:rsidRDefault="00494AAB" w:rsidP="0031290B">
            <w:pPr>
              <w:pStyle w:val="11"/>
              <w:spacing w:line="300" w:lineRule="exact"/>
              <w:ind w:firstLine="560"/>
              <w:rPr>
                <w:rFonts w:cs="黑体"/>
                <w:kern w:val="0"/>
                <w:sz w:val="28"/>
                <w:szCs w:val="28"/>
              </w:rPr>
            </w:pPr>
          </w:p>
        </w:tc>
        <w:tc>
          <w:tcPr>
            <w:tcW w:w="4110" w:type="dxa"/>
            <w:vAlign w:val="center"/>
          </w:tcPr>
          <w:p w14:paraId="4DE9DB2F" w14:textId="77777777" w:rsidR="00494AAB" w:rsidRPr="00494AAB" w:rsidRDefault="00494AAB" w:rsidP="0031290B">
            <w:pPr>
              <w:pStyle w:val="11"/>
              <w:spacing w:line="300" w:lineRule="exact"/>
              <w:jc w:val="left"/>
              <w:rPr>
                <w:rFonts w:cs="黑体"/>
                <w:kern w:val="0"/>
                <w:sz w:val="28"/>
                <w:szCs w:val="28"/>
              </w:rPr>
            </w:pPr>
            <w:r w:rsidRPr="00494AAB">
              <w:rPr>
                <w:rFonts w:cs="黑体" w:hint="eastAsia"/>
                <w:sz w:val="28"/>
                <w:szCs w:val="28"/>
              </w:rPr>
              <w:t>1.</w:t>
            </w:r>
            <w:r w:rsidRPr="00494AAB">
              <w:rPr>
                <w:rFonts w:cs="黑体" w:hint="eastAsia"/>
                <w:kern w:val="0"/>
                <w:sz w:val="28"/>
                <w:szCs w:val="28"/>
              </w:rPr>
              <w:t>汽车传动系统</w:t>
            </w:r>
          </w:p>
          <w:p w14:paraId="1F8A6EF8"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2.离合器</w:t>
            </w:r>
          </w:p>
          <w:p w14:paraId="1CCFF238"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3.变速器</w:t>
            </w:r>
          </w:p>
          <w:p w14:paraId="708C04D0"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4.汽车行驶系统</w:t>
            </w:r>
          </w:p>
          <w:p w14:paraId="46A1A1CA"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5.汽车转向与悬架系统</w:t>
            </w:r>
          </w:p>
          <w:p w14:paraId="41C89089"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6.汽车制动系统</w:t>
            </w:r>
          </w:p>
        </w:tc>
        <w:tc>
          <w:tcPr>
            <w:tcW w:w="4599" w:type="dxa"/>
            <w:vAlign w:val="center"/>
          </w:tcPr>
          <w:p w14:paraId="465D9C8E" w14:textId="77777777" w:rsidR="00494AAB" w:rsidRPr="00494AAB" w:rsidRDefault="00494AAB" w:rsidP="0031290B">
            <w:pPr>
              <w:pStyle w:val="11"/>
              <w:spacing w:line="300" w:lineRule="exact"/>
              <w:jc w:val="left"/>
              <w:rPr>
                <w:rFonts w:cs="黑体"/>
                <w:kern w:val="0"/>
                <w:sz w:val="28"/>
                <w:szCs w:val="28"/>
              </w:rPr>
            </w:pPr>
            <w:r w:rsidRPr="00494AAB">
              <w:rPr>
                <w:rFonts w:cs="黑体" w:hint="eastAsia"/>
                <w:sz w:val="28"/>
                <w:szCs w:val="28"/>
              </w:rPr>
              <w:t>1.转向、制动、悬架的结构和工作原理</w:t>
            </w:r>
          </w:p>
          <w:p w14:paraId="104BC3B0"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2.掌握离合器、变速箱、传动轴及碰撞元件、万向节、驱动桥、四轮驱动各总成的结构和工作原理</w:t>
            </w:r>
          </w:p>
          <w:p w14:paraId="459EF115"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3.能进行轮胎的更换</w:t>
            </w:r>
          </w:p>
          <w:p w14:paraId="7D938AAB"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4.能进行手动变速器、传动轴、主减速器、差速器的拆装</w:t>
            </w:r>
          </w:p>
          <w:p w14:paraId="203BAC5F"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5.会进行汽车的四轮定位，并进行必要的调整</w:t>
            </w:r>
          </w:p>
        </w:tc>
      </w:tr>
      <w:tr w:rsidR="00494AAB" w:rsidRPr="00494AAB" w14:paraId="504AFA90" w14:textId="77777777" w:rsidTr="0031290B">
        <w:trPr>
          <w:trHeight w:val="65"/>
          <w:jc w:val="center"/>
        </w:trPr>
        <w:tc>
          <w:tcPr>
            <w:tcW w:w="1255" w:type="dxa"/>
            <w:vAlign w:val="center"/>
          </w:tcPr>
          <w:p w14:paraId="2792F4D2"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汽车电器构造与维修</w:t>
            </w:r>
          </w:p>
          <w:p w14:paraId="4BC6E797" w14:textId="77777777" w:rsidR="00494AAB" w:rsidRPr="00494AAB" w:rsidRDefault="00494AAB" w:rsidP="0031290B">
            <w:pPr>
              <w:pStyle w:val="11"/>
              <w:spacing w:line="300" w:lineRule="exact"/>
              <w:ind w:firstLine="560"/>
              <w:rPr>
                <w:rFonts w:cs="黑体"/>
                <w:kern w:val="0"/>
                <w:sz w:val="28"/>
                <w:szCs w:val="28"/>
              </w:rPr>
            </w:pPr>
          </w:p>
        </w:tc>
        <w:tc>
          <w:tcPr>
            <w:tcW w:w="4110" w:type="dxa"/>
            <w:vAlign w:val="center"/>
          </w:tcPr>
          <w:p w14:paraId="28AF7AC0"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1.汽车电源系</w:t>
            </w:r>
          </w:p>
          <w:p w14:paraId="6F04EAFE"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2.汽车起动系统</w:t>
            </w:r>
          </w:p>
          <w:p w14:paraId="2AB80AE9" w14:textId="77777777" w:rsidR="00494AAB" w:rsidRPr="00494AAB" w:rsidRDefault="00494AAB" w:rsidP="0031290B">
            <w:pPr>
              <w:pStyle w:val="11"/>
              <w:spacing w:line="300" w:lineRule="exact"/>
              <w:jc w:val="left"/>
              <w:rPr>
                <w:rFonts w:cs="黑体"/>
                <w:kern w:val="0"/>
                <w:sz w:val="28"/>
                <w:szCs w:val="28"/>
              </w:rPr>
            </w:pPr>
            <w:r w:rsidRPr="00494AAB">
              <w:rPr>
                <w:rFonts w:cs="黑体" w:hint="eastAsia"/>
                <w:sz w:val="28"/>
                <w:szCs w:val="28"/>
              </w:rPr>
              <w:t>3.汽车点火系统</w:t>
            </w:r>
          </w:p>
          <w:p w14:paraId="71875134"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4.汽车照明与信号系统</w:t>
            </w:r>
          </w:p>
          <w:p w14:paraId="6F431972"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5.汽车辅助电器设备</w:t>
            </w:r>
          </w:p>
          <w:p w14:paraId="7C34176E"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lastRenderedPageBreak/>
              <w:t>6.全车电路</w:t>
            </w:r>
          </w:p>
        </w:tc>
        <w:tc>
          <w:tcPr>
            <w:tcW w:w="4599" w:type="dxa"/>
            <w:vAlign w:val="center"/>
          </w:tcPr>
          <w:p w14:paraId="7573E240" w14:textId="77777777" w:rsidR="00494AAB" w:rsidRPr="00494AAB" w:rsidRDefault="00494AAB" w:rsidP="0031290B">
            <w:pPr>
              <w:pStyle w:val="11"/>
              <w:spacing w:line="300" w:lineRule="exact"/>
              <w:jc w:val="left"/>
              <w:rPr>
                <w:rFonts w:cs="黑体"/>
                <w:kern w:val="0"/>
                <w:sz w:val="28"/>
                <w:szCs w:val="28"/>
              </w:rPr>
            </w:pPr>
            <w:r w:rsidRPr="00494AAB">
              <w:rPr>
                <w:rFonts w:cs="黑体" w:hint="eastAsia"/>
                <w:sz w:val="28"/>
                <w:szCs w:val="28"/>
              </w:rPr>
              <w:lastRenderedPageBreak/>
              <w:t>1.</w:t>
            </w:r>
            <w:r w:rsidRPr="00494AAB">
              <w:rPr>
                <w:rFonts w:cs="黑体" w:hint="eastAsia"/>
                <w:kern w:val="0"/>
                <w:sz w:val="28"/>
                <w:szCs w:val="28"/>
              </w:rPr>
              <w:t>了解</w:t>
            </w:r>
            <w:r w:rsidRPr="00494AAB">
              <w:rPr>
                <w:rFonts w:cs="黑体" w:hint="eastAsia"/>
                <w:sz w:val="28"/>
                <w:szCs w:val="28"/>
              </w:rPr>
              <w:t>汽车电源供应系统、起动系统、车辆点火系统的结构</w:t>
            </w:r>
          </w:p>
          <w:p w14:paraId="79BBA4DC"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2.掌握汽车起动系统、点火系统的工作原理</w:t>
            </w:r>
          </w:p>
          <w:p w14:paraId="2EB0969E"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3.能进行蓄电池的检测、蓄电池的充</w:t>
            </w:r>
            <w:r w:rsidRPr="00494AAB">
              <w:rPr>
                <w:rFonts w:cs="黑体" w:hint="eastAsia"/>
                <w:sz w:val="28"/>
                <w:szCs w:val="28"/>
              </w:rPr>
              <w:lastRenderedPageBreak/>
              <w:t>电、交流发电机的检测、起动机的检测</w:t>
            </w:r>
          </w:p>
          <w:p w14:paraId="478EE744"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4.会正确诊断与排除起动机、点火系统的故障</w:t>
            </w:r>
          </w:p>
        </w:tc>
      </w:tr>
      <w:tr w:rsidR="00494AAB" w:rsidRPr="00494AAB" w14:paraId="503951C9" w14:textId="77777777" w:rsidTr="0031290B">
        <w:trPr>
          <w:trHeight w:val="1645"/>
          <w:jc w:val="center"/>
        </w:trPr>
        <w:tc>
          <w:tcPr>
            <w:tcW w:w="1255" w:type="dxa"/>
            <w:vAlign w:val="center"/>
          </w:tcPr>
          <w:p w14:paraId="677B3E80"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lastRenderedPageBreak/>
              <w:t>汽车维护</w:t>
            </w:r>
          </w:p>
          <w:p w14:paraId="7E19ACAE" w14:textId="77777777" w:rsidR="00494AAB" w:rsidRPr="00494AAB" w:rsidRDefault="00494AAB" w:rsidP="0031290B">
            <w:pPr>
              <w:pStyle w:val="11"/>
              <w:spacing w:line="300" w:lineRule="exact"/>
              <w:ind w:firstLine="560"/>
              <w:rPr>
                <w:rFonts w:cs="黑体"/>
                <w:kern w:val="0"/>
                <w:sz w:val="28"/>
                <w:szCs w:val="28"/>
              </w:rPr>
            </w:pPr>
          </w:p>
        </w:tc>
        <w:tc>
          <w:tcPr>
            <w:tcW w:w="4110" w:type="dxa"/>
            <w:vAlign w:val="center"/>
          </w:tcPr>
          <w:p w14:paraId="3A029CE7" w14:textId="77777777" w:rsidR="00494AAB" w:rsidRPr="00494AAB" w:rsidRDefault="00494AAB" w:rsidP="0031290B">
            <w:pPr>
              <w:pStyle w:val="11"/>
              <w:spacing w:line="300" w:lineRule="exact"/>
              <w:jc w:val="left"/>
              <w:rPr>
                <w:rFonts w:cs="黑体"/>
                <w:kern w:val="0"/>
                <w:sz w:val="28"/>
                <w:szCs w:val="28"/>
              </w:rPr>
            </w:pPr>
            <w:r w:rsidRPr="00494AAB">
              <w:rPr>
                <w:rFonts w:cs="黑体" w:hint="eastAsia"/>
                <w:sz w:val="28"/>
                <w:szCs w:val="28"/>
              </w:rPr>
              <w:t>1.车辆维护业务接待</w:t>
            </w:r>
          </w:p>
          <w:p w14:paraId="114A0FFB"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2.汽车维护工具使用</w:t>
            </w:r>
          </w:p>
          <w:p w14:paraId="6153BD4A"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3.车售前检验</w:t>
            </w:r>
          </w:p>
          <w:p w14:paraId="6491A70F"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4.车辆日常维护</w:t>
            </w:r>
          </w:p>
          <w:p w14:paraId="42C2C8DC"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5.车辆5 000km维护</w:t>
            </w:r>
          </w:p>
          <w:p w14:paraId="45A074AA"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6.车辆20 000km维护</w:t>
            </w:r>
          </w:p>
          <w:p w14:paraId="37A8884F"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7.车辆40 000km维护</w:t>
            </w:r>
          </w:p>
        </w:tc>
        <w:tc>
          <w:tcPr>
            <w:tcW w:w="4599" w:type="dxa"/>
            <w:vAlign w:val="center"/>
          </w:tcPr>
          <w:p w14:paraId="5781FD6A"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1.了解汽车维护的意义和目的</w:t>
            </w:r>
          </w:p>
          <w:p w14:paraId="30E3A69F"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2.掌握汽车维护周期和维护检查类型、定期维护的基础知识</w:t>
            </w:r>
          </w:p>
          <w:p w14:paraId="287BF6CF"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3.能按正确的顺序、规范进行一级、二级、专项维护作业</w:t>
            </w:r>
          </w:p>
          <w:p w14:paraId="36B81CE5"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4.会正确使用汽车维护设备、工具</w:t>
            </w:r>
          </w:p>
        </w:tc>
      </w:tr>
      <w:tr w:rsidR="00494AAB" w:rsidRPr="00494AAB" w14:paraId="7B2820E2" w14:textId="77777777" w:rsidTr="0031290B">
        <w:trPr>
          <w:trHeight w:val="1409"/>
          <w:jc w:val="center"/>
        </w:trPr>
        <w:tc>
          <w:tcPr>
            <w:tcW w:w="1255" w:type="dxa"/>
            <w:vAlign w:val="center"/>
          </w:tcPr>
          <w:p w14:paraId="420368A2"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汽车性能的检测</w:t>
            </w:r>
          </w:p>
          <w:p w14:paraId="17D1D5D0" w14:textId="77777777" w:rsidR="00494AAB" w:rsidRPr="00494AAB" w:rsidRDefault="00494AAB" w:rsidP="0031290B">
            <w:pPr>
              <w:pStyle w:val="11"/>
              <w:spacing w:line="300" w:lineRule="exact"/>
              <w:jc w:val="both"/>
              <w:rPr>
                <w:rFonts w:cs="黑体"/>
                <w:kern w:val="0"/>
                <w:sz w:val="28"/>
                <w:szCs w:val="28"/>
              </w:rPr>
            </w:pPr>
          </w:p>
        </w:tc>
        <w:tc>
          <w:tcPr>
            <w:tcW w:w="4110" w:type="dxa"/>
            <w:vAlign w:val="center"/>
          </w:tcPr>
          <w:p w14:paraId="68044090"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1.汽车发动机技术状况检测</w:t>
            </w:r>
          </w:p>
          <w:p w14:paraId="062DB067"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2.汽车底盘技术状况检测</w:t>
            </w:r>
          </w:p>
          <w:p w14:paraId="21D51BF6"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3.汽车安全性能检测</w:t>
            </w:r>
          </w:p>
          <w:p w14:paraId="079E7D38"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4.汽车环保性能检测</w:t>
            </w:r>
          </w:p>
        </w:tc>
        <w:tc>
          <w:tcPr>
            <w:tcW w:w="4599" w:type="dxa"/>
            <w:vAlign w:val="center"/>
          </w:tcPr>
          <w:p w14:paraId="66368071"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1.了解国家的相关政策与法规</w:t>
            </w:r>
          </w:p>
          <w:p w14:paraId="53EA6A9B"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2.掌握汽车常用检测设备的使用方法</w:t>
            </w:r>
          </w:p>
          <w:p w14:paraId="6308AA4D"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3.能检测、调整汽车车轮定位</w:t>
            </w:r>
          </w:p>
          <w:p w14:paraId="5E7A3EB0"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4.会进行汽车尾气的检测和调整</w:t>
            </w:r>
          </w:p>
          <w:p w14:paraId="12C3C34D" w14:textId="77777777" w:rsidR="00494AAB" w:rsidRPr="00494AAB" w:rsidRDefault="00494AAB" w:rsidP="0031290B">
            <w:pPr>
              <w:pStyle w:val="11"/>
              <w:spacing w:line="300" w:lineRule="exact"/>
              <w:jc w:val="left"/>
              <w:rPr>
                <w:rFonts w:cs="黑体"/>
                <w:sz w:val="28"/>
                <w:szCs w:val="28"/>
              </w:rPr>
            </w:pPr>
            <w:r w:rsidRPr="00494AAB">
              <w:rPr>
                <w:rFonts w:cs="黑体" w:hint="eastAsia"/>
                <w:sz w:val="28"/>
                <w:szCs w:val="28"/>
              </w:rPr>
              <w:t>5.会进行汽车前照灯的检测和调整</w:t>
            </w:r>
          </w:p>
        </w:tc>
      </w:tr>
      <w:tr w:rsidR="00494AAB" w:rsidRPr="00494AAB" w14:paraId="67629344" w14:textId="77777777" w:rsidTr="0031290B">
        <w:trPr>
          <w:trHeight w:val="65"/>
          <w:jc w:val="center"/>
        </w:trPr>
        <w:tc>
          <w:tcPr>
            <w:tcW w:w="1255" w:type="dxa"/>
            <w:vAlign w:val="center"/>
          </w:tcPr>
          <w:p w14:paraId="4D827BFB" w14:textId="77777777" w:rsidR="00494AAB" w:rsidRPr="00494AAB" w:rsidRDefault="00494AAB" w:rsidP="0031290B">
            <w:pPr>
              <w:pStyle w:val="11"/>
              <w:spacing w:line="300" w:lineRule="exact"/>
              <w:jc w:val="both"/>
              <w:rPr>
                <w:rFonts w:cs="黑体"/>
                <w:kern w:val="0"/>
                <w:sz w:val="28"/>
                <w:szCs w:val="28"/>
              </w:rPr>
            </w:pPr>
          </w:p>
          <w:p w14:paraId="21DB2C05"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汽车故障诊断与排除</w:t>
            </w:r>
          </w:p>
          <w:p w14:paraId="70347B81" w14:textId="77777777" w:rsidR="00494AAB" w:rsidRPr="00494AAB" w:rsidRDefault="00494AAB" w:rsidP="0031290B">
            <w:pPr>
              <w:pStyle w:val="11"/>
              <w:spacing w:line="300" w:lineRule="exact"/>
              <w:jc w:val="both"/>
              <w:rPr>
                <w:rFonts w:cs="黑体"/>
                <w:kern w:val="0"/>
                <w:sz w:val="28"/>
                <w:szCs w:val="28"/>
              </w:rPr>
            </w:pPr>
          </w:p>
        </w:tc>
        <w:tc>
          <w:tcPr>
            <w:tcW w:w="4110" w:type="dxa"/>
            <w:vAlign w:val="center"/>
          </w:tcPr>
          <w:p w14:paraId="2872ECD7"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1.汽车故障检测与诊断的认识</w:t>
            </w:r>
          </w:p>
          <w:p w14:paraId="5BF4BA03"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2.发动机不能启动故障诊断</w:t>
            </w:r>
          </w:p>
          <w:p w14:paraId="5690F0FC"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3.发动机加速不良故障诊断</w:t>
            </w:r>
          </w:p>
          <w:p w14:paraId="1179E2F8"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4.发动机尾气超标故障诊断</w:t>
            </w:r>
          </w:p>
          <w:p w14:paraId="0C04FB65"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5.汽车起步发抖故障诊断</w:t>
            </w:r>
          </w:p>
        </w:tc>
        <w:tc>
          <w:tcPr>
            <w:tcW w:w="4599" w:type="dxa"/>
            <w:vAlign w:val="center"/>
          </w:tcPr>
          <w:p w14:paraId="362D071E"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1.了解各种诊断仪器的基本特征和主要技术参数</w:t>
            </w:r>
          </w:p>
          <w:p w14:paraId="7876D0ED"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2.掌握汽车专用万用表、汽车诊断仪的使用方法</w:t>
            </w:r>
          </w:p>
          <w:p w14:paraId="013A1BCC"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3.能运用汽车专用各类诊断设备正确判断电控发动机各传感器、执行器的性能</w:t>
            </w:r>
          </w:p>
          <w:p w14:paraId="2D4912CA"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4.会正确使用汽车专用万用表、汽车专用诊断仪</w:t>
            </w:r>
          </w:p>
        </w:tc>
      </w:tr>
      <w:tr w:rsidR="00494AAB" w:rsidRPr="00494AAB" w14:paraId="76DF4EC3" w14:textId="77777777" w:rsidTr="0031290B">
        <w:trPr>
          <w:trHeight w:val="65"/>
          <w:jc w:val="center"/>
        </w:trPr>
        <w:tc>
          <w:tcPr>
            <w:tcW w:w="1255" w:type="dxa"/>
            <w:vAlign w:val="center"/>
          </w:tcPr>
          <w:p w14:paraId="4BB892C6"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汽车空调</w:t>
            </w:r>
          </w:p>
          <w:p w14:paraId="02E389DA" w14:textId="77777777" w:rsidR="00494AAB" w:rsidRPr="00494AAB" w:rsidRDefault="00494AAB" w:rsidP="0031290B">
            <w:pPr>
              <w:pStyle w:val="11"/>
              <w:spacing w:line="300" w:lineRule="exact"/>
              <w:ind w:firstLine="360"/>
              <w:rPr>
                <w:rFonts w:cs="黑体"/>
                <w:sz w:val="28"/>
                <w:szCs w:val="28"/>
              </w:rPr>
            </w:pPr>
          </w:p>
        </w:tc>
        <w:tc>
          <w:tcPr>
            <w:tcW w:w="4110" w:type="dxa"/>
            <w:vAlign w:val="center"/>
          </w:tcPr>
          <w:p w14:paraId="6E2C3474"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1.汽车空调制冷系统的检修</w:t>
            </w:r>
          </w:p>
          <w:p w14:paraId="30E53231"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2.汽车空调控制系统的检测</w:t>
            </w:r>
          </w:p>
          <w:p w14:paraId="63C34981"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3.汽车空调故障诊断与排除</w:t>
            </w:r>
          </w:p>
          <w:p w14:paraId="55E7D38C"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4.制冷剂的泄放、添加、抽真空</w:t>
            </w:r>
          </w:p>
          <w:p w14:paraId="39AB7B1A"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5.汽车空调取暖系统的检修</w:t>
            </w:r>
          </w:p>
        </w:tc>
        <w:tc>
          <w:tcPr>
            <w:tcW w:w="4599" w:type="dxa"/>
            <w:vAlign w:val="center"/>
          </w:tcPr>
          <w:p w14:paraId="029E54BD"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1.了解汽车空调的构成与基本控制原理</w:t>
            </w:r>
          </w:p>
          <w:p w14:paraId="0F25844B"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2.掌握汽车空调的作用与检修方法</w:t>
            </w:r>
          </w:p>
          <w:p w14:paraId="2D50FC7A"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3.能对汽车空调常见故障进行诊断与排除</w:t>
            </w:r>
          </w:p>
          <w:p w14:paraId="16F2ACE3"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4.会对汽车空调进行维护</w:t>
            </w:r>
          </w:p>
        </w:tc>
      </w:tr>
      <w:tr w:rsidR="00494AAB" w:rsidRPr="00494AAB" w14:paraId="4E03BB6C" w14:textId="77777777" w:rsidTr="0031290B">
        <w:trPr>
          <w:trHeight w:val="687"/>
          <w:jc w:val="center"/>
        </w:trPr>
        <w:tc>
          <w:tcPr>
            <w:tcW w:w="1255" w:type="dxa"/>
            <w:vAlign w:val="center"/>
          </w:tcPr>
          <w:p w14:paraId="6FDD87EC" w14:textId="77777777" w:rsidR="00494AAB" w:rsidRPr="00494AAB" w:rsidRDefault="00494AAB" w:rsidP="0031290B">
            <w:pPr>
              <w:pStyle w:val="11"/>
              <w:spacing w:line="300" w:lineRule="exact"/>
              <w:jc w:val="both"/>
              <w:rPr>
                <w:rFonts w:cs="黑体"/>
                <w:sz w:val="28"/>
                <w:szCs w:val="28"/>
              </w:rPr>
            </w:pPr>
            <w:r w:rsidRPr="00494AAB">
              <w:rPr>
                <w:rFonts w:cs="黑体" w:hint="eastAsia"/>
                <w:sz w:val="28"/>
                <w:szCs w:val="28"/>
              </w:rPr>
              <w:t>汽车维修工训练与考级</w:t>
            </w:r>
          </w:p>
        </w:tc>
        <w:tc>
          <w:tcPr>
            <w:tcW w:w="4110" w:type="dxa"/>
            <w:vAlign w:val="center"/>
          </w:tcPr>
          <w:p w14:paraId="20B456F5"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1.汽车维修工四级职业标准要求的理论知识和技能操作内容</w:t>
            </w:r>
          </w:p>
        </w:tc>
        <w:tc>
          <w:tcPr>
            <w:tcW w:w="4599" w:type="dxa"/>
            <w:vAlign w:val="center"/>
          </w:tcPr>
          <w:p w14:paraId="4178AFF9" w14:textId="77777777" w:rsidR="00494AAB" w:rsidRPr="00494AAB" w:rsidRDefault="00494AAB" w:rsidP="0031290B">
            <w:pPr>
              <w:pStyle w:val="11"/>
              <w:spacing w:line="300" w:lineRule="exact"/>
              <w:jc w:val="both"/>
              <w:rPr>
                <w:rFonts w:cs="黑体"/>
                <w:kern w:val="0"/>
                <w:sz w:val="28"/>
                <w:szCs w:val="28"/>
              </w:rPr>
            </w:pPr>
            <w:r w:rsidRPr="00494AAB">
              <w:rPr>
                <w:rFonts w:cs="黑体" w:hint="eastAsia"/>
                <w:kern w:val="0"/>
                <w:sz w:val="28"/>
                <w:szCs w:val="28"/>
              </w:rPr>
              <w:t>1.具备汽车维修中级工的水平</w:t>
            </w:r>
          </w:p>
        </w:tc>
      </w:tr>
    </w:tbl>
    <w:p w14:paraId="003A0185" w14:textId="77777777" w:rsidR="00494AAB" w:rsidRPr="00494AAB" w:rsidRDefault="00494AAB" w:rsidP="00494AAB">
      <w:pPr>
        <w:ind w:firstLineChars="147" w:firstLine="413"/>
        <w:rPr>
          <w:rFonts w:ascii="仿宋" w:eastAsia="仿宋" w:hAnsi="仿宋" w:cs="黑体"/>
          <w:b/>
          <w:sz w:val="28"/>
          <w:szCs w:val="28"/>
        </w:rPr>
      </w:pPr>
      <w:r w:rsidRPr="00494AAB">
        <w:rPr>
          <w:rFonts w:ascii="仿宋" w:eastAsia="仿宋" w:hAnsi="仿宋" w:cs="黑体" w:hint="eastAsia"/>
          <w:b/>
          <w:sz w:val="28"/>
          <w:szCs w:val="28"/>
        </w:rPr>
        <w:t>（三）教学管理与教学改革</w:t>
      </w:r>
    </w:p>
    <w:p w14:paraId="4C58F247" w14:textId="77777777" w:rsidR="00494AAB" w:rsidRPr="00494AAB" w:rsidRDefault="00494AAB" w:rsidP="00494AAB">
      <w:pPr>
        <w:ind w:firstLine="560"/>
        <w:rPr>
          <w:rFonts w:ascii="仿宋" w:eastAsia="仿宋" w:hAnsi="仿宋" w:cs="黑体"/>
          <w:bCs/>
          <w:color w:val="000000"/>
          <w:sz w:val="28"/>
          <w:szCs w:val="28"/>
        </w:rPr>
      </w:pPr>
      <w:r w:rsidRPr="00494AAB">
        <w:rPr>
          <w:rFonts w:ascii="仿宋" w:eastAsia="仿宋" w:hAnsi="仿宋" w:cs="黑体" w:hint="eastAsia"/>
          <w:bCs/>
          <w:color w:val="000000"/>
          <w:sz w:val="28"/>
          <w:szCs w:val="28"/>
        </w:rPr>
        <w:t>专业要积极推进课程教学评价体系改革，突出能力考核评价方式，建立由形式多样化的课程考核形式组成的评价体系，积极吸纳行业企业和社会参与学生的考核评价，通过多样式的考核方式，实现对学生专业技能及岗位技能的综合素质评价，激发学生自主性学习，鼓励学生的个性发展以及培养其创新意识和创造能力，更有利于培养学生的职业能力。</w:t>
      </w:r>
    </w:p>
    <w:p w14:paraId="0B537905" w14:textId="77777777" w:rsidR="00494AAB" w:rsidRPr="00494AAB" w:rsidRDefault="00494AAB" w:rsidP="00494AAB">
      <w:pPr>
        <w:ind w:firstLine="560"/>
        <w:rPr>
          <w:rFonts w:ascii="仿宋" w:eastAsia="仿宋" w:hAnsi="仿宋" w:cs="黑体"/>
          <w:bCs/>
          <w:color w:val="000000"/>
          <w:sz w:val="28"/>
          <w:szCs w:val="28"/>
        </w:rPr>
      </w:pPr>
      <w:r w:rsidRPr="00494AAB">
        <w:rPr>
          <w:rFonts w:ascii="仿宋" w:eastAsia="仿宋" w:hAnsi="仿宋" w:cs="黑体" w:hint="eastAsia"/>
          <w:bCs/>
          <w:color w:val="000000"/>
          <w:sz w:val="28"/>
          <w:szCs w:val="28"/>
        </w:rPr>
        <w:lastRenderedPageBreak/>
        <w:t>所有课程在教学过程中或完成教学目标时进行知识和技能考核，合格者取得该课程的学分。</w:t>
      </w:r>
    </w:p>
    <w:p w14:paraId="1C5673E9" w14:textId="77777777" w:rsidR="00494AAB" w:rsidRPr="00494AAB" w:rsidRDefault="00494AAB" w:rsidP="00494AAB">
      <w:pPr>
        <w:ind w:firstLine="560"/>
        <w:rPr>
          <w:rFonts w:ascii="仿宋" w:eastAsia="仿宋" w:hAnsi="仿宋" w:cs="黑体"/>
          <w:bCs/>
          <w:color w:val="000000"/>
          <w:sz w:val="28"/>
          <w:szCs w:val="28"/>
        </w:rPr>
      </w:pPr>
      <w:r w:rsidRPr="00494AAB">
        <w:rPr>
          <w:rFonts w:ascii="仿宋" w:eastAsia="仿宋" w:hAnsi="仿宋" w:cs="黑体" w:hint="eastAsia"/>
          <w:bCs/>
          <w:color w:val="000000"/>
          <w:sz w:val="28"/>
          <w:szCs w:val="28"/>
        </w:rPr>
        <w:t>评价体系包括：笔试、实践技能考核、项目实施技能考核、岗位绩效考核、职业资格技能鉴定（或厂商认证）、技能竞赛等多种方式。每门课程评价根据课程的不同特点，采取其中一种或多种考核方式相结合的形式进行。</w:t>
      </w:r>
    </w:p>
    <w:p w14:paraId="3BA962DF" w14:textId="77777777" w:rsidR="00494AAB" w:rsidRPr="00494AAB" w:rsidRDefault="00494AAB" w:rsidP="00494AAB">
      <w:pPr>
        <w:ind w:firstLine="560"/>
        <w:rPr>
          <w:rFonts w:ascii="仿宋" w:eastAsia="仿宋" w:hAnsi="仿宋" w:cs="黑体"/>
          <w:bCs/>
          <w:color w:val="000000"/>
          <w:sz w:val="28"/>
          <w:szCs w:val="28"/>
        </w:rPr>
      </w:pPr>
      <w:r w:rsidRPr="00494AAB">
        <w:rPr>
          <w:rFonts w:ascii="仿宋" w:eastAsia="仿宋" w:hAnsi="仿宋" w:cs="黑体" w:hint="eastAsia"/>
          <w:bCs/>
          <w:color w:val="000000"/>
          <w:sz w:val="28"/>
          <w:szCs w:val="28"/>
        </w:rPr>
        <w:t>1．笔试：适用于理论性比较强的课程。考核成绩采取百分制，该门课程不合格，不能取得相应学分，由专业教师组织考核。</w:t>
      </w:r>
    </w:p>
    <w:p w14:paraId="6C42EBD0" w14:textId="77777777" w:rsidR="00494AAB" w:rsidRPr="00494AAB" w:rsidRDefault="00494AAB" w:rsidP="00494AAB">
      <w:pPr>
        <w:ind w:firstLine="560"/>
        <w:rPr>
          <w:rFonts w:ascii="仿宋" w:eastAsia="仿宋" w:hAnsi="仿宋" w:cs="黑体"/>
          <w:bCs/>
          <w:color w:val="000000"/>
          <w:sz w:val="28"/>
          <w:szCs w:val="28"/>
        </w:rPr>
      </w:pPr>
      <w:r w:rsidRPr="00494AAB">
        <w:rPr>
          <w:rFonts w:ascii="仿宋" w:eastAsia="仿宋" w:hAnsi="仿宋" w:cs="黑体" w:hint="eastAsia"/>
          <w:bCs/>
          <w:color w:val="000000"/>
          <w:sz w:val="28"/>
          <w:szCs w:val="28"/>
        </w:rPr>
        <w:t>2．实践技能考核：适用于实践性比较强的专业课程。技能考核应根据应职岗位技能要求，确定其相应的主要技能考核项目，由专兼职教师共同组织考核。</w:t>
      </w:r>
    </w:p>
    <w:p w14:paraId="5E5D6C7E" w14:textId="77777777" w:rsidR="00494AAB" w:rsidRPr="00494AAB" w:rsidRDefault="00494AAB" w:rsidP="00494AAB">
      <w:pPr>
        <w:ind w:firstLine="560"/>
        <w:rPr>
          <w:rFonts w:ascii="仿宋" w:eastAsia="仿宋" w:hAnsi="仿宋" w:cs="黑体"/>
          <w:bCs/>
          <w:color w:val="000000"/>
          <w:sz w:val="28"/>
          <w:szCs w:val="28"/>
        </w:rPr>
      </w:pPr>
      <w:r w:rsidRPr="00494AAB">
        <w:rPr>
          <w:rFonts w:ascii="仿宋" w:eastAsia="仿宋" w:hAnsi="仿宋" w:cs="黑体" w:hint="eastAsia"/>
          <w:bCs/>
          <w:color w:val="000000"/>
          <w:sz w:val="28"/>
          <w:szCs w:val="28"/>
        </w:rPr>
        <w:t>3.项目实施技能考核：综合项目实训课程主要是通过项目开展的，课程考核旨在评价学生综合专业技能掌握的情况及工作态度及团队合作能力，因而通常采取项目实施过程考核与实践技能考核相结合进行综合评价，由专兼职教师共同组织考核。</w:t>
      </w:r>
    </w:p>
    <w:p w14:paraId="41180733" w14:textId="77777777" w:rsidR="00494AAB" w:rsidRPr="00494AAB" w:rsidRDefault="00494AAB" w:rsidP="00494AAB">
      <w:pPr>
        <w:ind w:firstLine="560"/>
        <w:rPr>
          <w:rFonts w:ascii="仿宋" w:eastAsia="仿宋" w:hAnsi="仿宋" w:cs="黑体"/>
          <w:bCs/>
          <w:color w:val="000000"/>
          <w:sz w:val="28"/>
          <w:szCs w:val="28"/>
        </w:rPr>
      </w:pPr>
      <w:r w:rsidRPr="00494AAB">
        <w:rPr>
          <w:rFonts w:ascii="仿宋" w:eastAsia="仿宋" w:hAnsi="仿宋" w:cs="黑体" w:hint="eastAsia"/>
          <w:bCs/>
          <w:color w:val="000000"/>
          <w:sz w:val="28"/>
          <w:szCs w:val="28"/>
        </w:rPr>
        <w:t>4.岗位绩效考核：在企业中开设的课程，如顶岗实习等，由企业与学校进行共同考核，企业考核主要以企业对学生的岗位工作执行情况进行绩效考核。</w:t>
      </w:r>
    </w:p>
    <w:p w14:paraId="51D8F8CE" w14:textId="77777777" w:rsidR="00494AAB" w:rsidRPr="00494AAB" w:rsidRDefault="00494AAB" w:rsidP="00494AAB">
      <w:pPr>
        <w:ind w:firstLine="560"/>
        <w:rPr>
          <w:rFonts w:ascii="仿宋" w:eastAsia="仿宋" w:hAnsi="仿宋" w:cs="黑体"/>
          <w:bCs/>
          <w:color w:val="000000"/>
          <w:sz w:val="28"/>
          <w:szCs w:val="28"/>
        </w:rPr>
      </w:pPr>
      <w:r w:rsidRPr="00494AAB">
        <w:rPr>
          <w:rFonts w:ascii="仿宋" w:eastAsia="仿宋" w:hAnsi="仿宋" w:cs="黑体" w:hint="eastAsia"/>
          <w:bCs/>
          <w:color w:val="000000"/>
          <w:sz w:val="28"/>
          <w:szCs w:val="28"/>
        </w:rPr>
        <w:t>5.职业资格技能鉴定：本专业还引入了职业资格鉴定来评价学生的职业能力，学生参加职业资格认证考核，获得的认证作为学生评价标准。</w:t>
      </w:r>
    </w:p>
    <w:p w14:paraId="0BCDE968" w14:textId="77777777" w:rsidR="00494AAB" w:rsidRPr="00494AAB" w:rsidRDefault="00494AAB" w:rsidP="00494AAB">
      <w:pPr>
        <w:ind w:firstLine="560"/>
        <w:rPr>
          <w:rFonts w:ascii="仿宋" w:eastAsia="仿宋" w:hAnsi="仿宋" w:cs="黑体"/>
          <w:bCs/>
          <w:color w:val="000000"/>
          <w:sz w:val="28"/>
          <w:szCs w:val="28"/>
        </w:rPr>
      </w:pPr>
      <w:r w:rsidRPr="00494AAB">
        <w:rPr>
          <w:rFonts w:ascii="仿宋" w:eastAsia="仿宋" w:hAnsi="仿宋" w:cs="黑体" w:hint="eastAsia"/>
          <w:bCs/>
          <w:color w:val="000000"/>
          <w:sz w:val="28"/>
          <w:szCs w:val="28"/>
        </w:rPr>
        <w:t>6.技能竞赛：积极参加国家、省、市各有关部门及学校组织的各项专业技能竞赛，根据竞赛所取得的成绩作为学生评价标准，并计入相对应课程考核评价体系。</w:t>
      </w:r>
    </w:p>
    <w:p w14:paraId="757FE3D7" w14:textId="77777777" w:rsidR="00494AAB" w:rsidRPr="00494AAB" w:rsidRDefault="00494AAB" w:rsidP="00494AAB">
      <w:pPr>
        <w:ind w:firstLine="562"/>
        <w:rPr>
          <w:rFonts w:ascii="仿宋" w:eastAsia="仿宋" w:hAnsi="仿宋" w:cs="黑体"/>
          <w:b/>
          <w:bCs/>
          <w:color w:val="000000"/>
          <w:sz w:val="28"/>
          <w:szCs w:val="28"/>
        </w:rPr>
      </w:pPr>
      <w:bookmarkStart w:id="0" w:name="_Toc387821938"/>
      <w:r w:rsidRPr="00494AAB">
        <w:rPr>
          <w:rFonts w:ascii="仿宋" w:eastAsia="仿宋" w:hAnsi="仿宋" w:cs="黑体" w:hint="eastAsia"/>
          <w:b/>
          <w:bCs/>
          <w:color w:val="000000"/>
          <w:sz w:val="28"/>
          <w:szCs w:val="28"/>
        </w:rPr>
        <w:t>十、毕业要求</w:t>
      </w:r>
    </w:p>
    <w:bookmarkEnd w:id="0"/>
    <w:p w14:paraId="46549DA0" w14:textId="77777777" w:rsidR="00B77805" w:rsidRDefault="00494AAB" w:rsidP="00494AAB">
      <w:pPr>
        <w:ind w:firstLine="560"/>
        <w:rPr>
          <w:rFonts w:ascii="仿宋" w:eastAsia="仿宋" w:hAnsi="仿宋" w:cs="黑体"/>
          <w:sz w:val="28"/>
          <w:szCs w:val="28"/>
        </w:rPr>
      </w:pPr>
      <w:r w:rsidRPr="00494AAB">
        <w:rPr>
          <w:rFonts w:ascii="仿宋" w:eastAsia="仿宋" w:hAnsi="仿宋" w:cs="黑体" w:hint="eastAsia"/>
          <w:sz w:val="28"/>
          <w:szCs w:val="28"/>
        </w:rPr>
        <w:t>综合评价（社会评价、学校评价、家长评价）学业成绩合格，给予毕业，颁发中等职业学校毕业证；职业技能鉴定相应工种考核合格，颁发相应工种中</w:t>
      </w:r>
      <w:r w:rsidRPr="00494AAB">
        <w:rPr>
          <w:rFonts w:ascii="仿宋" w:eastAsia="仿宋" w:hAnsi="仿宋" w:cs="黑体" w:hint="eastAsia"/>
          <w:sz w:val="28"/>
          <w:szCs w:val="28"/>
        </w:rPr>
        <w:lastRenderedPageBreak/>
        <w:t>级工技术等级证。</w:t>
      </w:r>
    </w:p>
    <w:p w14:paraId="372FD9F8" w14:textId="77777777" w:rsidR="00494AAB" w:rsidRPr="00494AAB" w:rsidRDefault="00494AAB" w:rsidP="00494AAB">
      <w:pPr>
        <w:ind w:firstLineChars="196" w:firstLine="551"/>
        <w:rPr>
          <w:rFonts w:ascii="仿宋" w:eastAsia="仿宋" w:hAnsi="仿宋" w:cs="黑体"/>
          <w:b/>
          <w:bCs/>
          <w:sz w:val="28"/>
          <w:szCs w:val="28"/>
        </w:rPr>
      </w:pPr>
      <w:r w:rsidRPr="00494AAB">
        <w:rPr>
          <w:rFonts w:ascii="仿宋" w:eastAsia="仿宋" w:hAnsi="仿宋" w:cs="黑体" w:hint="eastAsia"/>
          <w:b/>
          <w:bCs/>
          <w:sz w:val="28"/>
          <w:szCs w:val="28"/>
        </w:rPr>
        <w:t>十一、编制说明</w:t>
      </w:r>
    </w:p>
    <w:p w14:paraId="41C9C693" w14:textId="77777777" w:rsidR="00494AAB" w:rsidRPr="00494AAB" w:rsidRDefault="00494AAB" w:rsidP="00494AAB">
      <w:pPr>
        <w:ind w:firstLine="562"/>
        <w:rPr>
          <w:rFonts w:ascii="仿宋" w:eastAsia="仿宋" w:hAnsi="仿宋" w:cs="黑体"/>
          <w:b/>
          <w:bCs/>
          <w:sz w:val="28"/>
          <w:szCs w:val="28"/>
        </w:rPr>
      </w:pPr>
      <w:bookmarkStart w:id="1" w:name="_Toc387821935"/>
      <w:bookmarkStart w:id="2" w:name="_Toc386979579"/>
      <w:r w:rsidRPr="00494AAB">
        <w:rPr>
          <w:rFonts w:ascii="仿宋" w:eastAsia="仿宋" w:hAnsi="仿宋" w:cs="黑体" w:hint="eastAsia"/>
          <w:b/>
          <w:bCs/>
          <w:sz w:val="28"/>
          <w:szCs w:val="28"/>
        </w:rPr>
        <w:t>1．编制依据</w:t>
      </w:r>
      <w:bookmarkEnd w:id="1"/>
      <w:bookmarkEnd w:id="2"/>
    </w:p>
    <w:p w14:paraId="74D3DA2E" w14:textId="77777777" w:rsidR="00494AAB" w:rsidRPr="00494AAB" w:rsidRDefault="00494AAB" w:rsidP="00494AAB">
      <w:pPr>
        <w:ind w:firstLine="560"/>
        <w:rPr>
          <w:rFonts w:ascii="仿宋" w:eastAsia="仿宋" w:hAnsi="仿宋" w:cs="黑体"/>
          <w:sz w:val="28"/>
          <w:szCs w:val="28"/>
        </w:rPr>
      </w:pPr>
      <w:r w:rsidRPr="00494AAB">
        <w:rPr>
          <w:rFonts w:ascii="仿宋" w:eastAsia="仿宋" w:hAnsi="仿宋" w:cs="黑体" w:hint="eastAsia"/>
          <w:sz w:val="28"/>
          <w:szCs w:val="28"/>
        </w:rPr>
        <w:t>本方案在行业及企业资深专业人士，企业实践专家，企业培训或人力资源管理人士组成的专业及课程开发咨询委员会的指导下，以综合职业能力为核心，以国家职业标准、专业标准、课程标准为依据，以典型工作任务为载体，对接地方产业发展，以培养全面发展的高素质技能人才为目标。</w:t>
      </w:r>
    </w:p>
    <w:p w14:paraId="7E65FC4F" w14:textId="77777777" w:rsidR="00494AAB" w:rsidRPr="00494AAB" w:rsidRDefault="00494AAB" w:rsidP="00494AAB">
      <w:pPr>
        <w:ind w:firstLine="562"/>
        <w:rPr>
          <w:rFonts w:ascii="仿宋" w:eastAsia="仿宋" w:hAnsi="仿宋" w:cs="黑体"/>
          <w:b/>
          <w:bCs/>
          <w:sz w:val="28"/>
          <w:szCs w:val="28"/>
        </w:rPr>
      </w:pPr>
      <w:bookmarkStart w:id="3" w:name="_Toc386979580"/>
      <w:bookmarkStart w:id="4" w:name="_Toc387821936"/>
      <w:r w:rsidRPr="00494AAB">
        <w:rPr>
          <w:rFonts w:ascii="仿宋" w:eastAsia="仿宋" w:hAnsi="仿宋" w:cs="黑体" w:hint="eastAsia"/>
          <w:b/>
          <w:bCs/>
          <w:sz w:val="28"/>
          <w:szCs w:val="28"/>
        </w:rPr>
        <w:t>2．课时</w:t>
      </w:r>
      <w:bookmarkEnd w:id="3"/>
      <w:r w:rsidRPr="00494AAB">
        <w:rPr>
          <w:rFonts w:ascii="仿宋" w:eastAsia="仿宋" w:hAnsi="仿宋" w:cs="黑体" w:hint="eastAsia"/>
          <w:b/>
          <w:bCs/>
          <w:sz w:val="28"/>
          <w:szCs w:val="28"/>
        </w:rPr>
        <w:t>分配及教学进度</w:t>
      </w:r>
      <w:bookmarkEnd w:id="4"/>
    </w:p>
    <w:p w14:paraId="298D6E98" w14:textId="77777777" w:rsidR="00494AAB" w:rsidRPr="00494AAB" w:rsidRDefault="00494AAB" w:rsidP="00494AAB">
      <w:pPr>
        <w:ind w:firstLine="560"/>
        <w:rPr>
          <w:rFonts w:ascii="仿宋" w:eastAsia="仿宋" w:hAnsi="仿宋" w:cs="黑体"/>
          <w:sz w:val="28"/>
          <w:szCs w:val="28"/>
        </w:rPr>
      </w:pPr>
      <w:r w:rsidRPr="00494AAB">
        <w:rPr>
          <w:rFonts w:ascii="仿宋" w:eastAsia="仿宋" w:hAnsi="仿宋" w:cs="黑体" w:hint="eastAsia"/>
          <w:sz w:val="28"/>
          <w:szCs w:val="28"/>
        </w:rPr>
        <w:t>本方案课时分配在实施计划中可依据实际情况作适当调整，但比例不超过5%；晚自习课时未列入其中，可作为机动学时，或素质课学时，适当增加社会实践等第二课堂活动学时；实习实训课时，可视实际情况可适当再增加。</w:t>
      </w:r>
    </w:p>
    <w:p w14:paraId="31D8757E" w14:textId="77777777" w:rsidR="00494AAB" w:rsidRPr="00494AAB" w:rsidRDefault="00494AAB" w:rsidP="00494AAB">
      <w:pPr>
        <w:ind w:firstLine="560"/>
        <w:rPr>
          <w:rFonts w:ascii="仿宋" w:eastAsia="仿宋" w:hAnsi="仿宋" w:cs="黑体"/>
          <w:sz w:val="28"/>
          <w:szCs w:val="28"/>
        </w:rPr>
      </w:pPr>
      <w:r w:rsidRPr="00494AAB">
        <w:rPr>
          <w:rFonts w:ascii="仿宋" w:eastAsia="仿宋" w:hAnsi="仿宋" w:cs="黑体" w:hint="eastAsia"/>
          <w:sz w:val="28"/>
          <w:szCs w:val="28"/>
        </w:rPr>
        <w:t>各课程的教学进程，原则上不要调整，实际需要调整的也不得超过5%；实习教学进度在实施方案中要有进一步的计划，包括校内实习、校外实习（工学结合、顶岗实习）都要制定详细教学计划，严控教学进度。</w:t>
      </w:r>
    </w:p>
    <w:p w14:paraId="23D415CD" w14:textId="77777777" w:rsidR="0058240B" w:rsidRPr="00D7352E" w:rsidRDefault="0058240B" w:rsidP="0058240B">
      <w:pPr>
        <w:ind w:firstLine="562"/>
        <w:rPr>
          <w:rFonts w:ascii="仿宋" w:eastAsia="仿宋" w:hAnsi="仿宋" w:cs="黑体"/>
          <w:sz w:val="28"/>
          <w:szCs w:val="28"/>
        </w:rPr>
      </w:pPr>
      <w:bookmarkStart w:id="5" w:name="_Toc386979581"/>
      <w:bookmarkStart w:id="6" w:name="_Toc387821937"/>
      <w:r w:rsidRPr="0007704E">
        <w:rPr>
          <w:rFonts w:ascii="仿宋" w:eastAsia="仿宋" w:hAnsi="仿宋" w:cs="黑体" w:hint="eastAsia"/>
          <w:b/>
          <w:bCs/>
          <w:sz w:val="28"/>
          <w:szCs w:val="28"/>
        </w:rPr>
        <w:t>3</w:t>
      </w:r>
      <w:r w:rsidRPr="00D7352E">
        <w:rPr>
          <w:rFonts w:ascii="仿宋" w:eastAsia="仿宋" w:hAnsi="仿宋" w:cs="黑体" w:hint="eastAsia"/>
          <w:sz w:val="28"/>
          <w:szCs w:val="28"/>
        </w:rPr>
        <w:t>．</w:t>
      </w:r>
      <w:bookmarkEnd w:id="5"/>
      <w:bookmarkEnd w:id="6"/>
      <w:r w:rsidRPr="00D7352E">
        <w:rPr>
          <w:rFonts w:ascii="仿宋" w:eastAsia="仿宋" w:hAnsi="仿宋" w:cs="黑体" w:hint="eastAsia"/>
          <w:sz w:val="28"/>
          <w:szCs w:val="28"/>
        </w:rPr>
        <w:t>开发团队</w:t>
      </w:r>
    </w:p>
    <w:p w14:paraId="1A552DFF" w14:textId="77777777" w:rsidR="0058240B" w:rsidRPr="00D7352E" w:rsidRDefault="0058240B" w:rsidP="0058240B">
      <w:pPr>
        <w:spacing w:line="400" w:lineRule="exact"/>
        <w:ind w:firstLine="560"/>
        <w:rPr>
          <w:rFonts w:ascii="仿宋" w:eastAsia="仿宋" w:hAnsi="仿宋" w:cs="黑体"/>
          <w:sz w:val="28"/>
          <w:szCs w:val="28"/>
        </w:rPr>
      </w:pPr>
      <w:r w:rsidRPr="00D7352E">
        <w:rPr>
          <w:rFonts w:ascii="仿宋" w:eastAsia="仿宋" w:hAnsi="仿宋" w:cs="黑体" w:hint="eastAsia"/>
          <w:sz w:val="28"/>
          <w:szCs w:val="28"/>
        </w:rPr>
        <w:t>牵头单位及成员：宿豫中等专业学校，陈树国、陈科研、毕长坚、吴壮。</w:t>
      </w:r>
    </w:p>
    <w:p w14:paraId="50D23EEA" w14:textId="77777777" w:rsidR="0058240B" w:rsidRPr="00D7352E" w:rsidRDefault="0058240B" w:rsidP="0058240B">
      <w:pPr>
        <w:ind w:firstLine="560"/>
        <w:rPr>
          <w:rFonts w:ascii="仿宋" w:eastAsia="仿宋" w:hAnsi="仿宋" w:cs="黑体"/>
          <w:sz w:val="28"/>
          <w:szCs w:val="28"/>
        </w:rPr>
      </w:pPr>
      <w:r w:rsidRPr="00D7352E">
        <w:rPr>
          <w:rFonts w:ascii="仿宋" w:eastAsia="仿宋" w:hAnsi="仿宋" w:cs="黑体" w:hint="eastAsia"/>
          <w:sz w:val="28"/>
          <w:szCs w:val="28"/>
        </w:rPr>
        <w:t>参与单位及成员：无锡汽车工程高等职业技术学校，蒋红枫；苏州建设交通高等职业技术学校，徐兴振；盐城生物工程高等职业技术学校，王亮；江苏省徐州市中等专业学校，石勇；南京交通职业技术学院；程丽群；江苏电子信息职业学院，汪东明；汽车维护与修理杂志社，李东江。</w:t>
      </w:r>
    </w:p>
    <w:p w14:paraId="753C8C0D" w14:textId="77777777" w:rsidR="00494AAB" w:rsidRPr="0058240B" w:rsidRDefault="00494AAB" w:rsidP="00494AAB">
      <w:pPr>
        <w:ind w:firstLine="560"/>
        <w:rPr>
          <w:rFonts w:ascii="仿宋" w:eastAsia="仿宋" w:hAnsi="仿宋"/>
          <w:bCs/>
          <w:sz w:val="28"/>
          <w:szCs w:val="28"/>
        </w:rPr>
      </w:pPr>
    </w:p>
    <w:p w14:paraId="2ED5C5A3" w14:textId="77777777" w:rsidR="00494AAB" w:rsidRDefault="00494AAB" w:rsidP="00494AAB">
      <w:pPr>
        <w:ind w:firstLine="560"/>
        <w:rPr>
          <w:rFonts w:ascii="方正黑体_GBK" w:eastAsia="方正黑体_GBK" w:hAnsi="仿宋"/>
          <w:bCs/>
          <w:szCs w:val="28"/>
        </w:rPr>
      </w:pPr>
    </w:p>
    <w:p w14:paraId="5A0BBBE1" w14:textId="77777777" w:rsidR="00494AAB" w:rsidRDefault="00494AAB" w:rsidP="00494AAB">
      <w:pPr>
        <w:ind w:firstLine="560"/>
        <w:rPr>
          <w:rFonts w:ascii="方正黑体_GBK" w:eastAsia="方正黑体_GBK" w:hAnsi="仿宋"/>
          <w:bCs/>
          <w:szCs w:val="28"/>
        </w:rPr>
      </w:pPr>
    </w:p>
    <w:p w14:paraId="3CA797A2" w14:textId="77777777" w:rsidR="00494AAB" w:rsidRDefault="00494AAB" w:rsidP="00494AAB">
      <w:pPr>
        <w:ind w:firstLine="560"/>
        <w:rPr>
          <w:rFonts w:ascii="方正黑体_GBK" w:eastAsia="方正黑体_GBK" w:hAnsi="仿宋"/>
          <w:bCs/>
          <w:szCs w:val="28"/>
        </w:rPr>
      </w:pPr>
      <w:r>
        <w:rPr>
          <w:rFonts w:ascii="方正黑体_GBK" w:eastAsia="方正黑体_GBK" w:hAnsi="仿宋" w:hint="eastAsia"/>
          <w:bCs/>
          <w:szCs w:val="28"/>
        </w:rPr>
        <w:lastRenderedPageBreak/>
        <w:t>十二、申报学校和主管部门意见</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494AAB" w14:paraId="7E4EFD24" w14:textId="77777777" w:rsidTr="0031290B">
        <w:trPr>
          <w:cantSplit/>
        </w:trPr>
        <w:tc>
          <w:tcPr>
            <w:tcW w:w="9039" w:type="dxa"/>
            <w:tcBorders>
              <w:top w:val="single" w:sz="12" w:space="0" w:color="auto"/>
              <w:left w:val="single" w:sz="12" w:space="0" w:color="auto"/>
              <w:bottom w:val="single" w:sz="4" w:space="0" w:color="auto"/>
              <w:right w:val="single" w:sz="12" w:space="0" w:color="auto"/>
            </w:tcBorders>
          </w:tcPr>
          <w:p w14:paraId="04710164" w14:textId="77777777" w:rsidR="00494AAB" w:rsidRDefault="00494AAB" w:rsidP="0031290B">
            <w:pPr>
              <w:ind w:firstLine="560"/>
            </w:pPr>
            <w:r>
              <w:rPr>
                <w:lang w:bidi="ar"/>
              </w:rPr>
              <w:t>1</w:t>
            </w:r>
            <w:r>
              <w:rPr>
                <w:rFonts w:cs="宋体" w:hint="eastAsia"/>
                <w:lang w:bidi="ar"/>
              </w:rPr>
              <w:t>、申报学校对拟定方案的意见</w:t>
            </w:r>
          </w:p>
        </w:tc>
      </w:tr>
      <w:tr w:rsidR="00494AAB" w14:paraId="5449A2D3" w14:textId="77777777" w:rsidTr="0031290B">
        <w:trPr>
          <w:cantSplit/>
          <w:trHeight w:val="3240"/>
        </w:trPr>
        <w:tc>
          <w:tcPr>
            <w:tcW w:w="9039" w:type="dxa"/>
            <w:tcBorders>
              <w:top w:val="single" w:sz="4" w:space="0" w:color="auto"/>
              <w:left w:val="single" w:sz="12" w:space="0" w:color="auto"/>
              <w:bottom w:val="single" w:sz="4" w:space="0" w:color="auto"/>
              <w:right w:val="single" w:sz="12" w:space="0" w:color="auto"/>
            </w:tcBorders>
          </w:tcPr>
          <w:p w14:paraId="3752478A" w14:textId="77777777" w:rsidR="00494AAB" w:rsidRDefault="00494AAB" w:rsidP="0031290B">
            <w:pPr>
              <w:ind w:firstLine="560"/>
            </w:pPr>
          </w:p>
          <w:p w14:paraId="6A8F3D8A" w14:textId="77777777" w:rsidR="00494AAB" w:rsidRDefault="00494AAB" w:rsidP="0031290B">
            <w:pPr>
              <w:ind w:firstLine="560"/>
            </w:pPr>
          </w:p>
          <w:p w14:paraId="1438D11E" w14:textId="77777777" w:rsidR="00494AAB" w:rsidRDefault="00494AAB" w:rsidP="0031290B">
            <w:pPr>
              <w:ind w:firstLine="560"/>
            </w:pPr>
          </w:p>
          <w:p w14:paraId="62BB3AA5" w14:textId="77777777" w:rsidR="00494AAB" w:rsidRDefault="00494AAB" w:rsidP="0031290B">
            <w:pPr>
              <w:ind w:firstLine="560"/>
            </w:pPr>
          </w:p>
          <w:p w14:paraId="43C5C879" w14:textId="77777777" w:rsidR="00494AAB" w:rsidRDefault="00494AAB" w:rsidP="0031290B">
            <w:pPr>
              <w:spacing w:line="580" w:lineRule="exact"/>
              <w:ind w:firstLine="560"/>
              <w:jc w:val="center"/>
            </w:pPr>
            <w:r>
              <w:rPr>
                <w:lang w:bidi="ar"/>
              </w:rPr>
              <w:t xml:space="preserve">                           </w:t>
            </w:r>
            <w:r>
              <w:rPr>
                <w:rFonts w:cs="宋体" w:hint="eastAsia"/>
                <w:lang w:bidi="ar"/>
              </w:rPr>
              <w:t>（学校公章）</w:t>
            </w:r>
          </w:p>
          <w:p w14:paraId="15A89F74" w14:textId="77777777" w:rsidR="00494AAB" w:rsidRDefault="00494AAB" w:rsidP="0031290B">
            <w:pPr>
              <w:spacing w:line="580" w:lineRule="exact"/>
              <w:ind w:firstLine="560"/>
              <w:jc w:val="center"/>
              <w:rPr>
                <w:rFonts w:cs="宋体"/>
                <w:lang w:bidi="ar"/>
              </w:rPr>
            </w:pP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14:paraId="00F9E249" w14:textId="77777777" w:rsidR="00494AAB" w:rsidRDefault="00494AAB" w:rsidP="0031290B">
            <w:pPr>
              <w:spacing w:line="580" w:lineRule="exact"/>
              <w:ind w:firstLine="560"/>
              <w:jc w:val="center"/>
              <w:rPr>
                <w:rFonts w:cs="宋体"/>
                <w:lang w:bidi="ar"/>
              </w:rPr>
            </w:pPr>
          </w:p>
          <w:p w14:paraId="0D6AC664" w14:textId="77777777" w:rsidR="00494AAB" w:rsidRDefault="00494AAB" w:rsidP="0031290B">
            <w:pPr>
              <w:ind w:firstLine="560"/>
              <w:jc w:val="center"/>
            </w:pPr>
          </w:p>
        </w:tc>
      </w:tr>
      <w:tr w:rsidR="00494AAB" w14:paraId="7DFB7C79" w14:textId="77777777" w:rsidTr="0031290B">
        <w:trPr>
          <w:cantSplit/>
        </w:trPr>
        <w:tc>
          <w:tcPr>
            <w:tcW w:w="9039" w:type="dxa"/>
            <w:tcBorders>
              <w:top w:val="single" w:sz="4" w:space="0" w:color="auto"/>
              <w:left w:val="single" w:sz="12" w:space="0" w:color="auto"/>
              <w:bottom w:val="single" w:sz="4" w:space="0" w:color="auto"/>
              <w:right w:val="single" w:sz="12" w:space="0" w:color="auto"/>
            </w:tcBorders>
          </w:tcPr>
          <w:p w14:paraId="27F85C59" w14:textId="77777777" w:rsidR="00494AAB" w:rsidRDefault="00494AAB" w:rsidP="0031290B">
            <w:pPr>
              <w:ind w:firstLine="560"/>
            </w:pPr>
            <w:r>
              <w:rPr>
                <w:lang w:bidi="ar"/>
              </w:rPr>
              <w:t>2</w:t>
            </w:r>
            <w:r>
              <w:rPr>
                <w:rFonts w:cs="宋体" w:hint="eastAsia"/>
                <w:lang w:bidi="ar"/>
              </w:rPr>
              <w:t>、申报学校主管部门审核意见</w:t>
            </w:r>
          </w:p>
        </w:tc>
      </w:tr>
      <w:tr w:rsidR="00494AAB" w14:paraId="32BEEFE0" w14:textId="77777777" w:rsidTr="0031290B">
        <w:trPr>
          <w:cantSplit/>
          <w:trHeight w:val="3885"/>
        </w:trPr>
        <w:tc>
          <w:tcPr>
            <w:tcW w:w="9039" w:type="dxa"/>
            <w:tcBorders>
              <w:top w:val="single" w:sz="4" w:space="0" w:color="auto"/>
              <w:left w:val="single" w:sz="12" w:space="0" w:color="auto"/>
              <w:bottom w:val="single" w:sz="4" w:space="0" w:color="auto"/>
              <w:right w:val="single" w:sz="12" w:space="0" w:color="auto"/>
            </w:tcBorders>
          </w:tcPr>
          <w:p w14:paraId="33E32C5D" w14:textId="77777777" w:rsidR="00494AAB" w:rsidRDefault="00494AAB" w:rsidP="0031290B">
            <w:pPr>
              <w:ind w:firstLine="560"/>
            </w:pPr>
          </w:p>
          <w:p w14:paraId="2D29AFBF" w14:textId="77777777" w:rsidR="00494AAB" w:rsidRDefault="00494AAB" w:rsidP="0031290B">
            <w:pPr>
              <w:ind w:firstLine="560"/>
            </w:pPr>
          </w:p>
          <w:p w14:paraId="33480290" w14:textId="77777777" w:rsidR="00494AAB" w:rsidRDefault="00494AAB" w:rsidP="0031290B">
            <w:pPr>
              <w:ind w:firstLine="560"/>
            </w:pPr>
          </w:p>
          <w:p w14:paraId="6C970F6C" w14:textId="77777777" w:rsidR="00494AAB" w:rsidRDefault="00494AAB" w:rsidP="0031290B">
            <w:pPr>
              <w:spacing w:line="580" w:lineRule="exact"/>
              <w:ind w:firstLine="560"/>
            </w:pPr>
          </w:p>
          <w:p w14:paraId="7A379C84" w14:textId="77777777" w:rsidR="00494AAB" w:rsidRDefault="00494AAB" w:rsidP="0031290B">
            <w:pPr>
              <w:spacing w:line="580" w:lineRule="exact"/>
              <w:ind w:firstLine="560"/>
              <w:jc w:val="center"/>
            </w:pPr>
            <w:r>
              <w:rPr>
                <w:lang w:bidi="ar"/>
              </w:rPr>
              <w:t xml:space="preserve">                             </w:t>
            </w:r>
            <w:r>
              <w:rPr>
                <w:rFonts w:cs="宋体" w:hint="eastAsia"/>
                <w:lang w:bidi="ar"/>
              </w:rPr>
              <w:t>（主管部门公章）</w:t>
            </w:r>
          </w:p>
          <w:p w14:paraId="427C5E94" w14:textId="77777777" w:rsidR="00494AAB" w:rsidRDefault="00494AAB" w:rsidP="0031290B">
            <w:pPr>
              <w:spacing w:line="580" w:lineRule="exact"/>
              <w:ind w:firstLine="560"/>
              <w:rPr>
                <w:rFonts w:cs="宋体"/>
                <w:lang w:bidi="ar"/>
              </w:rPr>
            </w:pP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14:paraId="38451986" w14:textId="77777777" w:rsidR="00494AAB" w:rsidRDefault="00494AAB" w:rsidP="0031290B">
            <w:pPr>
              <w:ind w:firstLine="560"/>
              <w:rPr>
                <w:rFonts w:cs="宋体"/>
                <w:lang w:bidi="ar"/>
              </w:rPr>
            </w:pPr>
          </w:p>
          <w:p w14:paraId="4DF107A4" w14:textId="77777777" w:rsidR="00494AAB" w:rsidRDefault="00494AAB" w:rsidP="0031290B">
            <w:pPr>
              <w:ind w:firstLine="560"/>
            </w:pPr>
          </w:p>
        </w:tc>
      </w:tr>
      <w:tr w:rsidR="00494AAB" w14:paraId="7EA67059" w14:textId="77777777" w:rsidTr="0031290B">
        <w:trPr>
          <w:cantSplit/>
        </w:trPr>
        <w:tc>
          <w:tcPr>
            <w:tcW w:w="9039" w:type="dxa"/>
            <w:tcBorders>
              <w:top w:val="single" w:sz="4" w:space="0" w:color="auto"/>
              <w:left w:val="single" w:sz="12" w:space="0" w:color="auto"/>
              <w:bottom w:val="single" w:sz="4" w:space="0" w:color="auto"/>
              <w:right w:val="single" w:sz="12" w:space="0" w:color="auto"/>
            </w:tcBorders>
          </w:tcPr>
          <w:p w14:paraId="62054149" w14:textId="77777777" w:rsidR="00494AAB" w:rsidRDefault="00494AAB" w:rsidP="0031290B">
            <w:pPr>
              <w:ind w:firstLine="560"/>
            </w:pPr>
            <w:r>
              <w:rPr>
                <w:lang w:bidi="ar"/>
              </w:rPr>
              <w:t>3</w:t>
            </w:r>
            <w:r>
              <w:rPr>
                <w:rFonts w:cs="宋体" w:hint="eastAsia"/>
                <w:lang w:bidi="ar"/>
              </w:rPr>
              <w:t>、市教育局审核意见</w:t>
            </w:r>
          </w:p>
        </w:tc>
      </w:tr>
      <w:tr w:rsidR="00494AAB" w14:paraId="70989D7B" w14:textId="77777777" w:rsidTr="0031290B">
        <w:trPr>
          <w:cantSplit/>
        </w:trPr>
        <w:tc>
          <w:tcPr>
            <w:tcW w:w="9039" w:type="dxa"/>
            <w:tcBorders>
              <w:top w:val="single" w:sz="4" w:space="0" w:color="auto"/>
              <w:left w:val="single" w:sz="12" w:space="0" w:color="auto"/>
              <w:bottom w:val="single" w:sz="4" w:space="0" w:color="auto"/>
              <w:right w:val="single" w:sz="12" w:space="0" w:color="auto"/>
            </w:tcBorders>
          </w:tcPr>
          <w:p w14:paraId="5230F693" w14:textId="77777777" w:rsidR="00494AAB" w:rsidRDefault="00494AAB" w:rsidP="0031290B">
            <w:pPr>
              <w:ind w:firstLine="560"/>
            </w:pPr>
          </w:p>
          <w:p w14:paraId="3B704323" w14:textId="77777777" w:rsidR="00494AAB" w:rsidRDefault="00494AAB" w:rsidP="0031290B">
            <w:pPr>
              <w:ind w:firstLine="560"/>
            </w:pPr>
          </w:p>
          <w:p w14:paraId="5CCC7878" w14:textId="77777777" w:rsidR="00494AAB" w:rsidRDefault="00494AAB" w:rsidP="0031290B">
            <w:pPr>
              <w:ind w:firstLine="560"/>
            </w:pPr>
          </w:p>
          <w:p w14:paraId="2B367CDF" w14:textId="77777777" w:rsidR="00494AAB" w:rsidRDefault="00494AAB" w:rsidP="0031290B">
            <w:pPr>
              <w:spacing w:line="580" w:lineRule="exact"/>
              <w:ind w:firstLine="560"/>
            </w:pPr>
          </w:p>
          <w:p w14:paraId="6461325A" w14:textId="77777777" w:rsidR="00494AAB" w:rsidRDefault="00494AAB" w:rsidP="0031290B">
            <w:pPr>
              <w:spacing w:line="580" w:lineRule="exact"/>
              <w:ind w:firstLine="560"/>
              <w:jc w:val="center"/>
            </w:pPr>
            <w:r>
              <w:rPr>
                <w:lang w:bidi="ar"/>
              </w:rPr>
              <w:t xml:space="preserve">                             </w:t>
            </w:r>
            <w:r>
              <w:rPr>
                <w:rFonts w:cs="宋体" w:hint="eastAsia"/>
                <w:lang w:bidi="ar"/>
              </w:rPr>
              <w:t>（公章）</w:t>
            </w:r>
          </w:p>
          <w:p w14:paraId="7FD5A180" w14:textId="77777777" w:rsidR="00494AAB" w:rsidRDefault="00494AAB" w:rsidP="0031290B">
            <w:pPr>
              <w:spacing w:line="580" w:lineRule="exact"/>
              <w:ind w:firstLine="560"/>
              <w:rPr>
                <w:rFonts w:cs="宋体"/>
                <w:lang w:bidi="ar"/>
              </w:rPr>
            </w:pPr>
            <w:r>
              <w:rPr>
                <w:lang w:bidi="ar"/>
              </w:rPr>
              <w:t xml:space="preserve">                                     </w:t>
            </w:r>
            <w:r>
              <w:rPr>
                <w:rFonts w:cs="宋体" w:hint="eastAsia"/>
                <w:lang w:bidi="ar"/>
              </w:rPr>
              <w:t xml:space="preserve">　</w:t>
            </w: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14:paraId="41A1A08A" w14:textId="77777777" w:rsidR="00494AAB" w:rsidRDefault="00494AAB" w:rsidP="0031290B">
            <w:pPr>
              <w:spacing w:line="580" w:lineRule="exact"/>
              <w:ind w:firstLine="560"/>
            </w:pPr>
          </w:p>
        </w:tc>
      </w:tr>
    </w:tbl>
    <w:p w14:paraId="29DE5F3C" w14:textId="77777777" w:rsidR="00494AAB" w:rsidRDefault="00494AAB" w:rsidP="00494AAB"/>
    <w:p w14:paraId="52F85BD5" w14:textId="77777777" w:rsidR="00494AAB" w:rsidRPr="00494AAB" w:rsidRDefault="00494AAB" w:rsidP="00494AAB">
      <w:pPr>
        <w:ind w:firstLine="560"/>
        <w:rPr>
          <w:rFonts w:ascii="仿宋" w:eastAsia="仿宋" w:hAnsi="仿宋" w:cs="黑体"/>
          <w:sz w:val="28"/>
          <w:szCs w:val="28"/>
        </w:rPr>
      </w:pPr>
    </w:p>
    <w:sectPr w:rsidR="00494AAB" w:rsidRPr="00494AAB" w:rsidSect="006A53C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4394" w14:textId="77777777" w:rsidR="00E40E02" w:rsidRDefault="00E40E02" w:rsidP="00B77805">
      <w:r>
        <w:separator/>
      </w:r>
    </w:p>
  </w:endnote>
  <w:endnote w:type="continuationSeparator" w:id="0">
    <w:p w14:paraId="5964B49F" w14:textId="77777777" w:rsidR="00E40E02" w:rsidRDefault="00E40E02" w:rsidP="00B7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方正黑体_GBK">
    <w:altName w:val="微软雅黑"/>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BB67" w14:textId="77777777" w:rsidR="00E40E02" w:rsidRDefault="00E40E02" w:rsidP="00B77805">
      <w:r>
        <w:separator/>
      </w:r>
    </w:p>
  </w:footnote>
  <w:footnote w:type="continuationSeparator" w:id="0">
    <w:p w14:paraId="1A216183" w14:textId="77777777" w:rsidR="00E40E02" w:rsidRDefault="00E40E02" w:rsidP="00B77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AEC"/>
    <w:multiLevelType w:val="hybridMultilevel"/>
    <w:tmpl w:val="0D467B54"/>
    <w:lvl w:ilvl="0" w:tplc="71F8D5A0">
      <w:start w:val="3"/>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1A535B"/>
    <w:multiLevelType w:val="hybridMultilevel"/>
    <w:tmpl w:val="FDECEF40"/>
    <w:lvl w:ilvl="0" w:tplc="53F2D98A">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0962"/>
    <w:rsid w:val="00135BC4"/>
    <w:rsid w:val="003346D1"/>
    <w:rsid w:val="00346ED7"/>
    <w:rsid w:val="003E4113"/>
    <w:rsid w:val="00465FD5"/>
    <w:rsid w:val="004913A1"/>
    <w:rsid w:val="00494AAB"/>
    <w:rsid w:val="0058240B"/>
    <w:rsid w:val="005D3D74"/>
    <w:rsid w:val="006A53C6"/>
    <w:rsid w:val="0086710D"/>
    <w:rsid w:val="008E0971"/>
    <w:rsid w:val="00991440"/>
    <w:rsid w:val="00A36602"/>
    <w:rsid w:val="00A60962"/>
    <w:rsid w:val="00A768A0"/>
    <w:rsid w:val="00A82671"/>
    <w:rsid w:val="00A97103"/>
    <w:rsid w:val="00B50CD0"/>
    <w:rsid w:val="00B77805"/>
    <w:rsid w:val="00BD2DB8"/>
    <w:rsid w:val="00C22F3A"/>
    <w:rsid w:val="00CC7D19"/>
    <w:rsid w:val="00CD680C"/>
    <w:rsid w:val="00E4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7DCB9"/>
  <w15:docId w15:val="{E71C6C44-FCB4-44E8-BF7F-E7E37496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103"/>
    <w:pPr>
      <w:widowControl w:val="0"/>
      <w:jc w:val="both"/>
    </w:pPr>
  </w:style>
  <w:style w:type="paragraph" w:styleId="1">
    <w:name w:val="heading 1"/>
    <w:basedOn w:val="a"/>
    <w:link w:val="10"/>
    <w:uiPriority w:val="9"/>
    <w:qFormat/>
    <w:rsid w:val="00B778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7805"/>
    <w:rPr>
      <w:sz w:val="18"/>
      <w:szCs w:val="18"/>
    </w:rPr>
  </w:style>
  <w:style w:type="paragraph" w:styleId="a5">
    <w:name w:val="footer"/>
    <w:basedOn w:val="a"/>
    <w:link w:val="a6"/>
    <w:uiPriority w:val="99"/>
    <w:unhideWhenUsed/>
    <w:rsid w:val="00B77805"/>
    <w:pPr>
      <w:tabs>
        <w:tab w:val="center" w:pos="4153"/>
        <w:tab w:val="right" w:pos="8306"/>
      </w:tabs>
      <w:snapToGrid w:val="0"/>
      <w:jc w:val="left"/>
    </w:pPr>
    <w:rPr>
      <w:sz w:val="18"/>
      <w:szCs w:val="18"/>
    </w:rPr>
  </w:style>
  <w:style w:type="character" w:customStyle="1" w:styleId="a6">
    <w:name w:val="页脚 字符"/>
    <w:basedOn w:val="a0"/>
    <w:link w:val="a5"/>
    <w:uiPriority w:val="99"/>
    <w:rsid w:val="00B77805"/>
    <w:rPr>
      <w:sz w:val="18"/>
      <w:szCs w:val="18"/>
    </w:rPr>
  </w:style>
  <w:style w:type="character" w:customStyle="1" w:styleId="10">
    <w:name w:val="标题 1 字符"/>
    <w:basedOn w:val="a0"/>
    <w:link w:val="1"/>
    <w:uiPriority w:val="9"/>
    <w:rsid w:val="00B77805"/>
    <w:rPr>
      <w:rFonts w:ascii="宋体" w:eastAsia="宋体" w:hAnsi="宋体" w:cs="宋体"/>
      <w:b/>
      <w:bCs/>
      <w:kern w:val="36"/>
      <w:sz w:val="48"/>
      <w:szCs w:val="48"/>
    </w:rPr>
  </w:style>
  <w:style w:type="paragraph" w:styleId="a7">
    <w:name w:val="Normal (Web)"/>
    <w:basedOn w:val="a"/>
    <w:uiPriority w:val="99"/>
    <w:semiHidden/>
    <w:unhideWhenUsed/>
    <w:rsid w:val="00B7780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77805"/>
    <w:rPr>
      <w:b/>
      <w:bCs/>
    </w:rPr>
  </w:style>
  <w:style w:type="paragraph" w:styleId="a9">
    <w:name w:val="Balloon Text"/>
    <w:basedOn w:val="a"/>
    <w:link w:val="aa"/>
    <w:uiPriority w:val="99"/>
    <w:semiHidden/>
    <w:unhideWhenUsed/>
    <w:rsid w:val="00B77805"/>
    <w:rPr>
      <w:sz w:val="18"/>
      <w:szCs w:val="18"/>
    </w:rPr>
  </w:style>
  <w:style w:type="character" w:customStyle="1" w:styleId="aa">
    <w:name w:val="批注框文本 字符"/>
    <w:basedOn w:val="a0"/>
    <w:link w:val="a9"/>
    <w:uiPriority w:val="99"/>
    <w:semiHidden/>
    <w:rsid w:val="00B77805"/>
    <w:rPr>
      <w:sz w:val="18"/>
      <w:szCs w:val="18"/>
    </w:rPr>
  </w:style>
  <w:style w:type="table" w:styleId="ab">
    <w:name w:val="Table Grid"/>
    <w:basedOn w:val="a1"/>
    <w:uiPriority w:val="59"/>
    <w:rsid w:val="005D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qFormat/>
    <w:rsid w:val="003E4113"/>
    <w:pPr>
      <w:keepNext/>
      <w:keepLines/>
      <w:spacing w:before="480" w:beforeAutospacing="0" w:after="0" w:afterAutospacing="0" w:line="276" w:lineRule="auto"/>
      <w:ind w:firstLineChars="200" w:firstLine="200"/>
      <w:outlineLvl w:val="9"/>
    </w:pPr>
    <w:rPr>
      <w:rFonts w:ascii="Cambria" w:eastAsia="仿宋" w:hAnsi="Cambria" w:cs="Times New Roman"/>
      <w:color w:val="365F91"/>
      <w:kern w:val="0"/>
      <w:sz w:val="28"/>
      <w:szCs w:val="28"/>
    </w:rPr>
  </w:style>
  <w:style w:type="paragraph" w:customStyle="1" w:styleId="ac">
    <w:name w:val="表内容"/>
    <w:basedOn w:val="a"/>
    <w:qFormat/>
    <w:rsid w:val="00494AAB"/>
    <w:pPr>
      <w:adjustRightInd w:val="0"/>
      <w:snapToGrid w:val="0"/>
      <w:spacing w:line="310" w:lineRule="atLeast"/>
      <w:jc w:val="center"/>
    </w:pPr>
    <w:rPr>
      <w:rFonts w:ascii="Calibri" w:eastAsia="宋体" w:hAnsi="Calibri" w:cs="Times New Roman"/>
      <w:sz w:val="18"/>
      <w:szCs w:val="20"/>
    </w:rPr>
  </w:style>
  <w:style w:type="paragraph" w:customStyle="1" w:styleId="11">
    <w:name w:val="表格1"/>
    <w:basedOn w:val="a"/>
    <w:qFormat/>
    <w:rsid w:val="00494AAB"/>
    <w:pPr>
      <w:spacing w:line="360" w:lineRule="exact"/>
      <w:jc w:val="center"/>
    </w:pPr>
    <w:rPr>
      <w:rFonts w:ascii="仿宋" w:eastAsia="仿宋" w:hAnsi="仿宋" w:cs="Times New Roman"/>
      <w:color w:val="000000"/>
      <w:szCs w:val="21"/>
    </w:rPr>
  </w:style>
  <w:style w:type="paragraph" w:styleId="ad">
    <w:name w:val="List Paragraph"/>
    <w:basedOn w:val="a"/>
    <w:uiPriority w:val="34"/>
    <w:qFormat/>
    <w:rsid w:val="00494A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563877">
      <w:bodyDiv w:val="1"/>
      <w:marLeft w:val="0"/>
      <w:marRight w:val="0"/>
      <w:marTop w:val="0"/>
      <w:marBottom w:val="0"/>
      <w:divBdr>
        <w:top w:val="none" w:sz="0" w:space="0" w:color="auto"/>
        <w:left w:val="none" w:sz="0" w:space="0" w:color="auto"/>
        <w:bottom w:val="none" w:sz="0" w:space="0" w:color="auto"/>
        <w:right w:val="none" w:sz="0" w:space="0" w:color="auto"/>
      </w:divBdr>
      <w:divsChild>
        <w:div w:id="1736976174">
          <w:marLeft w:val="0"/>
          <w:marRight w:val="0"/>
          <w:marTop w:val="0"/>
          <w:marBottom w:val="0"/>
          <w:divBdr>
            <w:top w:val="none" w:sz="0" w:space="0" w:color="auto"/>
            <w:left w:val="none" w:sz="0" w:space="0" w:color="auto"/>
            <w:bottom w:val="none" w:sz="0" w:space="0" w:color="auto"/>
            <w:right w:val="none" w:sz="0" w:space="0" w:color="auto"/>
          </w:divBdr>
          <w:divsChild>
            <w:div w:id="381752648">
              <w:marLeft w:val="0"/>
              <w:marRight w:val="0"/>
              <w:marTop w:val="0"/>
              <w:marBottom w:val="0"/>
              <w:divBdr>
                <w:top w:val="none" w:sz="0" w:space="0" w:color="auto"/>
                <w:left w:val="none" w:sz="0" w:space="0" w:color="auto"/>
                <w:bottom w:val="none" w:sz="0" w:space="0" w:color="auto"/>
                <w:right w:val="none" w:sz="0" w:space="0" w:color="auto"/>
              </w:divBdr>
              <w:divsChild>
                <w:div w:id="1892954596">
                  <w:marLeft w:val="0"/>
                  <w:marRight w:val="0"/>
                  <w:marTop w:val="0"/>
                  <w:marBottom w:val="0"/>
                  <w:divBdr>
                    <w:top w:val="none" w:sz="0" w:space="0" w:color="auto"/>
                    <w:left w:val="none" w:sz="0" w:space="0" w:color="auto"/>
                    <w:bottom w:val="none" w:sz="0" w:space="0" w:color="auto"/>
                    <w:right w:val="none" w:sz="0" w:space="0" w:color="auto"/>
                  </w:divBdr>
                  <w:divsChild>
                    <w:div w:id="1099375688">
                      <w:marLeft w:val="0"/>
                      <w:marRight w:val="0"/>
                      <w:marTop w:val="0"/>
                      <w:marBottom w:val="0"/>
                      <w:divBdr>
                        <w:top w:val="none" w:sz="0" w:space="0" w:color="auto"/>
                        <w:left w:val="none" w:sz="0" w:space="0" w:color="auto"/>
                        <w:bottom w:val="none" w:sz="0" w:space="0" w:color="auto"/>
                        <w:right w:val="none" w:sz="0" w:space="0" w:color="auto"/>
                      </w:divBdr>
                      <w:divsChild>
                        <w:div w:id="13443626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62885463">
          <w:marLeft w:val="0"/>
          <w:marRight w:val="0"/>
          <w:marTop w:val="0"/>
          <w:marBottom w:val="0"/>
          <w:divBdr>
            <w:top w:val="none" w:sz="0" w:space="0" w:color="auto"/>
            <w:left w:val="none" w:sz="0" w:space="0" w:color="auto"/>
            <w:bottom w:val="none" w:sz="0" w:space="0" w:color="auto"/>
            <w:right w:val="none" w:sz="0" w:space="0" w:color="auto"/>
          </w:divBdr>
          <w:divsChild>
            <w:div w:id="218328473">
              <w:marLeft w:val="0"/>
              <w:marRight w:val="0"/>
              <w:marTop w:val="0"/>
              <w:marBottom w:val="0"/>
              <w:divBdr>
                <w:top w:val="none" w:sz="0" w:space="0" w:color="auto"/>
                <w:left w:val="none" w:sz="0" w:space="0" w:color="auto"/>
                <w:bottom w:val="none" w:sz="0" w:space="0" w:color="auto"/>
                <w:right w:val="none" w:sz="0" w:space="0" w:color="auto"/>
              </w:divBdr>
              <w:divsChild>
                <w:div w:id="2044817503">
                  <w:marLeft w:val="-375"/>
                  <w:marRight w:val="-375"/>
                  <w:marTop w:val="0"/>
                  <w:marBottom w:val="0"/>
                  <w:divBdr>
                    <w:top w:val="none" w:sz="0" w:space="0" w:color="auto"/>
                    <w:left w:val="none" w:sz="0" w:space="0" w:color="auto"/>
                    <w:bottom w:val="none" w:sz="0" w:space="0" w:color="auto"/>
                    <w:right w:val="none" w:sz="0" w:space="0" w:color="auto"/>
                  </w:divBdr>
                  <w:divsChild>
                    <w:div w:id="1528327162">
                      <w:marLeft w:val="0"/>
                      <w:marRight w:val="0"/>
                      <w:marTop w:val="0"/>
                      <w:marBottom w:val="0"/>
                      <w:divBdr>
                        <w:top w:val="none" w:sz="0" w:space="0" w:color="auto"/>
                        <w:left w:val="none" w:sz="0" w:space="0" w:color="auto"/>
                        <w:bottom w:val="none" w:sz="0" w:space="0" w:color="auto"/>
                        <w:right w:val="none" w:sz="0" w:space="0" w:color="auto"/>
                      </w:divBdr>
                      <w:divsChild>
                        <w:div w:id="86999623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China</cp:lastModifiedBy>
  <cp:revision>11</cp:revision>
  <cp:lastPrinted>2021-04-27T17:52:00Z</cp:lastPrinted>
  <dcterms:created xsi:type="dcterms:W3CDTF">2021-04-27T07:14:00Z</dcterms:created>
  <dcterms:modified xsi:type="dcterms:W3CDTF">2021-08-30T02:36:00Z</dcterms:modified>
</cp:coreProperties>
</file>