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7BF6" w14:textId="77777777" w:rsidR="004D0303" w:rsidRDefault="004D0303" w:rsidP="004D0303">
      <w:pPr>
        <w:spacing w:line="360" w:lineRule="auto"/>
        <w:jc w:val="center"/>
        <w:rPr>
          <w:rFonts w:ascii="方正小标宋简体" w:eastAsia="方正小标宋简体" w:hAnsi="Times New Roman"/>
          <w:sz w:val="52"/>
          <w:szCs w:val="52"/>
        </w:rPr>
      </w:pPr>
      <w:r>
        <w:rPr>
          <w:rFonts w:ascii="方正小标宋简体" w:eastAsia="方正小标宋简体" w:hAnsi="Times New Roman" w:hint="eastAsia"/>
          <w:sz w:val="52"/>
          <w:szCs w:val="52"/>
        </w:rPr>
        <w:t>宿迁市中等职业学校</w:t>
      </w:r>
    </w:p>
    <w:p w14:paraId="3C286CBA" w14:textId="77777777" w:rsidR="004D0303" w:rsidRDefault="004D0303" w:rsidP="004D0303">
      <w:pPr>
        <w:spacing w:line="360" w:lineRule="auto"/>
        <w:jc w:val="center"/>
        <w:rPr>
          <w:rFonts w:ascii="方正楷体_GBK" w:eastAsia="方正楷体_GBK" w:hAnsi="宋体"/>
          <w:bCs/>
          <w:sz w:val="72"/>
          <w:szCs w:val="72"/>
        </w:rPr>
      </w:pPr>
      <w:r>
        <w:rPr>
          <w:rFonts w:ascii="方正小标宋简体" w:eastAsia="方正小标宋简体" w:hAnsi="Times New Roman" w:hint="eastAsia"/>
          <w:sz w:val="72"/>
          <w:szCs w:val="72"/>
        </w:rPr>
        <w:t>专业人才培养方案</w:t>
      </w:r>
    </w:p>
    <w:p w14:paraId="75DFE5AC" w14:textId="77777777" w:rsidR="004D0303" w:rsidRDefault="004D0303" w:rsidP="004D0303">
      <w:pPr>
        <w:ind w:firstLine="880"/>
        <w:jc w:val="center"/>
        <w:rPr>
          <w:rFonts w:ascii="方正楷体_GBK" w:eastAsia="方正楷体_GBK" w:hAnsi="Times New Roman"/>
          <w:bCs/>
          <w:sz w:val="44"/>
          <w:szCs w:val="44"/>
        </w:rPr>
      </w:pPr>
    </w:p>
    <w:p w14:paraId="297AE9FA" w14:textId="77777777" w:rsidR="004D0303" w:rsidRDefault="004D0303" w:rsidP="004D0303">
      <w:pPr>
        <w:ind w:firstLine="880"/>
        <w:jc w:val="center"/>
        <w:rPr>
          <w:rFonts w:ascii="方正楷体_GBK" w:eastAsia="方正楷体_GBK" w:hAnsi="Times New Roman"/>
          <w:bCs/>
          <w:sz w:val="44"/>
          <w:szCs w:val="44"/>
        </w:rPr>
      </w:pPr>
    </w:p>
    <w:p w14:paraId="6B6EE446" w14:textId="77777777" w:rsidR="004D0303" w:rsidRDefault="004D0303" w:rsidP="004D0303">
      <w:pPr>
        <w:ind w:firstLine="880"/>
        <w:jc w:val="center"/>
        <w:rPr>
          <w:rFonts w:ascii="方正楷体_GBK" w:eastAsia="方正楷体_GBK" w:hAnsi="Times New Roman"/>
          <w:bCs/>
          <w:sz w:val="44"/>
          <w:szCs w:val="44"/>
        </w:rPr>
      </w:pPr>
    </w:p>
    <w:p w14:paraId="18384413" w14:textId="77777777" w:rsidR="004D0303" w:rsidRDefault="004D0303" w:rsidP="004D0303">
      <w:pPr>
        <w:ind w:firstLine="880"/>
        <w:jc w:val="center"/>
        <w:rPr>
          <w:rFonts w:ascii="方正楷体_GBK" w:eastAsia="方正楷体_GBK" w:hAnsi="Times New Roman"/>
          <w:bCs/>
          <w:sz w:val="44"/>
          <w:szCs w:val="44"/>
        </w:rPr>
      </w:pPr>
    </w:p>
    <w:p w14:paraId="41983D15" w14:textId="77777777" w:rsidR="004D0303" w:rsidRDefault="004D0303" w:rsidP="004D0303">
      <w:pPr>
        <w:spacing w:line="800" w:lineRule="exact"/>
        <w:ind w:firstLineChars="450" w:firstLine="1800"/>
        <w:rPr>
          <w:rFonts w:ascii="仿宋_GB2312" w:eastAsia="仿宋_GB2312" w:hAnsi="Times New Roman"/>
          <w:sz w:val="36"/>
          <w:u w:val="single"/>
        </w:rPr>
      </w:pPr>
      <w:r>
        <w:rPr>
          <w:rFonts w:ascii="仿宋_GB2312" w:eastAsia="仿宋_GB2312" w:hAnsi="Times New Roman" w:hint="eastAsia"/>
          <w:spacing w:val="20"/>
          <w:sz w:val="36"/>
        </w:rPr>
        <w:t>学校名称</w:t>
      </w:r>
      <w:r>
        <w:rPr>
          <w:rFonts w:ascii="仿宋_GB2312" w:eastAsia="仿宋_GB2312" w:hAnsi="Times New Roman" w:hint="eastAsia"/>
          <w:sz w:val="36"/>
        </w:rPr>
        <w:t xml:space="preserve"> </w:t>
      </w:r>
      <w:r>
        <w:rPr>
          <w:rFonts w:ascii="仿宋_GB2312" w:eastAsia="仿宋_GB2312" w:hAnsi="Times New Roman" w:hint="eastAsia"/>
          <w:sz w:val="36"/>
          <w:u w:val="single"/>
        </w:rPr>
        <w:t xml:space="preserve">  宿豫中等专业学校  </w:t>
      </w:r>
    </w:p>
    <w:p w14:paraId="086C209B" w14:textId="77777777" w:rsidR="004D0303" w:rsidRDefault="004D0303" w:rsidP="004D0303">
      <w:pPr>
        <w:spacing w:line="800" w:lineRule="exact"/>
        <w:ind w:firstLineChars="450" w:firstLine="1800"/>
        <w:rPr>
          <w:rFonts w:ascii="仿宋_GB2312" w:eastAsia="仿宋_GB2312" w:hAnsi="Times New Roman"/>
          <w:sz w:val="36"/>
          <w:u w:val="single"/>
        </w:rPr>
      </w:pPr>
      <w:r>
        <w:rPr>
          <w:rFonts w:ascii="仿宋_GB2312" w:eastAsia="仿宋_GB2312" w:hAnsi="Times New Roman" w:hint="eastAsia"/>
          <w:spacing w:val="20"/>
          <w:sz w:val="36"/>
        </w:rPr>
        <w:t>专业名称</w:t>
      </w:r>
      <w:r>
        <w:rPr>
          <w:rFonts w:ascii="仿宋_GB2312" w:eastAsia="仿宋_GB2312" w:hAnsi="Times New Roman" w:hint="eastAsia"/>
          <w:sz w:val="36"/>
        </w:rPr>
        <w:t xml:space="preserve"> </w:t>
      </w:r>
      <w:r>
        <w:rPr>
          <w:rFonts w:ascii="仿宋_GB2312" w:eastAsia="仿宋_GB2312" w:hAnsi="Times New Roman" w:hint="eastAsia"/>
          <w:sz w:val="36"/>
          <w:u w:val="single"/>
        </w:rPr>
        <w:t xml:space="preserve">  无人机操控与维护  </w:t>
      </w:r>
    </w:p>
    <w:p w14:paraId="372B82D8" w14:textId="77777777" w:rsidR="004D0303" w:rsidRDefault="004D0303" w:rsidP="004D0303">
      <w:pPr>
        <w:spacing w:line="800" w:lineRule="exact"/>
        <w:ind w:firstLineChars="450" w:firstLine="1800"/>
        <w:rPr>
          <w:rFonts w:ascii="仿宋_GB2312" w:eastAsia="仿宋_GB2312" w:hAnsi="Times New Roman"/>
          <w:spacing w:val="20"/>
          <w:sz w:val="36"/>
          <w:u w:val="single"/>
        </w:rPr>
      </w:pPr>
      <w:r>
        <w:rPr>
          <w:rFonts w:ascii="仿宋_GB2312" w:eastAsia="仿宋_GB2312" w:hAnsi="Times New Roman" w:hint="eastAsia"/>
          <w:spacing w:val="20"/>
          <w:sz w:val="36"/>
        </w:rPr>
        <w:t xml:space="preserve">专业代码 </w:t>
      </w:r>
      <w:r>
        <w:rPr>
          <w:rFonts w:ascii="仿宋_GB2312" w:eastAsia="仿宋_GB2312" w:hAnsi="Times New Roman" w:hint="eastAsia"/>
          <w:spacing w:val="20"/>
          <w:sz w:val="36"/>
          <w:u w:val="single"/>
        </w:rPr>
        <w:t xml:space="preserve">     </w:t>
      </w:r>
      <w:r w:rsidRPr="004D0303">
        <w:rPr>
          <w:rFonts w:ascii="仿宋_GB2312" w:eastAsia="仿宋_GB2312" w:hAnsi="微软雅黑" w:cs="宋体" w:hint="eastAsia"/>
          <w:color w:val="000000"/>
          <w:kern w:val="0"/>
          <w:sz w:val="36"/>
          <w:szCs w:val="36"/>
          <w:u w:val="single"/>
        </w:rPr>
        <w:t>660601</w:t>
      </w:r>
      <w:r w:rsidRPr="004D0303">
        <w:rPr>
          <w:rFonts w:ascii="仿宋_GB2312" w:eastAsia="仿宋_GB2312" w:hAnsi="Times New Roman" w:hint="eastAsia"/>
          <w:spacing w:val="20"/>
          <w:sz w:val="36"/>
          <w:szCs w:val="36"/>
          <w:u w:val="single"/>
        </w:rPr>
        <w:t xml:space="preserve"> </w:t>
      </w:r>
      <w:r>
        <w:rPr>
          <w:rFonts w:ascii="仿宋_GB2312" w:eastAsia="仿宋_GB2312" w:hAnsi="Times New Roman" w:hint="eastAsia"/>
          <w:spacing w:val="20"/>
          <w:sz w:val="36"/>
          <w:u w:val="single"/>
        </w:rPr>
        <w:t xml:space="preserve">     </w:t>
      </w:r>
    </w:p>
    <w:p w14:paraId="1B477C93" w14:textId="77777777" w:rsidR="004D0303" w:rsidRPr="004D0303" w:rsidRDefault="004D0303" w:rsidP="004D0303">
      <w:pPr>
        <w:spacing w:line="800" w:lineRule="exact"/>
        <w:ind w:firstLineChars="550" w:firstLine="1760"/>
        <w:rPr>
          <w:rFonts w:ascii="仿宋_GB2312" w:eastAsia="仿宋_GB2312" w:hAnsi="Times New Roman"/>
          <w:sz w:val="32"/>
          <w:szCs w:val="32"/>
          <w:u w:val="single"/>
        </w:rPr>
      </w:pPr>
      <w:r>
        <w:rPr>
          <w:rFonts w:ascii="仿宋_GB2312" w:eastAsia="仿宋_GB2312" w:hAnsi="Times New Roman" w:hint="eastAsia"/>
          <w:sz w:val="32"/>
          <w:szCs w:val="32"/>
        </w:rPr>
        <w:t>专门化方向</w:t>
      </w:r>
      <w:r>
        <w:rPr>
          <w:rFonts w:ascii="仿宋_GB2312" w:eastAsia="仿宋_GB2312" w:hAnsi="Times New Roman" w:hint="eastAsia"/>
          <w:sz w:val="36"/>
        </w:rPr>
        <w:t xml:space="preserve"> </w:t>
      </w:r>
      <w:r w:rsidRPr="004D0303">
        <w:rPr>
          <w:rFonts w:ascii="仿宋_GB2312" w:eastAsia="仿宋_GB2312" w:hAnsi="Times New Roman" w:hint="eastAsia"/>
          <w:sz w:val="36"/>
          <w:u w:val="single"/>
        </w:rPr>
        <w:t xml:space="preserve">      </w:t>
      </w:r>
      <w:r w:rsidRPr="004D0303">
        <w:rPr>
          <w:rFonts w:ascii="仿宋_GB2312" w:eastAsia="仿宋_GB2312" w:hAnsi="Times New Roman" w:hint="eastAsia"/>
          <w:sz w:val="32"/>
          <w:szCs w:val="32"/>
          <w:u w:val="single"/>
        </w:rPr>
        <w:t xml:space="preserve">交通运输      </w:t>
      </w:r>
      <w:r w:rsidRPr="004D0303">
        <w:rPr>
          <w:rFonts w:ascii="仿宋" w:hAnsi="仿宋" w:cs="黑体" w:hint="eastAsia"/>
          <w:sz w:val="32"/>
          <w:szCs w:val="32"/>
          <w:u w:val="single"/>
        </w:rPr>
        <w:t xml:space="preserve"> </w:t>
      </w:r>
    </w:p>
    <w:p w14:paraId="2082E0A8" w14:textId="77777777" w:rsidR="004D0303" w:rsidRDefault="004D0303" w:rsidP="004D0303">
      <w:pPr>
        <w:ind w:firstLine="640"/>
        <w:jc w:val="center"/>
        <w:rPr>
          <w:rFonts w:ascii="方正楷体_GBK" w:eastAsia="方正楷体_GBK" w:hAnsi="楷体"/>
          <w:bCs/>
          <w:sz w:val="32"/>
          <w:szCs w:val="32"/>
        </w:rPr>
      </w:pPr>
    </w:p>
    <w:p w14:paraId="57F14AEC" w14:textId="77777777" w:rsidR="004D0303" w:rsidRDefault="004D0303" w:rsidP="004D0303">
      <w:pPr>
        <w:ind w:firstLine="640"/>
        <w:jc w:val="center"/>
        <w:rPr>
          <w:rFonts w:ascii="方正楷体_GBK" w:eastAsia="方正楷体_GBK" w:hAnsi="楷体"/>
          <w:bCs/>
          <w:sz w:val="32"/>
          <w:szCs w:val="32"/>
        </w:rPr>
      </w:pPr>
    </w:p>
    <w:p w14:paraId="5ED41AEC" w14:textId="77777777" w:rsidR="004D0303" w:rsidRDefault="004D0303" w:rsidP="004D0303">
      <w:pPr>
        <w:pStyle w:val="TOC1"/>
        <w:spacing w:before="0" w:line="420" w:lineRule="exact"/>
        <w:ind w:firstLine="723"/>
        <w:jc w:val="center"/>
        <w:rPr>
          <w:rFonts w:ascii="宋体" w:eastAsia="宋体" w:hAnsi="宋体"/>
          <w:color w:val="auto"/>
          <w:kern w:val="2"/>
          <w:sz w:val="36"/>
          <w:szCs w:val="24"/>
        </w:rPr>
      </w:pPr>
    </w:p>
    <w:p w14:paraId="0A19ABC0" w14:textId="77777777" w:rsidR="004D0303" w:rsidRDefault="004D0303" w:rsidP="004D0303">
      <w:pPr>
        <w:pStyle w:val="TOC1"/>
        <w:spacing w:before="0" w:line="420" w:lineRule="exact"/>
        <w:ind w:firstLine="723"/>
        <w:jc w:val="center"/>
        <w:rPr>
          <w:rFonts w:ascii="宋体" w:eastAsia="宋体" w:hAnsi="宋体"/>
          <w:color w:val="auto"/>
          <w:kern w:val="2"/>
          <w:sz w:val="36"/>
          <w:szCs w:val="24"/>
        </w:rPr>
      </w:pPr>
    </w:p>
    <w:p w14:paraId="15DE9A54" w14:textId="77777777" w:rsidR="004D0303" w:rsidRDefault="004D0303" w:rsidP="004D0303">
      <w:pPr>
        <w:pStyle w:val="TOC1"/>
        <w:spacing w:before="0" w:line="420" w:lineRule="exact"/>
        <w:ind w:firstLine="723"/>
        <w:jc w:val="center"/>
        <w:rPr>
          <w:rFonts w:ascii="宋体" w:eastAsia="宋体" w:hAnsi="宋体"/>
          <w:color w:val="auto"/>
          <w:kern w:val="2"/>
          <w:sz w:val="36"/>
          <w:szCs w:val="24"/>
        </w:rPr>
      </w:pPr>
    </w:p>
    <w:p w14:paraId="17D33720" w14:textId="77777777" w:rsidR="004D0303" w:rsidRDefault="004D0303" w:rsidP="004D0303">
      <w:pPr>
        <w:pStyle w:val="TOC1"/>
        <w:spacing w:before="0" w:line="420" w:lineRule="exact"/>
        <w:ind w:firstLine="723"/>
        <w:jc w:val="center"/>
        <w:rPr>
          <w:rFonts w:ascii="方正楷体_GBK" w:eastAsia="方正楷体_GBK" w:hAnsi="楷体"/>
          <w:b w:val="0"/>
          <w:color w:val="auto"/>
          <w:kern w:val="2"/>
          <w:sz w:val="32"/>
          <w:szCs w:val="32"/>
        </w:rPr>
      </w:pPr>
      <w:r>
        <w:rPr>
          <w:rFonts w:ascii="宋体" w:eastAsia="宋体" w:hAnsi="宋体" w:hint="eastAsia"/>
          <w:color w:val="auto"/>
          <w:kern w:val="2"/>
          <w:sz w:val="36"/>
          <w:szCs w:val="24"/>
        </w:rPr>
        <w:t>宿迁市教育局</w:t>
      </w:r>
      <w:r>
        <w:rPr>
          <w:rFonts w:ascii="宋体" w:eastAsia="宋体" w:hAnsi="宋体"/>
          <w:color w:val="auto"/>
          <w:kern w:val="2"/>
          <w:sz w:val="36"/>
          <w:szCs w:val="24"/>
        </w:rPr>
        <w:t xml:space="preserve"> </w:t>
      </w:r>
      <w:r>
        <w:rPr>
          <w:rFonts w:ascii="宋体" w:eastAsia="宋体" w:hAnsi="宋体" w:hint="eastAsia"/>
          <w:color w:val="auto"/>
          <w:kern w:val="2"/>
          <w:sz w:val="36"/>
          <w:szCs w:val="24"/>
        </w:rPr>
        <w:t>印制</w:t>
      </w:r>
      <w:r>
        <w:rPr>
          <w:rFonts w:ascii="方正楷体_GBK" w:eastAsia="方正楷体_GBK" w:hAnsi="楷体"/>
          <w:b w:val="0"/>
          <w:color w:val="auto"/>
          <w:kern w:val="2"/>
          <w:sz w:val="32"/>
          <w:szCs w:val="32"/>
        </w:rPr>
        <w:tab/>
      </w:r>
    </w:p>
    <w:p w14:paraId="1CF6795B" w14:textId="77777777" w:rsidR="004D0303" w:rsidRDefault="004D0303" w:rsidP="004D0303">
      <w:pPr>
        <w:widowControl/>
        <w:adjustRightInd w:val="0"/>
        <w:spacing w:line="240" w:lineRule="atLeast"/>
        <w:contextualSpacing/>
        <w:jc w:val="center"/>
        <w:rPr>
          <w:lang w:val="zh-CN"/>
        </w:rPr>
      </w:pPr>
    </w:p>
    <w:p w14:paraId="369A4A69" w14:textId="77777777" w:rsidR="004D0303" w:rsidRPr="004D0303" w:rsidRDefault="004D0303" w:rsidP="004D0303">
      <w:pPr>
        <w:widowControl/>
        <w:adjustRightInd w:val="0"/>
        <w:spacing w:line="240" w:lineRule="atLeast"/>
        <w:contextualSpacing/>
        <w:jc w:val="center"/>
        <w:rPr>
          <w:sz w:val="36"/>
          <w:szCs w:val="36"/>
          <w:lang w:val="zh-CN"/>
        </w:rPr>
      </w:pPr>
      <w:r w:rsidRPr="004D0303">
        <w:rPr>
          <w:rFonts w:hint="eastAsia"/>
          <w:sz w:val="36"/>
          <w:szCs w:val="36"/>
          <w:lang w:val="zh-CN"/>
        </w:rPr>
        <w:t>2021</w:t>
      </w:r>
      <w:r w:rsidRPr="004D0303">
        <w:rPr>
          <w:rFonts w:hint="eastAsia"/>
          <w:sz w:val="36"/>
          <w:szCs w:val="36"/>
          <w:lang w:val="zh-CN"/>
        </w:rPr>
        <w:t>年</w:t>
      </w:r>
      <w:r w:rsidRPr="004D0303">
        <w:rPr>
          <w:rFonts w:hint="eastAsia"/>
          <w:sz w:val="36"/>
          <w:szCs w:val="36"/>
          <w:lang w:val="zh-CN"/>
        </w:rPr>
        <w:t>9</w:t>
      </w:r>
      <w:r w:rsidRPr="004D0303">
        <w:rPr>
          <w:rFonts w:hint="eastAsia"/>
          <w:sz w:val="36"/>
          <w:szCs w:val="36"/>
          <w:lang w:val="zh-CN"/>
        </w:rPr>
        <w:t>月</w:t>
      </w:r>
    </w:p>
    <w:p w14:paraId="58257A61" w14:textId="77777777" w:rsidR="00243268" w:rsidRDefault="00243268" w:rsidP="00573B37">
      <w:pPr>
        <w:jc w:val="center"/>
        <w:rPr>
          <w:rFonts w:ascii="方正小标宋简体" w:eastAsia="方正小标宋简体" w:hAnsi="微软雅黑" w:cs="宋体"/>
          <w:b/>
          <w:bCs/>
          <w:color w:val="000000"/>
          <w:kern w:val="0"/>
          <w:sz w:val="36"/>
          <w:szCs w:val="36"/>
        </w:rPr>
      </w:pPr>
    </w:p>
    <w:p w14:paraId="30D4CC15" w14:textId="77777777" w:rsidR="004B38D0" w:rsidRPr="00281455" w:rsidRDefault="00573B37" w:rsidP="00281455">
      <w:pPr>
        <w:jc w:val="center"/>
        <w:rPr>
          <w:rFonts w:ascii="方正小标宋简体" w:eastAsia="方正小标宋简体" w:hAnsi="微软雅黑" w:cs="宋体"/>
          <w:b/>
          <w:bCs/>
          <w:color w:val="000000"/>
          <w:kern w:val="0"/>
          <w:sz w:val="36"/>
          <w:szCs w:val="36"/>
        </w:rPr>
      </w:pPr>
      <w:r w:rsidRPr="00573B37">
        <w:rPr>
          <w:rFonts w:ascii="方正小标宋简体" w:eastAsia="方正小标宋简体" w:hAnsi="微软雅黑" w:cs="宋体" w:hint="eastAsia"/>
          <w:b/>
          <w:bCs/>
          <w:color w:val="000000"/>
          <w:kern w:val="0"/>
          <w:sz w:val="36"/>
          <w:szCs w:val="36"/>
        </w:rPr>
        <w:lastRenderedPageBreak/>
        <w:t>无人机操控与维护专业人才培养方案</w:t>
      </w:r>
    </w:p>
    <w:p w14:paraId="6EA60A3B" w14:textId="77777777" w:rsidR="00573B37" w:rsidRPr="00281455" w:rsidRDefault="00573B37" w:rsidP="00D30D1C">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一、专业</w:t>
      </w:r>
      <w:r w:rsidR="002842F1" w:rsidRPr="00281455">
        <w:rPr>
          <w:rFonts w:ascii="仿宋" w:eastAsia="仿宋" w:hAnsi="仿宋" w:cs="宋体" w:hint="eastAsia"/>
          <w:color w:val="000000"/>
          <w:kern w:val="0"/>
          <w:sz w:val="28"/>
          <w:szCs w:val="28"/>
        </w:rPr>
        <w:t>与专门化方向</w:t>
      </w:r>
    </w:p>
    <w:p w14:paraId="72E37A02" w14:textId="77777777" w:rsidR="00573B37" w:rsidRPr="00281455" w:rsidRDefault="00573B37" w:rsidP="002842F1">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无人机操控与维护 （660601）</w:t>
      </w:r>
    </w:p>
    <w:p w14:paraId="1BCC933E" w14:textId="77777777" w:rsidR="00573B37" w:rsidRPr="00281455" w:rsidRDefault="00573B37" w:rsidP="00D30D1C">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二、入学要求</w:t>
      </w:r>
      <w:r w:rsidR="002842F1" w:rsidRPr="00281455">
        <w:rPr>
          <w:rFonts w:ascii="仿宋" w:eastAsia="仿宋" w:hAnsi="仿宋" w:cs="宋体" w:hint="eastAsia"/>
          <w:color w:val="000000"/>
          <w:kern w:val="0"/>
          <w:sz w:val="28"/>
          <w:szCs w:val="28"/>
        </w:rPr>
        <w:t>与基本学制</w:t>
      </w:r>
    </w:p>
    <w:p w14:paraId="12397663" w14:textId="77777777" w:rsidR="002842F1" w:rsidRPr="00281455" w:rsidRDefault="002842F1" w:rsidP="002842F1">
      <w:pPr>
        <w:ind w:firstLine="560"/>
        <w:rPr>
          <w:rFonts w:ascii="仿宋" w:eastAsia="仿宋" w:hAnsi="仿宋" w:cs="黑体"/>
          <w:sz w:val="28"/>
          <w:szCs w:val="28"/>
        </w:rPr>
      </w:pPr>
      <w:r w:rsidRPr="00281455">
        <w:rPr>
          <w:rFonts w:ascii="仿宋" w:eastAsia="仿宋" w:hAnsi="仿宋" w:cs="黑体" w:hint="eastAsia"/>
          <w:sz w:val="28"/>
          <w:szCs w:val="28"/>
        </w:rPr>
        <w:t>（一）招生对象：初中毕业生及具有同等学历学生</w:t>
      </w:r>
    </w:p>
    <w:p w14:paraId="417F64AB" w14:textId="77777777" w:rsidR="002842F1" w:rsidRPr="00281455" w:rsidRDefault="002842F1" w:rsidP="002842F1">
      <w:pPr>
        <w:ind w:firstLine="560"/>
        <w:rPr>
          <w:rFonts w:ascii="仿宋" w:eastAsia="仿宋" w:hAnsi="仿宋" w:cs="黑体"/>
          <w:sz w:val="28"/>
          <w:szCs w:val="28"/>
        </w:rPr>
      </w:pPr>
      <w:r w:rsidRPr="00281455">
        <w:rPr>
          <w:rFonts w:ascii="仿宋" w:eastAsia="仿宋" w:hAnsi="仿宋" w:cs="黑体" w:hint="eastAsia"/>
          <w:sz w:val="28"/>
          <w:szCs w:val="28"/>
        </w:rPr>
        <w:t>（二）基本学制：全日制三年</w:t>
      </w:r>
    </w:p>
    <w:p w14:paraId="4F45D082" w14:textId="77777777" w:rsidR="002842F1" w:rsidRPr="00281455" w:rsidRDefault="002842F1" w:rsidP="002842F1">
      <w:pPr>
        <w:ind w:firstLine="560"/>
        <w:rPr>
          <w:rFonts w:ascii="仿宋" w:eastAsia="仿宋" w:hAnsi="仿宋" w:cs="黑体"/>
          <w:sz w:val="28"/>
          <w:szCs w:val="28"/>
        </w:rPr>
      </w:pPr>
      <w:r w:rsidRPr="00281455">
        <w:rPr>
          <w:rFonts w:ascii="仿宋" w:eastAsia="仿宋" w:hAnsi="仿宋" w:cs="黑体" w:hint="eastAsia"/>
          <w:sz w:val="28"/>
          <w:szCs w:val="28"/>
        </w:rPr>
        <w:t>（三）办学层次：中专</w:t>
      </w:r>
    </w:p>
    <w:p w14:paraId="445CE3A4" w14:textId="77777777" w:rsidR="002842F1" w:rsidRPr="00281455" w:rsidRDefault="002842F1" w:rsidP="002842F1">
      <w:pPr>
        <w:spacing w:line="500" w:lineRule="exact"/>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三、培养目标与培养规格</w:t>
      </w:r>
    </w:p>
    <w:p w14:paraId="3A95F14E"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（一）培养目标</w:t>
      </w:r>
    </w:p>
    <w:p w14:paraId="2557184D" w14:textId="77777777" w:rsidR="002842F1" w:rsidRPr="00281455" w:rsidRDefault="002842F1" w:rsidP="00281455">
      <w:pPr>
        <w:spacing w:line="500" w:lineRule="exact"/>
        <w:ind w:firstLineChars="150" w:firstLine="42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本专业坚持立德树人为根本，以服务发展为宗旨，以促进就业为导向，面向肇庆市和粤港澳大湾区，培养面向适应现代制造业和服务业，具有良好的职业道德和终身学习意识，较好的计算机应用水平，掌握低空无人机飞行技术，熟练掌握操控低空无人机的维护维修、组装调试及进行航拍的应用技能，熟练掌握无人机航拍技术,并能对航拍的图片、视频进行编辑处理的工作，德、智、体、美、</w:t>
      </w:r>
      <w:proofErr w:type="gramStart"/>
      <w:r w:rsidRPr="00281455">
        <w:rPr>
          <w:rFonts w:ascii="仿宋" w:eastAsia="仿宋" w:hAnsi="仿宋" w:cs="宋体" w:hint="eastAsia"/>
          <w:color w:val="000000"/>
          <w:kern w:val="0"/>
          <w:sz w:val="28"/>
          <w:szCs w:val="28"/>
        </w:rPr>
        <w:t>劳</w:t>
      </w:r>
      <w:proofErr w:type="gramEnd"/>
      <w:r w:rsidRPr="00281455">
        <w:rPr>
          <w:rFonts w:ascii="仿宋" w:eastAsia="仿宋" w:hAnsi="仿宋" w:cs="宋体" w:hint="eastAsia"/>
          <w:color w:val="000000"/>
          <w:kern w:val="0"/>
          <w:sz w:val="28"/>
          <w:szCs w:val="28"/>
        </w:rPr>
        <w:t>全面发展，满足无人机操控与维护行业发展需要的高素质劳动者和复合型技能人才。</w:t>
      </w:r>
    </w:p>
    <w:p w14:paraId="194C0915" w14:textId="77777777" w:rsidR="00573B37" w:rsidRPr="00281455" w:rsidRDefault="00573B37" w:rsidP="00243268">
      <w:pPr>
        <w:spacing w:line="500" w:lineRule="exact"/>
        <w:rPr>
          <w:rFonts w:ascii="仿宋" w:eastAsia="仿宋" w:hAnsi="仿宋" w:cs="宋体"/>
          <w:b/>
          <w:bCs/>
          <w:color w:val="676767"/>
          <w:kern w:val="0"/>
          <w:sz w:val="28"/>
          <w:szCs w:val="28"/>
        </w:rPr>
      </w:pPr>
      <w:r w:rsidRPr="00281455">
        <w:rPr>
          <w:rFonts w:ascii="仿宋" w:eastAsia="仿宋" w:hAnsi="仿宋" w:cs="宋体" w:hint="eastAsia"/>
          <w:b/>
          <w:bCs/>
          <w:color w:val="676767"/>
          <w:kern w:val="0"/>
          <w:sz w:val="28"/>
          <w:szCs w:val="28"/>
        </w:rPr>
        <w:t>四、职业面向</w:t>
      </w:r>
    </w:p>
    <w:tbl>
      <w:tblPr>
        <w:tblW w:w="9879" w:type="dxa"/>
        <w:tblCellMar>
          <w:top w:w="15" w:type="dxa"/>
          <w:left w:w="15" w:type="dxa"/>
          <w:bottom w:w="15" w:type="dxa"/>
          <w:right w:w="15" w:type="dxa"/>
        </w:tblCellMar>
        <w:tblLook w:val="04A0" w:firstRow="1" w:lastRow="0" w:firstColumn="1" w:lastColumn="0" w:noHBand="0" w:noVBand="1"/>
      </w:tblPr>
      <w:tblGrid>
        <w:gridCol w:w="1381"/>
        <w:gridCol w:w="1643"/>
        <w:gridCol w:w="1361"/>
        <w:gridCol w:w="1761"/>
        <w:gridCol w:w="1800"/>
        <w:gridCol w:w="1933"/>
      </w:tblGrid>
      <w:tr w:rsidR="00573B37" w:rsidRPr="00281455" w14:paraId="2784DDC9" w14:textId="77777777" w:rsidTr="00BD19F5">
        <w:trPr>
          <w:trHeight w:val="1083"/>
        </w:trPr>
        <w:tc>
          <w:tcPr>
            <w:tcW w:w="13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5052C92"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所属专业大类</w:t>
            </w:r>
          </w:p>
          <w:p w14:paraId="028B8A86"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（代码）</w:t>
            </w:r>
          </w:p>
        </w:tc>
        <w:tc>
          <w:tcPr>
            <w:tcW w:w="164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E4DF3F9"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所属专业类</w:t>
            </w:r>
          </w:p>
          <w:p w14:paraId="4F956143"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（代码）</w:t>
            </w:r>
          </w:p>
        </w:tc>
        <w:tc>
          <w:tcPr>
            <w:tcW w:w="136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0C134F6"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对应行业</w:t>
            </w:r>
          </w:p>
          <w:p w14:paraId="7F19913D"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（代码）</w:t>
            </w:r>
          </w:p>
        </w:tc>
        <w:tc>
          <w:tcPr>
            <w:tcW w:w="176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2E5C321" w14:textId="77777777" w:rsidR="00573B37" w:rsidRPr="00281455" w:rsidRDefault="00573B37" w:rsidP="004B38D0">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主要职业类别（代码）</w:t>
            </w:r>
          </w:p>
        </w:tc>
        <w:tc>
          <w:tcPr>
            <w:tcW w:w="180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37B871B" w14:textId="77777777" w:rsidR="00573B37" w:rsidRPr="00281455" w:rsidRDefault="00573B37" w:rsidP="004B38D0">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主要岗位类别（或技术领域）</w:t>
            </w:r>
          </w:p>
        </w:tc>
        <w:tc>
          <w:tcPr>
            <w:tcW w:w="1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4FAE08B" w14:textId="77777777" w:rsidR="00573B37" w:rsidRPr="00281455" w:rsidRDefault="00573B37" w:rsidP="004B38D0">
            <w:pPr>
              <w:widowControl/>
              <w:wordWrap w:val="0"/>
              <w:jc w:val="center"/>
              <w:rPr>
                <w:rFonts w:ascii="仿宋" w:eastAsia="仿宋" w:hAnsi="仿宋" w:cs="宋体"/>
                <w:kern w:val="0"/>
                <w:sz w:val="28"/>
                <w:szCs w:val="28"/>
              </w:rPr>
            </w:pPr>
            <w:r w:rsidRPr="00281455">
              <w:rPr>
                <w:rFonts w:ascii="仿宋" w:eastAsia="仿宋" w:hAnsi="仿宋" w:cs="宋体" w:hint="eastAsia"/>
                <w:color w:val="000000"/>
                <w:kern w:val="0"/>
                <w:sz w:val="28"/>
                <w:szCs w:val="28"/>
              </w:rPr>
              <w:t>职业资格证书或技能等级证书举例</w:t>
            </w:r>
          </w:p>
        </w:tc>
      </w:tr>
      <w:tr w:rsidR="00573B37" w:rsidRPr="00281455" w14:paraId="2534D256" w14:textId="77777777" w:rsidTr="00BD19F5">
        <w:trPr>
          <w:trHeight w:val="1272"/>
        </w:trPr>
        <w:tc>
          <w:tcPr>
            <w:tcW w:w="13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F3D1EB8"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交通运输类</w:t>
            </w:r>
            <w:r w:rsidRPr="00281455">
              <w:rPr>
                <w:rFonts w:ascii="仿宋" w:eastAsia="仿宋" w:hAnsi="仿宋" w:cs="Times New Roman"/>
                <w:color w:val="000000"/>
                <w:kern w:val="0"/>
                <w:sz w:val="24"/>
                <w:szCs w:val="24"/>
              </w:rPr>
              <w:t>（080000）</w:t>
            </w:r>
          </w:p>
        </w:tc>
        <w:tc>
          <w:tcPr>
            <w:tcW w:w="164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6D0433F" w14:textId="77777777" w:rsidR="00243268" w:rsidRPr="00281455" w:rsidRDefault="00573B37" w:rsidP="004B38D0">
            <w:pPr>
              <w:widowControl/>
              <w:wordWrap w:val="0"/>
              <w:jc w:val="center"/>
              <w:rPr>
                <w:rFonts w:ascii="仿宋" w:eastAsia="仿宋" w:hAnsi="仿宋" w:cs="宋体"/>
                <w:color w:val="000000"/>
                <w:kern w:val="0"/>
                <w:sz w:val="24"/>
                <w:szCs w:val="24"/>
              </w:rPr>
            </w:pPr>
            <w:r w:rsidRPr="00281455">
              <w:rPr>
                <w:rFonts w:ascii="仿宋" w:eastAsia="仿宋" w:hAnsi="仿宋" w:cs="宋体" w:hint="eastAsia"/>
                <w:color w:val="000000"/>
                <w:kern w:val="0"/>
                <w:sz w:val="24"/>
                <w:szCs w:val="24"/>
              </w:rPr>
              <w:t>无人机操控与维护</w:t>
            </w:r>
            <w:r w:rsidRPr="00281455">
              <w:rPr>
                <w:rFonts w:ascii="宋体" w:eastAsia="宋体" w:hAnsi="宋体" w:cs="宋体" w:hint="eastAsia"/>
                <w:color w:val="000000"/>
                <w:kern w:val="0"/>
                <w:sz w:val="24"/>
                <w:szCs w:val="24"/>
              </w:rPr>
              <w:t> </w:t>
            </w:r>
          </w:p>
          <w:p w14:paraId="0EB0AFE4" w14:textId="77777777" w:rsidR="00573B37" w:rsidRPr="00281455" w:rsidRDefault="00573B37" w:rsidP="004B38D0">
            <w:pPr>
              <w:widowControl/>
              <w:wordWrap w:val="0"/>
              <w:jc w:val="center"/>
              <w:rPr>
                <w:rFonts w:ascii="仿宋" w:eastAsia="仿宋" w:hAnsi="仿宋" w:cs="宋体"/>
                <w:kern w:val="0"/>
                <w:sz w:val="24"/>
                <w:szCs w:val="24"/>
              </w:rPr>
            </w:pPr>
            <w:r w:rsidRPr="00281455">
              <w:rPr>
                <w:rFonts w:ascii="仿宋" w:eastAsia="仿宋" w:hAnsi="仿宋" w:cs="Times New Roman"/>
                <w:color w:val="000000"/>
                <w:kern w:val="0"/>
                <w:sz w:val="24"/>
                <w:szCs w:val="24"/>
              </w:rPr>
              <w:t>（</w:t>
            </w:r>
            <w:r w:rsidR="004B38D0" w:rsidRPr="00281455">
              <w:rPr>
                <w:rFonts w:ascii="仿宋" w:eastAsia="仿宋" w:hAnsi="仿宋" w:cs="Times New Roman" w:hint="eastAsia"/>
                <w:color w:val="000000"/>
                <w:kern w:val="0"/>
                <w:sz w:val="24"/>
                <w:szCs w:val="24"/>
              </w:rPr>
              <w:t>660601</w:t>
            </w:r>
            <w:r w:rsidRPr="00281455">
              <w:rPr>
                <w:rFonts w:ascii="仿宋" w:eastAsia="仿宋" w:hAnsi="仿宋" w:cs="Times New Roman"/>
                <w:color w:val="000000"/>
                <w:kern w:val="0"/>
                <w:sz w:val="24"/>
                <w:szCs w:val="24"/>
              </w:rPr>
              <w:t>）</w:t>
            </w:r>
          </w:p>
        </w:tc>
        <w:tc>
          <w:tcPr>
            <w:tcW w:w="136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B5875CD"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其他运输设备修理</w:t>
            </w:r>
            <w:r w:rsidRPr="00281455">
              <w:rPr>
                <w:rFonts w:ascii="仿宋" w:eastAsia="仿宋" w:hAnsi="仿宋" w:cs="Times New Roman"/>
                <w:color w:val="000000"/>
                <w:kern w:val="0"/>
                <w:sz w:val="24"/>
                <w:szCs w:val="24"/>
              </w:rPr>
              <w:t>（4349）</w:t>
            </w:r>
          </w:p>
        </w:tc>
        <w:tc>
          <w:tcPr>
            <w:tcW w:w="176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BAC073F" w14:textId="77777777" w:rsidR="00243268" w:rsidRPr="00281455" w:rsidRDefault="00573B37" w:rsidP="00573B37">
            <w:pPr>
              <w:widowControl/>
              <w:wordWrap w:val="0"/>
              <w:jc w:val="center"/>
              <w:rPr>
                <w:rFonts w:ascii="仿宋" w:eastAsia="仿宋" w:hAnsi="仿宋" w:cs="宋体"/>
                <w:color w:val="000000"/>
                <w:kern w:val="0"/>
                <w:sz w:val="24"/>
                <w:szCs w:val="24"/>
              </w:rPr>
            </w:pPr>
            <w:r w:rsidRPr="00281455">
              <w:rPr>
                <w:rFonts w:ascii="仿宋" w:eastAsia="仿宋" w:hAnsi="仿宋" w:cs="宋体" w:hint="eastAsia"/>
                <w:color w:val="000000"/>
                <w:kern w:val="0"/>
                <w:sz w:val="24"/>
                <w:szCs w:val="24"/>
              </w:rPr>
              <w:t>无人机测绘操控员</w:t>
            </w:r>
          </w:p>
          <w:p w14:paraId="119EEA8F"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Times New Roman"/>
                <w:color w:val="000000"/>
                <w:kern w:val="0"/>
                <w:sz w:val="24"/>
                <w:szCs w:val="24"/>
              </w:rPr>
              <w:t>（4080307）</w:t>
            </w:r>
          </w:p>
        </w:tc>
        <w:tc>
          <w:tcPr>
            <w:tcW w:w="180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8992E5E" w14:textId="77777777" w:rsidR="00573B37" w:rsidRPr="00281455" w:rsidRDefault="00573B37" w:rsidP="00573B37">
            <w:pPr>
              <w:widowControl/>
              <w:wordWrap w:val="0"/>
              <w:jc w:val="left"/>
              <w:rPr>
                <w:rFonts w:ascii="仿宋" w:eastAsia="仿宋" w:hAnsi="仿宋" w:cs="宋体"/>
                <w:kern w:val="0"/>
                <w:sz w:val="24"/>
                <w:szCs w:val="24"/>
              </w:rPr>
            </w:pPr>
            <w:r w:rsidRPr="00281455">
              <w:rPr>
                <w:rFonts w:ascii="仿宋" w:eastAsia="仿宋" w:hAnsi="仿宋" w:cs="宋体" w:hint="eastAsia"/>
                <w:color w:val="000000"/>
                <w:kern w:val="0"/>
                <w:sz w:val="24"/>
                <w:szCs w:val="24"/>
              </w:rPr>
              <w:t>无人机组装、维修、操控作业、图像与视频处理</w:t>
            </w:r>
          </w:p>
        </w:tc>
        <w:tc>
          <w:tcPr>
            <w:tcW w:w="1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7948B63" w14:textId="77777777" w:rsidR="00573B37" w:rsidRPr="00281455" w:rsidRDefault="00573B37" w:rsidP="00573B37">
            <w:pPr>
              <w:widowControl/>
              <w:wordWrap w:val="0"/>
              <w:jc w:val="center"/>
              <w:rPr>
                <w:rFonts w:ascii="仿宋" w:eastAsia="仿宋" w:hAnsi="仿宋" w:cs="宋体"/>
                <w:kern w:val="0"/>
                <w:sz w:val="28"/>
                <w:szCs w:val="28"/>
              </w:rPr>
            </w:pPr>
            <w:r w:rsidRPr="00281455">
              <w:rPr>
                <w:rFonts w:ascii="仿宋" w:eastAsia="仿宋" w:hAnsi="仿宋" w:cs="宋体" w:hint="eastAsia"/>
                <w:color w:val="000000"/>
                <w:kern w:val="0"/>
                <w:sz w:val="28"/>
                <w:szCs w:val="28"/>
              </w:rPr>
              <w:t>维修电工证</w:t>
            </w:r>
          </w:p>
          <w:p w14:paraId="28B43A7F" w14:textId="77777777" w:rsidR="00573B37" w:rsidRPr="00281455" w:rsidRDefault="00573B37" w:rsidP="00573B37">
            <w:pPr>
              <w:widowControl/>
              <w:wordWrap w:val="0"/>
              <w:jc w:val="center"/>
              <w:rPr>
                <w:rFonts w:ascii="仿宋" w:eastAsia="仿宋" w:hAnsi="仿宋" w:cs="宋体"/>
                <w:kern w:val="0"/>
                <w:sz w:val="28"/>
                <w:szCs w:val="28"/>
              </w:rPr>
            </w:pPr>
            <w:r w:rsidRPr="00281455">
              <w:rPr>
                <w:rFonts w:ascii="仿宋" w:eastAsia="仿宋" w:hAnsi="仿宋" w:cs="宋体" w:hint="eastAsia"/>
                <w:color w:val="000000"/>
                <w:kern w:val="0"/>
                <w:sz w:val="28"/>
                <w:szCs w:val="28"/>
              </w:rPr>
              <w:t>钳工等</w:t>
            </w:r>
          </w:p>
        </w:tc>
      </w:tr>
    </w:tbl>
    <w:p w14:paraId="7675E98E" w14:textId="77777777" w:rsidR="002842F1" w:rsidRPr="00281455" w:rsidRDefault="002842F1" w:rsidP="002842F1">
      <w:pPr>
        <w:spacing w:line="500" w:lineRule="exact"/>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五、培养规格</w:t>
      </w:r>
    </w:p>
    <w:p w14:paraId="248DF542" w14:textId="77777777" w:rsidR="002842F1" w:rsidRPr="00281455" w:rsidRDefault="002842F1" w:rsidP="002842F1">
      <w:pPr>
        <w:spacing w:line="500" w:lineRule="exact"/>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1.职业素养</w:t>
      </w:r>
    </w:p>
    <w:p w14:paraId="7506A470"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（1）热爱无人机专业，有较强的安全意识与职业责任感。</w:t>
      </w:r>
    </w:p>
    <w:p w14:paraId="1ADF571F"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（2）有较高的团队合作意识，能吃苦耐劳。</w:t>
      </w:r>
    </w:p>
    <w:p w14:paraId="051E129D"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lastRenderedPageBreak/>
        <w:t>（3）能刻苦钻研专业技术，终身学习，不断进取提高。</w:t>
      </w:r>
    </w:p>
    <w:p w14:paraId="6DBCB60C"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（4）有较好的敬业意识，忠实于企业。</w:t>
      </w:r>
    </w:p>
    <w:p w14:paraId="7BA0E038"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（5）严格遵守企业的规章制度，具有良好的岗位服务意识。</w:t>
      </w:r>
    </w:p>
    <w:p w14:paraId="65C6B9E7"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（6）严格执行相关规范、标准、工艺文件和工作程序及安全操作规程。</w:t>
      </w:r>
    </w:p>
    <w:p w14:paraId="13D6D2F9"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（7）爱护设备及作业器具，着装整洁，符合规定，能文明生产。</w:t>
      </w:r>
    </w:p>
    <w:p w14:paraId="33685E31" w14:textId="77777777" w:rsidR="002842F1" w:rsidRPr="00281455" w:rsidRDefault="002842F1" w:rsidP="002842F1">
      <w:pPr>
        <w:spacing w:line="500" w:lineRule="exact"/>
        <w:rPr>
          <w:rFonts w:ascii="仿宋" w:eastAsia="仿宋" w:hAnsi="仿宋" w:cs="Times New Roman"/>
          <w:b/>
          <w:bCs/>
          <w:color w:val="000000"/>
          <w:kern w:val="0"/>
          <w:sz w:val="28"/>
          <w:szCs w:val="28"/>
        </w:rPr>
      </w:pPr>
      <w:r w:rsidRPr="00281455">
        <w:rPr>
          <w:rFonts w:ascii="仿宋" w:eastAsia="仿宋" w:hAnsi="仿宋" w:cs="Times New Roman" w:hint="eastAsia"/>
          <w:b/>
          <w:bCs/>
          <w:color w:val="000000"/>
          <w:kern w:val="0"/>
          <w:sz w:val="28"/>
          <w:szCs w:val="28"/>
        </w:rPr>
        <w:t>2.知识目标</w:t>
      </w:r>
    </w:p>
    <w:p w14:paraId="45F25F6F"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（1）掌握中等职业教育阶段和专业基本素质必需的文化基础知识和计算机基础等知识。</w:t>
      </w:r>
    </w:p>
    <w:p w14:paraId="7E43F2CC"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（2）掌握与本专业相适应的科学文化知识和必要的人文科学知识。</w:t>
      </w:r>
    </w:p>
    <w:p w14:paraId="0FC67546"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（3）掌握无人机飞行管理的法律、法规。</w:t>
      </w:r>
    </w:p>
    <w:p w14:paraId="4B8DA6F7"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（4）掌握机械图样的基础知识。</w:t>
      </w:r>
    </w:p>
    <w:p w14:paraId="144B35D6"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（5）掌握以电工基础和电子技术为主的职业理论知识。</w:t>
      </w:r>
    </w:p>
    <w:p w14:paraId="245D1FFF"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（6）掌握机械装配、电工识图、维修电工的基本知识。</w:t>
      </w:r>
    </w:p>
    <w:p w14:paraId="23A13788"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（7）掌握低空无人机系统和应用技术的基础知识。</w:t>
      </w:r>
    </w:p>
    <w:p w14:paraId="7ADC113A"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（8）掌握低空无人机自</w:t>
      </w:r>
      <w:proofErr w:type="gramStart"/>
      <w:r w:rsidRPr="00281455">
        <w:rPr>
          <w:rFonts w:ascii="仿宋" w:eastAsia="仿宋" w:hAnsi="仿宋" w:cs="宋体" w:hint="eastAsia"/>
          <w:color w:val="000000"/>
          <w:kern w:val="0"/>
          <w:sz w:val="28"/>
          <w:szCs w:val="28"/>
        </w:rPr>
        <w:t>驾系统</w:t>
      </w:r>
      <w:proofErr w:type="gramEnd"/>
      <w:r w:rsidRPr="00281455">
        <w:rPr>
          <w:rFonts w:ascii="仿宋" w:eastAsia="仿宋" w:hAnsi="仿宋" w:cs="宋体" w:hint="eastAsia"/>
          <w:color w:val="000000"/>
          <w:kern w:val="0"/>
          <w:sz w:val="28"/>
          <w:szCs w:val="28"/>
        </w:rPr>
        <w:t>的基础知识。</w:t>
      </w:r>
    </w:p>
    <w:p w14:paraId="678DE072"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（9）掌握无人机的结构与原理等基础知识。</w:t>
      </w:r>
    </w:p>
    <w:p w14:paraId="48E8515A"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（10）掌握一定的摄影知识。</w:t>
      </w:r>
    </w:p>
    <w:p w14:paraId="1385BEAB"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（11）掌握图形图像处理知识。</w:t>
      </w:r>
    </w:p>
    <w:p w14:paraId="0CF058DA" w14:textId="77777777" w:rsidR="002842F1" w:rsidRPr="00281455" w:rsidRDefault="002842F1" w:rsidP="002842F1">
      <w:pPr>
        <w:spacing w:line="500" w:lineRule="exact"/>
        <w:rPr>
          <w:rFonts w:ascii="仿宋" w:eastAsia="仿宋" w:hAnsi="仿宋" w:cs="Times New Roman"/>
          <w:b/>
          <w:bCs/>
          <w:color w:val="000000"/>
          <w:kern w:val="0"/>
          <w:sz w:val="28"/>
          <w:szCs w:val="28"/>
        </w:rPr>
      </w:pPr>
      <w:r w:rsidRPr="00281455">
        <w:rPr>
          <w:rFonts w:ascii="仿宋" w:eastAsia="仿宋" w:hAnsi="仿宋" w:cs="Times New Roman" w:hint="eastAsia"/>
          <w:b/>
          <w:bCs/>
          <w:color w:val="000000"/>
          <w:kern w:val="0"/>
          <w:sz w:val="28"/>
          <w:szCs w:val="28"/>
        </w:rPr>
        <w:t>3.技能目标</w:t>
      </w:r>
    </w:p>
    <w:p w14:paraId="7B8D558B"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（1）具有一定的文化素养及职业沟通能力，能用行业术语、文化与同事和客户沟通交流。</w:t>
      </w:r>
    </w:p>
    <w:p w14:paraId="7817B818"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（2）具有应用计算机和网络进行一般信息处理的能力，以及借助工具书阅读本专业英文资料的初步能力。</w:t>
      </w:r>
    </w:p>
    <w:p w14:paraId="40FE61A3"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（3）具有普通电工、装配工、质量检测等基本操作技能。</w:t>
      </w:r>
    </w:p>
    <w:p w14:paraId="79F479DC"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（4）能读懂工业机器人设备的结构安装和电气原理图。</w:t>
      </w:r>
    </w:p>
    <w:p w14:paraId="32F3F059"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（5）具有熟练操作和使用常用电工电子仪器、仪表的能力。</w:t>
      </w:r>
    </w:p>
    <w:p w14:paraId="535850E3"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（6）具有各类低空无人机熟练操控技能。</w:t>
      </w:r>
    </w:p>
    <w:p w14:paraId="7E23E409"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（7）掌握无人机飞行管理的法律、法规。</w:t>
      </w:r>
    </w:p>
    <w:p w14:paraId="41F029BA"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（8）具有低空无人机安装、调试、维护及维修能力。</w:t>
      </w:r>
    </w:p>
    <w:p w14:paraId="357D932C"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lastRenderedPageBreak/>
        <w:t>（9）具有操控低空无人机航拍等应用技能。</w:t>
      </w:r>
    </w:p>
    <w:p w14:paraId="2D83C737" w14:textId="77777777" w:rsidR="002842F1" w:rsidRPr="00281455" w:rsidRDefault="002842F1" w:rsidP="002842F1">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（10）具有航拍设备安装调试、地面站的架设能力。</w:t>
      </w:r>
    </w:p>
    <w:p w14:paraId="337E66B8" w14:textId="77777777" w:rsidR="002842F1" w:rsidRPr="00281455" w:rsidRDefault="002842F1" w:rsidP="00243268">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（11）具有对低空无人机设备、电子设备、产品进行营销、售后服务和技术指导的能力。</w:t>
      </w:r>
    </w:p>
    <w:p w14:paraId="13375D3D" w14:textId="77777777" w:rsidR="00573B37" w:rsidRPr="00281455" w:rsidRDefault="00573B37" w:rsidP="00243268">
      <w:pPr>
        <w:spacing w:line="500" w:lineRule="exact"/>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六、课程设置及</w:t>
      </w:r>
      <w:r w:rsidR="002842F1" w:rsidRPr="00281455">
        <w:rPr>
          <w:rFonts w:ascii="仿宋" w:eastAsia="仿宋" w:hAnsi="仿宋" w:cs="宋体" w:hint="eastAsia"/>
          <w:b/>
          <w:bCs/>
          <w:color w:val="000000"/>
          <w:kern w:val="0"/>
          <w:sz w:val="28"/>
          <w:szCs w:val="28"/>
        </w:rPr>
        <w:t>教学</w:t>
      </w:r>
      <w:r w:rsidRPr="00281455">
        <w:rPr>
          <w:rFonts w:ascii="仿宋" w:eastAsia="仿宋" w:hAnsi="仿宋" w:cs="宋体" w:hint="eastAsia"/>
          <w:b/>
          <w:bCs/>
          <w:color w:val="000000"/>
          <w:kern w:val="0"/>
          <w:sz w:val="28"/>
          <w:szCs w:val="28"/>
        </w:rPr>
        <w:t>要求</w:t>
      </w:r>
    </w:p>
    <w:p w14:paraId="4E00B012"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（一）公共基础课程介绍</w:t>
      </w:r>
    </w:p>
    <w:tbl>
      <w:tblPr>
        <w:tblW w:w="9506" w:type="dxa"/>
        <w:tblCellMar>
          <w:top w:w="15" w:type="dxa"/>
          <w:left w:w="15" w:type="dxa"/>
          <w:bottom w:w="15" w:type="dxa"/>
          <w:right w:w="15" w:type="dxa"/>
        </w:tblCellMar>
        <w:tblLook w:val="04A0" w:firstRow="1" w:lastRow="0" w:firstColumn="1" w:lastColumn="0" w:noHBand="0" w:noVBand="1"/>
      </w:tblPr>
      <w:tblGrid>
        <w:gridCol w:w="764"/>
        <w:gridCol w:w="1441"/>
        <w:gridCol w:w="6167"/>
        <w:gridCol w:w="1134"/>
      </w:tblGrid>
      <w:tr w:rsidR="00573B37" w:rsidRPr="00281455" w14:paraId="5DFC36A2" w14:textId="77777777" w:rsidTr="0007704E">
        <w:trPr>
          <w:trHeight w:val="820"/>
        </w:trPr>
        <w:tc>
          <w:tcPr>
            <w:tcW w:w="764" w:type="dxa"/>
            <w:tcBorders>
              <w:top w:val="single" w:sz="12"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0B6F8440"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序号</w:t>
            </w:r>
          </w:p>
        </w:tc>
        <w:tc>
          <w:tcPr>
            <w:tcW w:w="1441"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0313955"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课程名称</w:t>
            </w:r>
          </w:p>
        </w:tc>
        <w:tc>
          <w:tcPr>
            <w:tcW w:w="6167"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B71408F"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主要教学内容和要求</w:t>
            </w:r>
          </w:p>
        </w:tc>
        <w:tc>
          <w:tcPr>
            <w:tcW w:w="1134" w:type="dxa"/>
            <w:tcBorders>
              <w:top w:val="single" w:sz="12"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12C656CA"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学时</w:t>
            </w:r>
          </w:p>
        </w:tc>
      </w:tr>
      <w:tr w:rsidR="00573B37" w:rsidRPr="00281455" w14:paraId="2514E345"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2FC8C7FC"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4ACCDF0"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职业生涯</w:t>
            </w:r>
          </w:p>
          <w:p w14:paraId="34653D4A"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规划</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AED1634"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依据《中等职业学校职业生涯规划教学大纲》开设，并注重培养学生树立正确的职业观念和职业理想，能根据社会需要和自身特点进行职业生涯规划，并以此规范调整自己的行为，为顺利就业、创业创造条件。</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647985F5" w14:textId="77777777" w:rsidR="00573B37" w:rsidRPr="00281455" w:rsidRDefault="00FB094C"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16</w:t>
            </w:r>
          </w:p>
        </w:tc>
      </w:tr>
      <w:tr w:rsidR="00573B37" w:rsidRPr="00281455" w14:paraId="5A1ED946"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2D5F8AAF"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2</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5583364"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职业道德</w:t>
            </w:r>
          </w:p>
          <w:p w14:paraId="63B858AB"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与法律</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22E940E"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依据《中等职业学校职业道德与法律教学大纲》开设，并注重培养学生提高职业道德素质和法律素质，树立社会主义荣辱观，增强社会主义法治意识等。</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3FF2A132" w14:textId="77777777" w:rsidR="00573B37" w:rsidRPr="00281455" w:rsidRDefault="00573B37" w:rsidP="00FB094C">
            <w:pPr>
              <w:widowControl/>
              <w:wordWrap w:val="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3</w:t>
            </w:r>
            <w:r w:rsidR="00FB094C" w:rsidRPr="00281455">
              <w:rPr>
                <w:rFonts w:ascii="仿宋" w:eastAsia="仿宋" w:hAnsi="仿宋" w:cs="Times New Roman" w:hint="eastAsia"/>
                <w:color w:val="000000"/>
                <w:kern w:val="0"/>
                <w:sz w:val="24"/>
                <w:szCs w:val="24"/>
              </w:rPr>
              <w:t>0</w:t>
            </w:r>
          </w:p>
        </w:tc>
      </w:tr>
      <w:tr w:rsidR="00573B37" w:rsidRPr="00281455" w14:paraId="69A30E8D"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6C8231A9"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3</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9B81B6D"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经济政治</w:t>
            </w:r>
          </w:p>
          <w:p w14:paraId="07010855"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与社会</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DA94F4A"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依据《中等职业学校经济政治与社会教学大纲》开设，并注重培养学生认同我国的经济、政治制度，了解所处的文化和社会环境，树立中国特色社会主义共同理想。</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73539C60" w14:textId="77777777" w:rsidR="00573B37" w:rsidRPr="00281455" w:rsidRDefault="00FB094C"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28</w:t>
            </w:r>
          </w:p>
        </w:tc>
      </w:tr>
      <w:tr w:rsidR="00573B37" w:rsidRPr="00281455" w14:paraId="412FC62D"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2F7224D8"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4</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8FC4258"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哲学与人生</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089F593"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依据《中等职业学校哲学与人生教学大纲》开设，并注重培养学生能运用辩证唯物主义和历史唯物主义的观点和方法，正确认识和处理人生发展中的基本问题，形成正确的世界观、人生观和价值观。</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179EC672" w14:textId="77777777" w:rsidR="00573B37" w:rsidRPr="00281455" w:rsidRDefault="00573B37"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30</w:t>
            </w:r>
          </w:p>
        </w:tc>
      </w:tr>
      <w:tr w:rsidR="00573B37" w:rsidRPr="00281455" w14:paraId="254D0713"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60D2801E"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5</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689DB97" w14:textId="77777777" w:rsidR="00573B37" w:rsidRPr="00281455" w:rsidRDefault="00573B37" w:rsidP="00573B37">
            <w:pPr>
              <w:widowControl/>
              <w:wordWrap w:val="0"/>
              <w:spacing w:befor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体育</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1B9D76A"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依据《中等职业学校体育与健康教学大纲》开设，并注重培养学生的健康人格与体能素质，养成终身从事体育锻炼的意识、能力与习惯，提高生活质量与综合职业能力。</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0189FA1E" w14:textId="77777777" w:rsidR="00573B37" w:rsidRPr="00281455" w:rsidRDefault="00573B37" w:rsidP="00FB094C">
            <w:pPr>
              <w:widowControl/>
              <w:wordWrap w:val="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r w:rsidR="00FB094C" w:rsidRPr="00281455">
              <w:rPr>
                <w:rFonts w:ascii="仿宋" w:eastAsia="仿宋" w:hAnsi="仿宋" w:cs="Times New Roman" w:hint="eastAsia"/>
                <w:color w:val="000000"/>
                <w:kern w:val="0"/>
                <w:sz w:val="24"/>
                <w:szCs w:val="24"/>
              </w:rPr>
              <w:t>3</w:t>
            </w:r>
            <w:r w:rsidRPr="00281455">
              <w:rPr>
                <w:rFonts w:ascii="仿宋" w:eastAsia="仿宋" w:hAnsi="仿宋" w:cs="Times New Roman"/>
                <w:color w:val="000000"/>
                <w:kern w:val="0"/>
                <w:sz w:val="24"/>
                <w:szCs w:val="24"/>
              </w:rPr>
              <w:t>4</w:t>
            </w:r>
          </w:p>
        </w:tc>
      </w:tr>
      <w:tr w:rsidR="00573B37" w:rsidRPr="00281455" w14:paraId="36C301AD"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171523E5"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6</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10ECBD1" w14:textId="77777777" w:rsidR="00573B37" w:rsidRPr="00281455" w:rsidRDefault="00573B37" w:rsidP="00573B37">
            <w:pPr>
              <w:widowControl/>
              <w:wordWrap w:val="0"/>
              <w:spacing w:befor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英语</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FADD4EC"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依据《中等职业学校英语教学大纲》开设，培养学生听、说、读、写的基本技能和运用英语进行交际的能力；使学生能听懂简单对话和短文，能围绕日常话题进行初步交际，能读懂简单应用文。</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5ACE4892" w14:textId="77777777" w:rsidR="00573B37" w:rsidRPr="00281455" w:rsidRDefault="00FB094C"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196</w:t>
            </w:r>
          </w:p>
        </w:tc>
      </w:tr>
      <w:tr w:rsidR="00573B37" w:rsidRPr="00281455" w14:paraId="408385BA"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72240E41"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7</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C43CD98"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语文</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0333556"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依据《中等职业学校语文教学大纲》开设，并注重培养学生掌握必需的语文基础知识，掌握日常生活和职业岗位需要的现代文阅读能力、写作能力、口语交际能力，掌握基本的语文学习方法。</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4791D41F" w14:textId="77777777" w:rsidR="00573B37" w:rsidRPr="00281455" w:rsidRDefault="00FB094C"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196</w:t>
            </w:r>
          </w:p>
        </w:tc>
      </w:tr>
      <w:tr w:rsidR="00573B37" w:rsidRPr="00281455" w14:paraId="3680D345"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10ADF7FB" w14:textId="77777777" w:rsidR="00573B37" w:rsidRPr="00281455" w:rsidRDefault="00573B37"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lastRenderedPageBreak/>
              <w:t>8</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D0F0FA1"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计算机</w:t>
            </w:r>
          </w:p>
          <w:p w14:paraId="45D77D36"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应用基础</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6EB65D8"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依据《中等职业学校计算机应用基础教学大纲》开设，并注重培养学生掌握必备的计算机应用基础知识和基本技能，能应用计算机解决工作与生活中实际问题，提升学生的信息素养。</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3FAEF885" w14:textId="77777777" w:rsidR="00573B37" w:rsidRPr="00281455" w:rsidRDefault="00FB094C"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108</w:t>
            </w:r>
          </w:p>
        </w:tc>
      </w:tr>
      <w:tr w:rsidR="00573B37" w:rsidRPr="00281455" w14:paraId="55C3E634" w14:textId="77777777" w:rsidTr="0007704E">
        <w:trPr>
          <w:trHeight w:val="1418"/>
        </w:trPr>
        <w:tc>
          <w:tcPr>
            <w:tcW w:w="764"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0735C673" w14:textId="77777777" w:rsidR="00573B37" w:rsidRPr="00281455" w:rsidRDefault="004B38D0" w:rsidP="00573B37">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9</w:t>
            </w:r>
          </w:p>
        </w:tc>
        <w:tc>
          <w:tcPr>
            <w:tcW w:w="144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50AEF16"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数学</w:t>
            </w:r>
          </w:p>
        </w:tc>
        <w:tc>
          <w:tcPr>
            <w:tcW w:w="61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F82F981"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依据《中等职业学校数学教学大纲》开设，并注重培养学生的计算技能、计算工具使用技能和数据处理技能，培养学生的观察能力、空间想象能力、分析与解决问题能力和数学思维能力。</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5EAAB3E3" w14:textId="77777777" w:rsidR="00573B37" w:rsidRPr="00281455" w:rsidRDefault="00FB094C" w:rsidP="00573B37">
            <w:pPr>
              <w:widowControl/>
              <w:wordWrap w:val="0"/>
              <w:ind w:left="76" w:hanging="76"/>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196</w:t>
            </w:r>
          </w:p>
        </w:tc>
      </w:tr>
      <w:tr w:rsidR="00573B37" w:rsidRPr="00281455" w14:paraId="44C2CEB7" w14:textId="77777777" w:rsidTr="0007704E">
        <w:trPr>
          <w:trHeight w:val="1418"/>
        </w:trPr>
        <w:tc>
          <w:tcPr>
            <w:tcW w:w="764" w:type="dxa"/>
            <w:tcBorders>
              <w:top w:val="single" w:sz="6" w:space="0" w:color="000000"/>
              <w:left w:val="single" w:sz="12" w:space="0" w:color="000000"/>
              <w:bottom w:val="single" w:sz="12" w:space="0" w:color="000000"/>
              <w:right w:val="single" w:sz="6" w:space="0" w:color="000000"/>
            </w:tcBorders>
            <w:tcMar>
              <w:top w:w="0" w:type="dxa"/>
              <w:left w:w="150" w:type="dxa"/>
              <w:bottom w:w="0" w:type="dxa"/>
              <w:right w:w="150" w:type="dxa"/>
            </w:tcMar>
            <w:vAlign w:val="center"/>
            <w:hideMark/>
          </w:tcPr>
          <w:p w14:paraId="57633174" w14:textId="77777777" w:rsidR="00573B37" w:rsidRPr="00281455" w:rsidRDefault="00573B37" w:rsidP="004B38D0">
            <w:pPr>
              <w:widowControl/>
              <w:wordWrap w:val="0"/>
              <w:spacing w:before="12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r w:rsidR="004B38D0" w:rsidRPr="00281455">
              <w:rPr>
                <w:rFonts w:ascii="仿宋" w:eastAsia="仿宋" w:hAnsi="仿宋" w:cs="Times New Roman" w:hint="eastAsia"/>
                <w:color w:val="000000"/>
                <w:kern w:val="0"/>
                <w:sz w:val="24"/>
                <w:szCs w:val="24"/>
              </w:rPr>
              <w:t>0</w:t>
            </w:r>
          </w:p>
        </w:tc>
        <w:tc>
          <w:tcPr>
            <w:tcW w:w="1441"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136D23CF"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企业</w:t>
            </w:r>
          </w:p>
          <w:p w14:paraId="5D03688E" w14:textId="77777777" w:rsidR="00573B37" w:rsidRPr="00281455" w:rsidRDefault="00573B37" w:rsidP="00573B37">
            <w:pPr>
              <w:widowControl/>
              <w:wordWrap w:val="0"/>
              <w:ind w:firstLine="12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文化</w:t>
            </w:r>
          </w:p>
        </w:tc>
        <w:tc>
          <w:tcPr>
            <w:tcW w:w="6167"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66CEFDCE" w14:textId="77777777" w:rsidR="00573B37" w:rsidRPr="00281455" w:rsidRDefault="00573B37" w:rsidP="00243268">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根据学生实际就业需求，安排学生到企业参观学习、了解企业文化、企业管理制度、生产工作环境、构建学生的岗位基本能力和基础技能。</w:t>
            </w:r>
          </w:p>
        </w:tc>
        <w:tc>
          <w:tcPr>
            <w:tcW w:w="1134" w:type="dxa"/>
            <w:tcBorders>
              <w:top w:val="single" w:sz="6" w:space="0" w:color="000000"/>
              <w:left w:val="single" w:sz="6" w:space="0" w:color="000000"/>
              <w:bottom w:val="single" w:sz="12" w:space="0" w:color="000000"/>
              <w:right w:val="single" w:sz="12" w:space="0" w:color="000000"/>
            </w:tcBorders>
            <w:tcMar>
              <w:top w:w="0" w:type="dxa"/>
              <w:left w:w="150" w:type="dxa"/>
              <w:bottom w:w="0" w:type="dxa"/>
              <w:right w:w="150" w:type="dxa"/>
            </w:tcMar>
            <w:vAlign w:val="center"/>
            <w:hideMark/>
          </w:tcPr>
          <w:p w14:paraId="2DEBA918" w14:textId="77777777" w:rsidR="00573B37" w:rsidRPr="00281455" w:rsidRDefault="00FB094C" w:rsidP="00573B37">
            <w:pPr>
              <w:widowControl/>
              <w:wordWrap w:val="0"/>
              <w:ind w:left="76" w:hanging="76"/>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30</w:t>
            </w:r>
          </w:p>
        </w:tc>
      </w:tr>
    </w:tbl>
    <w:p w14:paraId="008129E3" w14:textId="77777777" w:rsidR="00281455" w:rsidRDefault="00281455" w:rsidP="00573B37">
      <w:pPr>
        <w:rPr>
          <w:rFonts w:ascii="仿宋" w:eastAsia="仿宋" w:hAnsi="仿宋" w:cs="宋体"/>
          <w:b/>
          <w:bCs/>
          <w:color w:val="000000"/>
          <w:kern w:val="0"/>
          <w:sz w:val="24"/>
          <w:szCs w:val="24"/>
        </w:rPr>
      </w:pPr>
    </w:p>
    <w:p w14:paraId="7630900D"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（二）专业基础课程介绍</w:t>
      </w:r>
    </w:p>
    <w:tbl>
      <w:tblPr>
        <w:tblW w:w="0" w:type="auto"/>
        <w:tblCellMar>
          <w:top w:w="15" w:type="dxa"/>
          <w:left w:w="15" w:type="dxa"/>
          <w:bottom w:w="15" w:type="dxa"/>
          <w:right w:w="15" w:type="dxa"/>
        </w:tblCellMar>
        <w:tblLook w:val="04A0" w:firstRow="1" w:lastRow="0" w:firstColumn="1" w:lastColumn="0" w:noHBand="0" w:noVBand="1"/>
      </w:tblPr>
      <w:tblGrid>
        <w:gridCol w:w="802"/>
        <w:gridCol w:w="1434"/>
        <w:gridCol w:w="6136"/>
        <w:gridCol w:w="1134"/>
      </w:tblGrid>
      <w:tr w:rsidR="00573B37" w:rsidRPr="00281455" w14:paraId="2F9F8770" w14:textId="77777777" w:rsidTr="00BD19F5">
        <w:trPr>
          <w:trHeight w:val="1701"/>
        </w:trPr>
        <w:tc>
          <w:tcPr>
            <w:tcW w:w="802" w:type="dxa"/>
            <w:tcBorders>
              <w:top w:val="single" w:sz="12"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40133178" w14:textId="77777777" w:rsidR="00573B37" w:rsidRPr="00281455" w:rsidRDefault="00573B37" w:rsidP="00573B37">
            <w:pPr>
              <w:widowControl/>
              <w:wordWrap w:val="0"/>
              <w:jc w:val="center"/>
              <w:rPr>
                <w:rFonts w:ascii="仿宋" w:eastAsia="仿宋" w:hAnsi="仿宋" w:cs="宋体"/>
                <w:kern w:val="0"/>
                <w:sz w:val="24"/>
                <w:szCs w:val="24"/>
              </w:rPr>
            </w:pPr>
            <w:bookmarkStart w:id="0" w:name="_Toc385364674"/>
            <w:r w:rsidRPr="00281455">
              <w:rPr>
                <w:rFonts w:ascii="仿宋" w:eastAsia="仿宋" w:hAnsi="仿宋" w:cs="宋体" w:hint="eastAsia"/>
                <w:b/>
                <w:bCs/>
                <w:color w:val="666666"/>
                <w:kern w:val="0"/>
                <w:sz w:val="24"/>
                <w:szCs w:val="24"/>
              </w:rPr>
              <w:t>序号</w:t>
            </w:r>
            <w:bookmarkEnd w:id="0"/>
          </w:p>
        </w:tc>
        <w:tc>
          <w:tcPr>
            <w:tcW w:w="1434"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B5D9971"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课程名称</w:t>
            </w:r>
          </w:p>
        </w:tc>
        <w:tc>
          <w:tcPr>
            <w:tcW w:w="6136"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0D45D85"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主要教学内容和要求</w:t>
            </w:r>
          </w:p>
        </w:tc>
        <w:tc>
          <w:tcPr>
            <w:tcW w:w="1134" w:type="dxa"/>
            <w:tcBorders>
              <w:top w:val="single" w:sz="12"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3E146626"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学时</w:t>
            </w:r>
          </w:p>
        </w:tc>
      </w:tr>
      <w:tr w:rsidR="00573B37" w:rsidRPr="00281455" w14:paraId="7945B3E6" w14:textId="77777777" w:rsidTr="00BD19F5">
        <w:trPr>
          <w:trHeight w:val="1701"/>
        </w:trPr>
        <w:tc>
          <w:tcPr>
            <w:tcW w:w="802"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161BA00B" w14:textId="77777777" w:rsidR="00573B37" w:rsidRPr="00281455" w:rsidRDefault="00573B37" w:rsidP="00573B37">
            <w:pPr>
              <w:widowControl/>
              <w:wordWrap w:val="0"/>
              <w:ind w:firstLine="197"/>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p>
        </w:tc>
        <w:tc>
          <w:tcPr>
            <w:tcW w:w="143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CD77CFE"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电工电子</w:t>
            </w:r>
          </w:p>
          <w:p w14:paraId="31E3028D"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技术与技能</w:t>
            </w:r>
          </w:p>
        </w:tc>
        <w:tc>
          <w:tcPr>
            <w:tcW w:w="613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CE5B2BD" w14:textId="77777777" w:rsidR="00573B37" w:rsidRPr="00281455" w:rsidRDefault="00573B37" w:rsidP="00573B37">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使学生掌握电工基本理论及分析计算的基本方法；掌握常用电工仪表的基本原理及使用；课程内容包括：直流电路、交流电路、电场与磁场、万用表、兆欧表、电度表、功率表等电工仪表。对《数字电路》、《模拟电路》课程中基本知识、基本原理以及基本技能的掌握情况;考察学生运用所学知识去分析与设计具体数字电路、模拟电路的能力。</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4306DC7E" w14:textId="77777777" w:rsidR="00573B37" w:rsidRPr="00281455" w:rsidRDefault="00573B37" w:rsidP="00FB094C">
            <w:pPr>
              <w:widowControl/>
              <w:wordWrap w:val="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r w:rsidR="00FB094C" w:rsidRPr="00281455">
              <w:rPr>
                <w:rFonts w:ascii="仿宋" w:eastAsia="仿宋" w:hAnsi="仿宋" w:cs="Times New Roman" w:hint="eastAsia"/>
                <w:color w:val="000000"/>
                <w:kern w:val="0"/>
                <w:sz w:val="24"/>
                <w:szCs w:val="24"/>
              </w:rPr>
              <w:t>20</w:t>
            </w:r>
          </w:p>
        </w:tc>
      </w:tr>
      <w:tr w:rsidR="00573B37" w:rsidRPr="00281455" w14:paraId="7F3362B5" w14:textId="77777777" w:rsidTr="00BD19F5">
        <w:trPr>
          <w:trHeight w:val="1701"/>
        </w:trPr>
        <w:tc>
          <w:tcPr>
            <w:tcW w:w="802" w:type="dxa"/>
            <w:tcBorders>
              <w:top w:val="single" w:sz="6" w:space="0" w:color="000000"/>
              <w:left w:val="single" w:sz="12" w:space="0" w:color="000000"/>
              <w:bottom w:val="single" w:sz="12" w:space="0" w:color="000000"/>
              <w:right w:val="single" w:sz="6" w:space="0" w:color="000000"/>
            </w:tcBorders>
            <w:tcMar>
              <w:top w:w="0" w:type="dxa"/>
              <w:left w:w="150" w:type="dxa"/>
              <w:bottom w:w="0" w:type="dxa"/>
              <w:right w:w="150" w:type="dxa"/>
            </w:tcMar>
            <w:vAlign w:val="center"/>
            <w:hideMark/>
          </w:tcPr>
          <w:p w14:paraId="02136E80" w14:textId="77777777" w:rsidR="00573B37" w:rsidRPr="00281455" w:rsidRDefault="00FB094C" w:rsidP="00573B37">
            <w:pPr>
              <w:widowControl/>
              <w:wordWrap w:val="0"/>
              <w:ind w:firstLine="197"/>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2</w:t>
            </w:r>
          </w:p>
        </w:tc>
        <w:tc>
          <w:tcPr>
            <w:tcW w:w="1434"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3E82E65D"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机械基础</w:t>
            </w:r>
          </w:p>
        </w:tc>
        <w:tc>
          <w:tcPr>
            <w:tcW w:w="6136"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3ECC4AAA" w14:textId="77777777" w:rsidR="00573B37" w:rsidRPr="00281455" w:rsidRDefault="00573B37" w:rsidP="00573B37">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本课程让学生了解常见机械传动装置的工作原理、结构、特点及选用方法，熟悉主要机械零部件的工作原理、结构和特点，初步掌握其选用的方法。</w:t>
            </w:r>
          </w:p>
        </w:tc>
        <w:tc>
          <w:tcPr>
            <w:tcW w:w="1134" w:type="dxa"/>
            <w:tcBorders>
              <w:top w:val="single" w:sz="6" w:space="0" w:color="000000"/>
              <w:left w:val="single" w:sz="6" w:space="0" w:color="000000"/>
              <w:bottom w:val="single" w:sz="12" w:space="0" w:color="000000"/>
              <w:right w:val="single" w:sz="12" w:space="0" w:color="000000"/>
            </w:tcBorders>
            <w:tcMar>
              <w:top w:w="0" w:type="dxa"/>
              <w:left w:w="150" w:type="dxa"/>
              <w:bottom w:w="0" w:type="dxa"/>
              <w:right w:w="150" w:type="dxa"/>
            </w:tcMar>
            <w:vAlign w:val="center"/>
            <w:hideMark/>
          </w:tcPr>
          <w:p w14:paraId="3E59342C" w14:textId="77777777" w:rsidR="00573B37" w:rsidRPr="00281455" w:rsidRDefault="00FB094C"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5</w:t>
            </w:r>
            <w:r w:rsidR="00573B37" w:rsidRPr="00281455">
              <w:rPr>
                <w:rFonts w:ascii="仿宋" w:eastAsia="仿宋" w:hAnsi="仿宋" w:cs="Times New Roman"/>
                <w:color w:val="000000"/>
                <w:kern w:val="0"/>
                <w:sz w:val="24"/>
                <w:szCs w:val="24"/>
              </w:rPr>
              <w:t>6</w:t>
            </w:r>
          </w:p>
        </w:tc>
      </w:tr>
    </w:tbl>
    <w:p w14:paraId="715EBB14"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（三）专业核心课程介绍</w:t>
      </w:r>
    </w:p>
    <w:tbl>
      <w:tblPr>
        <w:tblW w:w="9506" w:type="dxa"/>
        <w:tblCellMar>
          <w:top w:w="15" w:type="dxa"/>
          <w:left w:w="15" w:type="dxa"/>
          <w:bottom w:w="15" w:type="dxa"/>
          <w:right w:w="15" w:type="dxa"/>
        </w:tblCellMar>
        <w:tblLook w:val="04A0" w:firstRow="1" w:lastRow="0" w:firstColumn="1" w:lastColumn="0" w:noHBand="0" w:noVBand="1"/>
      </w:tblPr>
      <w:tblGrid>
        <w:gridCol w:w="806"/>
        <w:gridCol w:w="1674"/>
        <w:gridCol w:w="5892"/>
        <w:gridCol w:w="1134"/>
      </w:tblGrid>
      <w:tr w:rsidR="00573B37" w:rsidRPr="00281455" w14:paraId="4AAFF35C" w14:textId="77777777" w:rsidTr="0007704E">
        <w:trPr>
          <w:trHeight w:val="729"/>
        </w:trPr>
        <w:tc>
          <w:tcPr>
            <w:tcW w:w="806" w:type="dxa"/>
            <w:tcBorders>
              <w:top w:val="single" w:sz="12"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A3BDBE2"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序号</w:t>
            </w:r>
          </w:p>
        </w:tc>
        <w:tc>
          <w:tcPr>
            <w:tcW w:w="1674"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56F636A"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课程名称</w:t>
            </w:r>
          </w:p>
        </w:tc>
        <w:tc>
          <w:tcPr>
            <w:tcW w:w="5892"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D45AC14"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主要教学内容和要求</w:t>
            </w:r>
          </w:p>
        </w:tc>
        <w:tc>
          <w:tcPr>
            <w:tcW w:w="1134" w:type="dxa"/>
            <w:tcBorders>
              <w:top w:val="single" w:sz="12"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54E75B8C"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学时</w:t>
            </w:r>
          </w:p>
        </w:tc>
      </w:tr>
      <w:tr w:rsidR="00573B37" w:rsidRPr="00281455" w14:paraId="7F8FD529"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B17E0AB"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E12EE91" w14:textId="77777777" w:rsidR="00573B37" w:rsidRPr="00281455" w:rsidRDefault="00573B37" w:rsidP="00D30D1C">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空气动力学</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7570079" w14:textId="77777777" w:rsidR="00573B37" w:rsidRPr="00281455" w:rsidRDefault="00573B37" w:rsidP="00573B37">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本课程使学生掌握空气动力学的基本概念、基本理论，以及解决空气动力学的基本概念、基本理论，以及解决空气动力学问题的基本方法和分析手段。本课程的内容包括空气动力学的基本概念、低速流动和</w:t>
            </w:r>
            <w:proofErr w:type="gramStart"/>
            <w:r w:rsidRPr="00281455">
              <w:rPr>
                <w:rFonts w:ascii="仿宋" w:eastAsia="仿宋" w:hAnsi="仿宋" w:cs="宋体" w:hint="eastAsia"/>
                <w:color w:val="000000"/>
                <w:kern w:val="0"/>
                <w:sz w:val="24"/>
                <w:szCs w:val="24"/>
              </w:rPr>
              <w:t>可</w:t>
            </w:r>
            <w:proofErr w:type="gramEnd"/>
            <w:r w:rsidRPr="00281455">
              <w:rPr>
                <w:rFonts w:ascii="仿宋" w:eastAsia="仿宋" w:hAnsi="仿宋" w:cs="宋体" w:hint="eastAsia"/>
                <w:color w:val="000000"/>
                <w:kern w:val="0"/>
                <w:sz w:val="24"/>
                <w:szCs w:val="24"/>
              </w:rPr>
              <w:t>压缩无粘流动的基本原理、绕翼型和机翼的不可压缩流动的薄翼理论和有限</w:t>
            </w:r>
            <w:proofErr w:type="gramStart"/>
            <w:r w:rsidRPr="00281455">
              <w:rPr>
                <w:rFonts w:ascii="仿宋" w:eastAsia="仿宋" w:hAnsi="仿宋" w:cs="宋体" w:hint="eastAsia"/>
                <w:color w:val="000000"/>
                <w:kern w:val="0"/>
                <w:sz w:val="24"/>
                <w:szCs w:val="24"/>
              </w:rPr>
              <w:t>翼</w:t>
            </w:r>
            <w:proofErr w:type="gramEnd"/>
            <w:r w:rsidRPr="00281455">
              <w:rPr>
                <w:rFonts w:ascii="仿宋" w:eastAsia="仿宋" w:hAnsi="仿宋" w:cs="宋体" w:hint="eastAsia"/>
                <w:color w:val="000000"/>
                <w:kern w:val="0"/>
                <w:sz w:val="24"/>
                <w:szCs w:val="24"/>
              </w:rPr>
              <w:t>理论、激波理论等。</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5FBA0CF4"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60</w:t>
            </w:r>
          </w:p>
        </w:tc>
      </w:tr>
      <w:tr w:rsidR="00573B37" w:rsidRPr="00281455" w14:paraId="22B6E2F2"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4BF19502"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lastRenderedPageBreak/>
              <w:t>2</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DEE452C" w14:textId="77777777" w:rsidR="00573B37" w:rsidRPr="00281455" w:rsidRDefault="00F51154" w:rsidP="00D30D1C">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无人机结构</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8E05B7D" w14:textId="77777777" w:rsidR="00573B37" w:rsidRPr="00281455" w:rsidRDefault="00573B37" w:rsidP="00573B37">
            <w:pPr>
              <w:widowControl/>
              <w:wordWrap w:val="0"/>
              <w:ind w:firstLine="441"/>
              <w:rPr>
                <w:rFonts w:ascii="仿宋" w:eastAsia="仿宋" w:hAnsi="仿宋" w:cs="宋体"/>
                <w:kern w:val="0"/>
                <w:sz w:val="24"/>
                <w:szCs w:val="24"/>
              </w:rPr>
            </w:pPr>
            <w:r w:rsidRPr="00281455">
              <w:rPr>
                <w:rFonts w:ascii="仿宋" w:eastAsia="仿宋" w:hAnsi="仿宋" w:cs="宋体" w:hint="eastAsia"/>
                <w:kern w:val="0"/>
                <w:sz w:val="24"/>
                <w:szCs w:val="24"/>
              </w:rPr>
              <w:t>本课程让学生掌握发动机主要部件性能、发动机各类工作均匀性和机械效率、发动机性能。发动机的换气过程、内燃机的燃料与燃烧、发动机充气效率和热平衡、发动机示功图测录、发动机振动和噪声测试。具有分析各类发动机故障及维修的能力。</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22228E39"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102</w:t>
            </w:r>
          </w:p>
        </w:tc>
      </w:tr>
      <w:tr w:rsidR="00573B37" w:rsidRPr="00281455" w14:paraId="0376CF44"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D2D2744"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3</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848553D"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图像处理</w:t>
            </w:r>
          </w:p>
          <w:p w14:paraId="79FAD076"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技术</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61C2DC3" w14:textId="77777777" w:rsidR="00573B37" w:rsidRPr="00281455" w:rsidRDefault="00573B37" w:rsidP="00573B37">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使学生了解数字图形图像的基本知识，了解图层、色彩模式、路径、通道与蒙版、滤镜、历史记录的概念，并能运用色彩模式、色彩调整、路径、通道与蒙版、滤镜、历史记录、自动化处理功能对图形图像进行调整、制作特效</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22146516" w14:textId="77777777" w:rsidR="00573B37" w:rsidRPr="00281455" w:rsidRDefault="00FB094C"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42</w:t>
            </w:r>
          </w:p>
        </w:tc>
      </w:tr>
      <w:tr w:rsidR="00573B37" w:rsidRPr="00281455" w14:paraId="6192DECB"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7FFA281C"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4</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AE1B428" w14:textId="77777777" w:rsidR="00573B37" w:rsidRPr="00281455" w:rsidRDefault="00573B37" w:rsidP="00D30D1C">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测绘学基础</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FC93147"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学习测绘学基本概念，让学生熟悉了解大地测量学，了解摄影测量的，地图制图学，工程测量学海洋测量学的概念分类和基本原理，了解数字摄影测量及其应用，被全球卫星定位导航技术基本原理，遥控科学与技术的基本概念及其应用。</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64746D52" w14:textId="77777777" w:rsidR="00573B37" w:rsidRPr="00281455" w:rsidRDefault="00573B37"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kern w:val="0"/>
                <w:sz w:val="24"/>
                <w:szCs w:val="24"/>
              </w:rPr>
              <w:t>60</w:t>
            </w:r>
          </w:p>
        </w:tc>
      </w:tr>
      <w:tr w:rsidR="00573B37" w:rsidRPr="00281455" w14:paraId="75058A66"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A7A0330"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5</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5D9226E"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无人机</w:t>
            </w:r>
          </w:p>
          <w:p w14:paraId="460A8F35"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飞行管理</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E24B567" w14:textId="77777777" w:rsidR="00573B37" w:rsidRPr="00281455" w:rsidRDefault="00573B37" w:rsidP="00573B37">
            <w:pPr>
              <w:widowControl/>
              <w:wordWrap w:val="0"/>
              <w:ind w:firstLine="441"/>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本课程让学生掌握国家及地区有关无人机飞行作业的相关法律、法规，做到守法依规从业。</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014FFF66"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60</w:t>
            </w:r>
          </w:p>
        </w:tc>
      </w:tr>
      <w:tr w:rsidR="00573B37" w:rsidRPr="00281455" w14:paraId="57D85012"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709B5A8C"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6</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2ED9D08"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kern w:val="0"/>
                <w:sz w:val="24"/>
                <w:szCs w:val="24"/>
              </w:rPr>
              <w:t>无人机</w:t>
            </w:r>
          </w:p>
          <w:p w14:paraId="40ADEC3C"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kern w:val="0"/>
                <w:sz w:val="24"/>
                <w:szCs w:val="24"/>
              </w:rPr>
              <w:t>组装技术</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B4C99B4"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kern w:val="0"/>
                <w:sz w:val="24"/>
                <w:szCs w:val="24"/>
              </w:rPr>
              <w:t>本课程让学生通过学习了解各种无人机的系统组成与结构特点，课程着重介绍固定翼和旋翼无人机的组装方法，讲解如何对各组成部件熟练地认知和维修。</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74B17B69"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90</w:t>
            </w:r>
          </w:p>
        </w:tc>
      </w:tr>
      <w:tr w:rsidR="00573B37" w:rsidRPr="00281455" w14:paraId="444467D3"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2084B628"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7</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E4CDA6D" w14:textId="77777777" w:rsidR="00573B37" w:rsidRPr="00281455" w:rsidRDefault="00573B37" w:rsidP="004B38D0">
            <w:pPr>
              <w:widowControl/>
              <w:wordWrap w:val="0"/>
              <w:jc w:val="center"/>
              <w:rPr>
                <w:rFonts w:ascii="仿宋" w:eastAsia="仿宋" w:hAnsi="仿宋" w:cs="宋体"/>
                <w:kern w:val="0"/>
                <w:sz w:val="24"/>
                <w:szCs w:val="24"/>
              </w:rPr>
            </w:pPr>
            <w:r w:rsidRPr="00281455">
              <w:rPr>
                <w:rFonts w:ascii="仿宋" w:eastAsia="仿宋" w:hAnsi="仿宋" w:cs="宋体" w:hint="eastAsia"/>
                <w:kern w:val="0"/>
                <w:sz w:val="24"/>
                <w:szCs w:val="24"/>
              </w:rPr>
              <w:t>无人机模拟操控技术</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5643C6D"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kern w:val="0"/>
                <w:sz w:val="24"/>
                <w:szCs w:val="24"/>
              </w:rPr>
              <w:t>本课程让学生通过学习掌握无人机多种机型的各种飞行技术，包括固定翼、多旋翼、直升机等，并能在模拟器中准确操作。</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716ED73E"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92</w:t>
            </w:r>
          </w:p>
        </w:tc>
      </w:tr>
      <w:tr w:rsidR="00573B37" w:rsidRPr="00281455" w14:paraId="39755EA4" w14:textId="77777777" w:rsidTr="00BD19F5">
        <w:trPr>
          <w:trHeight w:val="1701"/>
        </w:trPr>
        <w:tc>
          <w:tcPr>
            <w:tcW w:w="806"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0F4FDEB3"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8</w:t>
            </w:r>
          </w:p>
        </w:tc>
        <w:tc>
          <w:tcPr>
            <w:tcW w:w="1674"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61F32BA"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kern w:val="0"/>
                <w:sz w:val="24"/>
                <w:szCs w:val="24"/>
              </w:rPr>
              <w:t>无人机</w:t>
            </w:r>
          </w:p>
          <w:p w14:paraId="75E9B7CC"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kern w:val="0"/>
                <w:sz w:val="24"/>
                <w:szCs w:val="24"/>
              </w:rPr>
              <w:t>维修与保养</w:t>
            </w:r>
          </w:p>
        </w:tc>
        <w:tc>
          <w:tcPr>
            <w:tcW w:w="5892"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23D1016"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kern w:val="0"/>
                <w:sz w:val="24"/>
                <w:szCs w:val="24"/>
              </w:rPr>
              <w:t>通过本课程的学习使学生掌握无人机的结构，认知主要系统，各部件的组成。通过操作掌握一些维修零部件，重组无人机的相关技能。</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1B9EE2F4"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92</w:t>
            </w:r>
          </w:p>
        </w:tc>
      </w:tr>
      <w:tr w:rsidR="00573B37" w:rsidRPr="00281455" w14:paraId="3E2F4426" w14:textId="77777777" w:rsidTr="00BD19F5">
        <w:trPr>
          <w:trHeight w:val="1701"/>
        </w:trPr>
        <w:tc>
          <w:tcPr>
            <w:tcW w:w="806" w:type="dxa"/>
            <w:tcBorders>
              <w:top w:val="single" w:sz="6" w:space="0" w:color="000000"/>
              <w:left w:val="single" w:sz="12" w:space="0" w:color="000000"/>
              <w:bottom w:val="single" w:sz="12" w:space="0" w:color="000000"/>
              <w:right w:val="single" w:sz="6" w:space="0" w:color="000000"/>
            </w:tcBorders>
            <w:tcMar>
              <w:top w:w="0" w:type="dxa"/>
              <w:left w:w="150" w:type="dxa"/>
              <w:bottom w:w="0" w:type="dxa"/>
              <w:right w:w="150" w:type="dxa"/>
            </w:tcMar>
            <w:vAlign w:val="center"/>
            <w:hideMark/>
          </w:tcPr>
          <w:p w14:paraId="66BC95AA"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9</w:t>
            </w:r>
          </w:p>
        </w:tc>
        <w:tc>
          <w:tcPr>
            <w:tcW w:w="1674"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6BC67DA9"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kern w:val="0"/>
                <w:sz w:val="24"/>
                <w:szCs w:val="24"/>
              </w:rPr>
              <w:t>无人机</w:t>
            </w:r>
          </w:p>
          <w:p w14:paraId="38CFB39B"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kern w:val="0"/>
                <w:sz w:val="24"/>
                <w:szCs w:val="24"/>
              </w:rPr>
              <w:t>航拍技术</w:t>
            </w:r>
          </w:p>
        </w:tc>
        <w:tc>
          <w:tcPr>
            <w:tcW w:w="5892"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132A1ADA" w14:textId="77777777" w:rsidR="00573B37" w:rsidRPr="00281455" w:rsidRDefault="00573B37" w:rsidP="00573B37">
            <w:pPr>
              <w:widowControl/>
              <w:wordWrap w:val="0"/>
              <w:ind w:firstLine="439"/>
              <w:rPr>
                <w:rFonts w:ascii="仿宋" w:eastAsia="仿宋" w:hAnsi="仿宋" w:cs="宋体"/>
                <w:kern w:val="0"/>
                <w:sz w:val="24"/>
                <w:szCs w:val="24"/>
              </w:rPr>
            </w:pPr>
            <w:r w:rsidRPr="00281455">
              <w:rPr>
                <w:rFonts w:ascii="仿宋" w:eastAsia="仿宋" w:hAnsi="仿宋" w:cs="宋体" w:hint="eastAsia"/>
                <w:color w:val="000000"/>
                <w:kern w:val="0"/>
                <w:sz w:val="24"/>
                <w:szCs w:val="24"/>
              </w:rPr>
              <w:t>通过本课程的学习使学生了解无人机航拍的途径、无人机航拍发展趋势、无人机航拍的特点、无人机航拍的应用范围，掌握与无人机航拍相关的知识。</w:t>
            </w:r>
          </w:p>
        </w:tc>
        <w:tc>
          <w:tcPr>
            <w:tcW w:w="1134" w:type="dxa"/>
            <w:tcBorders>
              <w:top w:val="single" w:sz="6" w:space="0" w:color="000000"/>
              <w:left w:val="single" w:sz="6" w:space="0" w:color="000000"/>
              <w:bottom w:val="single" w:sz="12" w:space="0" w:color="000000"/>
              <w:right w:val="single" w:sz="12" w:space="0" w:color="000000"/>
            </w:tcBorders>
            <w:tcMar>
              <w:top w:w="0" w:type="dxa"/>
              <w:left w:w="150" w:type="dxa"/>
              <w:bottom w:w="0" w:type="dxa"/>
              <w:right w:w="150" w:type="dxa"/>
            </w:tcMar>
            <w:vAlign w:val="center"/>
            <w:hideMark/>
          </w:tcPr>
          <w:p w14:paraId="5154D2FE"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kern w:val="0"/>
                <w:sz w:val="24"/>
                <w:szCs w:val="24"/>
              </w:rPr>
              <w:t>60</w:t>
            </w:r>
          </w:p>
        </w:tc>
      </w:tr>
    </w:tbl>
    <w:p w14:paraId="36563288" w14:textId="77777777" w:rsidR="00281455" w:rsidRDefault="00281455" w:rsidP="00573B37">
      <w:pPr>
        <w:rPr>
          <w:rFonts w:ascii="仿宋" w:eastAsia="仿宋" w:hAnsi="仿宋" w:cs="宋体"/>
          <w:b/>
          <w:bCs/>
          <w:color w:val="000000"/>
          <w:kern w:val="0"/>
          <w:sz w:val="24"/>
          <w:szCs w:val="24"/>
        </w:rPr>
      </w:pPr>
    </w:p>
    <w:p w14:paraId="23DD653F" w14:textId="77777777" w:rsidR="0007704E" w:rsidRDefault="0007704E" w:rsidP="00573B37">
      <w:pPr>
        <w:rPr>
          <w:rFonts w:ascii="仿宋" w:eastAsia="仿宋" w:hAnsi="仿宋" w:cs="宋体"/>
          <w:b/>
          <w:bCs/>
          <w:color w:val="000000"/>
          <w:kern w:val="0"/>
          <w:sz w:val="24"/>
          <w:szCs w:val="24"/>
        </w:rPr>
      </w:pPr>
    </w:p>
    <w:p w14:paraId="7F81F38E" w14:textId="77777777" w:rsidR="00281455"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lastRenderedPageBreak/>
        <w:t>（四）专业拓展课程介绍</w:t>
      </w:r>
    </w:p>
    <w:tbl>
      <w:tblPr>
        <w:tblW w:w="9506" w:type="dxa"/>
        <w:tblCellMar>
          <w:top w:w="15" w:type="dxa"/>
          <w:left w:w="15" w:type="dxa"/>
          <w:bottom w:w="15" w:type="dxa"/>
          <w:right w:w="15" w:type="dxa"/>
        </w:tblCellMar>
        <w:tblLook w:val="04A0" w:firstRow="1" w:lastRow="0" w:firstColumn="1" w:lastColumn="0" w:noHBand="0" w:noVBand="1"/>
      </w:tblPr>
      <w:tblGrid>
        <w:gridCol w:w="805"/>
        <w:gridCol w:w="1670"/>
        <w:gridCol w:w="5897"/>
        <w:gridCol w:w="1134"/>
      </w:tblGrid>
      <w:tr w:rsidR="00573B37" w:rsidRPr="00281455" w14:paraId="5FBC6B99" w14:textId="77777777" w:rsidTr="0007704E">
        <w:trPr>
          <w:trHeight w:val="758"/>
        </w:trPr>
        <w:tc>
          <w:tcPr>
            <w:tcW w:w="805" w:type="dxa"/>
            <w:tcBorders>
              <w:top w:val="single" w:sz="12"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37698E57"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序号</w:t>
            </w:r>
          </w:p>
        </w:tc>
        <w:tc>
          <w:tcPr>
            <w:tcW w:w="1670"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7866DE7"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课程名称</w:t>
            </w:r>
          </w:p>
        </w:tc>
        <w:tc>
          <w:tcPr>
            <w:tcW w:w="5897"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B333001"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主要教学内容和要求</w:t>
            </w:r>
          </w:p>
        </w:tc>
        <w:tc>
          <w:tcPr>
            <w:tcW w:w="1134" w:type="dxa"/>
            <w:tcBorders>
              <w:top w:val="single" w:sz="12"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65C55E38"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学时</w:t>
            </w:r>
          </w:p>
        </w:tc>
      </w:tr>
      <w:tr w:rsidR="00573B37" w:rsidRPr="00281455" w14:paraId="30160FDF" w14:textId="77777777" w:rsidTr="00BD19F5">
        <w:trPr>
          <w:trHeight w:val="1701"/>
        </w:trPr>
        <w:tc>
          <w:tcPr>
            <w:tcW w:w="805"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A78C3F1" w14:textId="77777777" w:rsidR="00573B37" w:rsidRPr="00281455" w:rsidRDefault="00573B37"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p>
        </w:tc>
        <w:tc>
          <w:tcPr>
            <w:tcW w:w="167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601DBF3"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无线电</w:t>
            </w:r>
          </w:p>
          <w:p w14:paraId="705FEC97"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遥控技术</w:t>
            </w:r>
          </w:p>
        </w:tc>
        <w:tc>
          <w:tcPr>
            <w:tcW w:w="589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B044B9A"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本课程学习和掌握无线电控制的基本原理、常用测控天线、发射电路、接收电路、常用单元电路及集成器件、执行元件和操纵机构、无线电侧向与“猎狐”运动、遥控模块及其应用、遥控应用实例等。</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5ED51867"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30</w:t>
            </w:r>
          </w:p>
        </w:tc>
      </w:tr>
      <w:tr w:rsidR="00573B37" w:rsidRPr="00281455" w14:paraId="3F1725CF" w14:textId="77777777" w:rsidTr="00BD19F5">
        <w:trPr>
          <w:trHeight w:val="1701"/>
        </w:trPr>
        <w:tc>
          <w:tcPr>
            <w:tcW w:w="805"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96B996E"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2</w:t>
            </w:r>
          </w:p>
        </w:tc>
        <w:tc>
          <w:tcPr>
            <w:tcW w:w="167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FE9EC60"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航空摄影</w:t>
            </w:r>
          </w:p>
          <w:p w14:paraId="1C1DE96E"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测量技术</w:t>
            </w:r>
          </w:p>
        </w:tc>
        <w:tc>
          <w:tcPr>
            <w:tcW w:w="589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290F089"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学习使学生掌握摄影测量最基本原理及用摄影测量手段进行测量的方法和步骤，熟悉数字摄影测量工作站应用软件，在数字摄影测量工作站网络版上，练习内定向相对定向，绝对定向高程点和地物的测绘。加深对所学理论知识的理解，提高在测摄影测量工作中的具备分析问题和解决问题的能力。</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4D688DDD"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24</w:t>
            </w:r>
          </w:p>
        </w:tc>
      </w:tr>
      <w:tr w:rsidR="00573B37" w:rsidRPr="00281455" w14:paraId="79E34C89" w14:textId="77777777" w:rsidTr="00BD19F5">
        <w:trPr>
          <w:trHeight w:val="1701"/>
        </w:trPr>
        <w:tc>
          <w:tcPr>
            <w:tcW w:w="805" w:type="dxa"/>
            <w:tcBorders>
              <w:top w:val="single" w:sz="6" w:space="0" w:color="000000"/>
              <w:left w:val="single" w:sz="12" w:space="0" w:color="000000"/>
              <w:bottom w:val="single" w:sz="12" w:space="0" w:color="000000"/>
              <w:right w:val="single" w:sz="6" w:space="0" w:color="000000"/>
            </w:tcBorders>
            <w:tcMar>
              <w:top w:w="0" w:type="dxa"/>
              <w:left w:w="150" w:type="dxa"/>
              <w:bottom w:w="0" w:type="dxa"/>
              <w:right w:w="150" w:type="dxa"/>
            </w:tcMar>
            <w:vAlign w:val="center"/>
            <w:hideMark/>
          </w:tcPr>
          <w:p w14:paraId="76125DD2"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3</w:t>
            </w:r>
          </w:p>
        </w:tc>
        <w:tc>
          <w:tcPr>
            <w:tcW w:w="1670"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39A64982" w14:textId="77777777" w:rsidR="00573B37" w:rsidRPr="00281455" w:rsidRDefault="00573B37" w:rsidP="004B38D0">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航空侦察与监视技术</w:t>
            </w:r>
          </w:p>
        </w:tc>
        <w:tc>
          <w:tcPr>
            <w:tcW w:w="5897"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3B5EE2C2"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本课程学习让学生利用新科技，对上空、地面进行侦查监控，培养学生通过锁定目标，进一步分析问题，解决问题的能力。</w:t>
            </w:r>
          </w:p>
        </w:tc>
        <w:tc>
          <w:tcPr>
            <w:tcW w:w="1134" w:type="dxa"/>
            <w:tcBorders>
              <w:top w:val="single" w:sz="6" w:space="0" w:color="000000"/>
              <w:left w:val="single" w:sz="6" w:space="0" w:color="000000"/>
              <w:bottom w:val="single" w:sz="12" w:space="0" w:color="000000"/>
              <w:right w:val="single" w:sz="12" w:space="0" w:color="000000"/>
            </w:tcBorders>
            <w:tcMar>
              <w:top w:w="0" w:type="dxa"/>
              <w:left w:w="150" w:type="dxa"/>
              <w:bottom w:w="0" w:type="dxa"/>
              <w:right w:w="150" w:type="dxa"/>
            </w:tcMar>
            <w:vAlign w:val="center"/>
            <w:hideMark/>
          </w:tcPr>
          <w:p w14:paraId="422E00D9"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24</w:t>
            </w:r>
          </w:p>
        </w:tc>
      </w:tr>
    </w:tbl>
    <w:p w14:paraId="1FFC1D75" w14:textId="77777777" w:rsidR="00281455" w:rsidRDefault="00281455" w:rsidP="00573B37">
      <w:pPr>
        <w:rPr>
          <w:rFonts w:ascii="仿宋" w:eastAsia="仿宋" w:hAnsi="仿宋"/>
          <w:b/>
          <w:sz w:val="24"/>
          <w:szCs w:val="24"/>
        </w:rPr>
      </w:pPr>
    </w:p>
    <w:p w14:paraId="2602C462" w14:textId="77777777" w:rsidR="00573B37" w:rsidRPr="00281455" w:rsidRDefault="00573B37" w:rsidP="00573B37">
      <w:pPr>
        <w:rPr>
          <w:rFonts w:ascii="仿宋" w:eastAsia="仿宋" w:hAnsi="仿宋"/>
          <w:b/>
          <w:sz w:val="28"/>
          <w:szCs w:val="28"/>
        </w:rPr>
      </w:pPr>
      <w:r w:rsidRPr="00281455">
        <w:rPr>
          <w:rFonts w:ascii="仿宋" w:eastAsia="仿宋" w:hAnsi="仿宋" w:hint="eastAsia"/>
          <w:b/>
          <w:sz w:val="28"/>
          <w:szCs w:val="28"/>
        </w:rPr>
        <w:t>（五）综合实</w:t>
      </w:r>
      <w:proofErr w:type="gramStart"/>
      <w:r w:rsidRPr="00281455">
        <w:rPr>
          <w:rFonts w:ascii="仿宋" w:eastAsia="仿宋" w:hAnsi="仿宋" w:hint="eastAsia"/>
          <w:b/>
          <w:sz w:val="28"/>
          <w:szCs w:val="28"/>
        </w:rPr>
        <w:t>训项目</w:t>
      </w:r>
      <w:proofErr w:type="gramEnd"/>
      <w:r w:rsidRPr="00281455">
        <w:rPr>
          <w:rFonts w:ascii="仿宋" w:eastAsia="仿宋" w:hAnsi="仿宋" w:hint="eastAsia"/>
          <w:b/>
          <w:sz w:val="28"/>
          <w:szCs w:val="28"/>
        </w:rPr>
        <w:t>介绍</w:t>
      </w:r>
    </w:p>
    <w:tbl>
      <w:tblPr>
        <w:tblW w:w="0" w:type="auto"/>
        <w:tblCellMar>
          <w:top w:w="15" w:type="dxa"/>
          <w:left w:w="15" w:type="dxa"/>
          <w:bottom w:w="15" w:type="dxa"/>
          <w:right w:w="15" w:type="dxa"/>
        </w:tblCellMar>
        <w:tblLook w:val="04A0" w:firstRow="1" w:lastRow="0" w:firstColumn="1" w:lastColumn="0" w:noHBand="0" w:noVBand="1"/>
      </w:tblPr>
      <w:tblGrid>
        <w:gridCol w:w="799"/>
        <w:gridCol w:w="1658"/>
        <w:gridCol w:w="5915"/>
        <w:gridCol w:w="1134"/>
      </w:tblGrid>
      <w:tr w:rsidR="00573B37" w:rsidRPr="00281455" w14:paraId="70FC8E1F" w14:textId="77777777" w:rsidTr="00BD19F5">
        <w:trPr>
          <w:trHeight w:hRule="exact" w:val="960"/>
        </w:trPr>
        <w:tc>
          <w:tcPr>
            <w:tcW w:w="799" w:type="dxa"/>
            <w:tcBorders>
              <w:top w:val="single" w:sz="12"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334A3E4"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序号</w:t>
            </w:r>
          </w:p>
        </w:tc>
        <w:tc>
          <w:tcPr>
            <w:tcW w:w="1658"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58035D3"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课程名称</w:t>
            </w:r>
          </w:p>
        </w:tc>
        <w:tc>
          <w:tcPr>
            <w:tcW w:w="5915" w:type="dxa"/>
            <w:tcBorders>
              <w:top w:val="single" w:sz="12"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29DAAE1"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主要教学内容和要求</w:t>
            </w:r>
          </w:p>
        </w:tc>
        <w:tc>
          <w:tcPr>
            <w:tcW w:w="1134" w:type="dxa"/>
            <w:tcBorders>
              <w:top w:val="single" w:sz="12"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35B161AA"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b/>
                <w:bCs/>
                <w:kern w:val="0"/>
                <w:sz w:val="24"/>
                <w:szCs w:val="24"/>
              </w:rPr>
              <w:t>学时</w:t>
            </w:r>
          </w:p>
        </w:tc>
      </w:tr>
      <w:tr w:rsidR="00573B37" w:rsidRPr="00281455" w14:paraId="1E6A8976" w14:textId="77777777" w:rsidTr="00BD19F5">
        <w:trPr>
          <w:trHeight w:hRule="exact" w:val="1701"/>
        </w:trPr>
        <w:tc>
          <w:tcPr>
            <w:tcW w:w="799"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23E53386" w14:textId="77777777" w:rsidR="00573B37" w:rsidRPr="00281455" w:rsidRDefault="00573B37" w:rsidP="00573B37">
            <w:pPr>
              <w:widowControl/>
              <w:wordWrap w:val="0"/>
              <w:ind w:firstLine="197"/>
              <w:rPr>
                <w:rFonts w:ascii="仿宋" w:eastAsia="仿宋" w:hAnsi="仿宋" w:cs="Times New Roman"/>
                <w:kern w:val="0"/>
                <w:sz w:val="24"/>
                <w:szCs w:val="24"/>
              </w:rPr>
            </w:pPr>
            <w:r w:rsidRPr="00281455">
              <w:rPr>
                <w:rFonts w:ascii="仿宋" w:eastAsia="仿宋" w:hAnsi="仿宋" w:cs="Times New Roman"/>
                <w:color w:val="000000"/>
                <w:kern w:val="0"/>
                <w:sz w:val="24"/>
                <w:szCs w:val="24"/>
              </w:rPr>
              <w:t>1</w:t>
            </w:r>
          </w:p>
        </w:tc>
        <w:tc>
          <w:tcPr>
            <w:tcW w:w="16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AF663B0"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电子技能</w:t>
            </w:r>
          </w:p>
          <w:p w14:paraId="495B1FC4"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实训</w:t>
            </w:r>
          </w:p>
        </w:tc>
        <w:tc>
          <w:tcPr>
            <w:tcW w:w="5915"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7DE9152"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color w:val="000000"/>
                <w:kern w:val="0"/>
                <w:sz w:val="24"/>
                <w:szCs w:val="24"/>
              </w:rPr>
              <w:t>本课程学习掌握焊接基础知识与技能，掌握电子线路调试与检测基础知识，能运用学过的理论知识对有关线路进行调试与检测，会依照电子线路原理图安装线路，会用仪器测量有关参数。</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4079DEF1"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60</w:t>
            </w:r>
          </w:p>
        </w:tc>
      </w:tr>
      <w:tr w:rsidR="00573B37" w:rsidRPr="00281455" w14:paraId="63A1FF5C" w14:textId="77777777" w:rsidTr="00BD19F5">
        <w:trPr>
          <w:trHeight w:hRule="exact" w:val="1701"/>
        </w:trPr>
        <w:tc>
          <w:tcPr>
            <w:tcW w:w="799"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78283966" w14:textId="77777777" w:rsidR="00573B37" w:rsidRPr="00281455" w:rsidRDefault="00573B37" w:rsidP="00573B37">
            <w:pPr>
              <w:widowControl/>
              <w:wordWrap w:val="0"/>
              <w:ind w:firstLine="197"/>
              <w:rPr>
                <w:rFonts w:ascii="仿宋" w:eastAsia="仿宋" w:hAnsi="仿宋" w:cs="Times New Roman"/>
                <w:kern w:val="0"/>
                <w:sz w:val="24"/>
                <w:szCs w:val="24"/>
              </w:rPr>
            </w:pPr>
            <w:r w:rsidRPr="00281455">
              <w:rPr>
                <w:rFonts w:ascii="仿宋" w:eastAsia="仿宋" w:hAnsi="仿宋" w:cs="Times New Roman"/>
                <w:color w:val="000000"/>
                <w:kern w:val="0"/>
                <w:sz w:val="24"/>
                <w:szCs w:val="24"/>
              </w:rPr>
              <w:t>2</w:t>
            </w:r>
          </w:p>
        </w:tc>
        <w:tc>
          <w:tcPr>
            <w:tcW w:w="16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A2EED79"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无人机飞行技术实训</w:t>
            </w:r>
          </w:p>
        </w:tc>
        <w:tc>
          <w:tcPr>
            <w:tcW w:w="5915"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55918B1"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kern w:val="0"/>
                <w:sz w:val="24"/>
                <w:szCs w:val="24"/>
              </w:rPr>
              <w:t>本课程学习使学生掌握自</w:t>
            </w:r>
            <w:proofErr w:type="gramStart"/>
            <w:r w:rsidRPr="00281455">
              <w:rPr>
                <w:rFonts w:ascii="仿宋" w:eastAsia="仿宋" w:hAnsi="仿宋" w:cs="宋体" w:hint="eastAsia"/>
                <w:kern w:val="0"/>
                <w:sz w:val="24"/>
                <w:szCs w:val="24"/>
              </w:rPr>
              <w:t>驾控制</w:t>
            </w:r>
            <w:proofErr w:type="gramEnd"/>
            <w:r w:rsidRPr="00281455">
              <w:rPr>
                <w:rFonts w:ascii="仿宋" w:eastAsia="仿宋" w:hAnsi="仿宋" w:cs="宋体" w:hint="eastAsia"/>
                <w:kern w:val="0"/>
                <w:sz w:val="24"/>
                <w:szCs w:val="24"/>
              </w:rPr>
              <w:t>技能，自驾仪器的使用和调试。学会自</w:t>
            </w:r>
            <w:proofErr w:type="gramStart"/>
            <w:r w:rsidRPr="00281455">
              <w:rPr>
                <w:rFonts w:ascii="仿宋" w:eastAsia="仿宋" w:hAnsi="仿宋" w:cs="宋体" w:hint="eastAsia"/>
                <w:kern w:val="0"/>
                <w:sz w:val="24"/>
                <w:szCs w:val="24"/>
              </w:rPr>
              <w:t>驾软件</w:t>
            </w:r>
            <w:proofErr w:type="gramEnd"/>
            <w:r w:rsidRPr="00281455">
              <w:rPr>
                <w:rFonts w:ascii="仿宋" w:eastAsia="仿宋" w:hAnsi="仿宋" w:cs="宋体" w:hint="eastAsia"/>
                <w:kern w:val="0"/>
                <w:sz w:val="24"/>
                <w:szCs w:val="24"/>
              </w:rPr>
              <w:t>的使用基本方法，掌握自驾定点航线和可调航线的控制方法，掌握</w:t>
            </w:r>
            <w:proofErr w:type="gramStart"/>
            <w:r w:rsidRPr="00281455">
              <w:rPr>
                <w:rFonts w:ascii="仿宋" w:eastAsia="仿宋" w:hAnsi="仿宋" w:cs="宋体" w:hint="eastAsia"/>
                <w:kern w:val="0"/>
                <w:sz w:val="24"/>
                <w:szCs w:val="24"/>
              </w:rPr>
              <w:t>自驾仪控制系统</w:t>
            </w:r>
            <w:proofErr w:type="gramEnd"/>
            <w:r w:rsidRPr="00281455">
              <w:rPr>
                <w:rFonts w:ascii="仿宋" w:eastAsia="仿宋" w:hAnsi="仿宋" w:cs="宋体" w:hint="eastAsia"/>
                <w:kern w:val="0"/>
                <w:sz w:val="24"/>
                <w:szCs w:val="24"/>
              </w:rPr>
              <w:t>的运行。</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3615210F"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60</w:t>
            </w:r>
          </w:p>
        </w:tc>
      </w:tr>
      <w:tr w:rsidR="00573B37" w:rsidRPr="00281455" w14:paraId="62F479FD" w14:textId="77777777" w:rsidTr="00BD19F5">
        <w:trPr>
          <w:trHeight w:hRule="exact" w:val="1701"/>
        </w:trPr>
        <w:tc>
          <w:tcPr>
            <w:tcW w:w="799"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8CE4E21" w14:textId="77777777" w:rsidR="00573B37" w:rsidRPr="00281455" w:rsidRDefault="00573B37" w:rsidP="00573B37">
            <w:pPr>
              <w:widowControl/>
              <w:wordWrap w:val="0"/>
              <w:ind w:firstLine="197"/>
              <w:rPr>
                <w:rFonts w:ascii="仿宋" w:eastAsia="仿宋" w:hAnsi="仿宋" w:cs="Times New Roman"/>
                <w:kern w:val="0"/>
                <w:sz w:val="24"/>
                <w:szCs w:val="24"/>
              </w:rPr>
            </w:pPr>
            <w:r w:rsidRPr="00281455">
              <w:rPr>
                <w:rFonts w:ascii="仿宋" w:eastAsia="仿宋" w:hAnsi="仿宋" w:cs="Times New Roman"/>
                <w:color w:val="000000"/>
                <w:kern w:val="0"/>
                <w:sz w:val="24"/>
                <w:szCs w:val="24"/>
              </w:rPr>
              <w:t>3</w:t>
            </w:r>
          </w:p>
        </w:tc>
        <w:tc>
          <w:tcPr>
            <w:tcW w:w="16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D981C6E" w14:textId="77777777" w:rsidR="00701B8D" w:rsidRPr="00281455" w:rsidRDefault="00573B37" w:rsidP="00701B8D">
            <w:pPr>
              <w:widowControl/>
              <w:jc w:val="center"/>
              <w:rPr>
                <w:rFonts w:ascii="仿宋" w:eastAsia="仿宋" w:hAnsi="仿宋" w:cs="宋体"/>
                <w:color w:val="000000"/>
                <w:kern w:val="0"/>
                <w:sz w:val="24"/>
                <w:szCs w:val="24"/>
              </w:rPr>
            </w:pPr>
            <w:r w:rsidRPr="00281455">
              <w:rPr>
                <w:rFonts w:ascii="仿宋" w:eastAsia="仿宋" w:hAnsi="仿宋" w:cs="宋体" w:hint="eastAsia"/>
                <w:color w:val="000000"/>
                <w:kern w:val="0"/>
                <w:sz w:val="24"/>
                <w:szCs w:val="24"/>
              </w:rPr>
              <w:t>无人机操控航拍技术</w:t>
            </w:r>
          </w:p>
          <w:p w14:paraId="4F879D00" w14:textId="77777777" w:rsidR="00573B37" w:rsidRPr="00281455" w:rsidRDefault="00573B37" w:rsidP="00701B8D">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实训</w:t>
            </w:r>
          </w:p>
        </w:tc>
        <w:tc>
          <w:tcPr>
            <w:tcW w:w="5915"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09ED85A" w14:textId="77777777" w:rsidR="00573B37" w:rsidRPr="00281455" w:rsidRDefault="00573B37" w:rsidP="00573B37">
            <w:pPr>
              <w:widowControl/>
              <w:wordWrap w:val="0"/>
              <w:ind w:firstLine="239"/>
              <w:rPr>
                <w:rFonts w:ascii="仿宋" w:eastAsia="仿宋" w:hAnsi="仿宋" w:cs="宋体"/>
                <w:kern w:val="0"/>
                <w:sz w:val="24"/>
                <w:szCs w:val="24"/>
              </w:rPr>
            </w:pPr>
            <w:r w:rsidRPr="00281455">
              <w:rPr>
                <w:rFonts w:ascii="仿宋" w:eastAsia="仿宋" w:hAnsi="仿宋" w:cs="宋体" w:hint="eastAsia"/>
                <w:kern w:val="0"/>
                <w:sz w:val="24"/>
                <w:szCs w:val="24"/>
              </w:rPr>
              <w:t>本课程学习让学生熟练地在操控台、模拟机上操作无人机，进一步地掌握无人机图像采集与航拍的功能。</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08DEB5E3"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60</w:t>
            </w:r>
          </w:p>
        </w:tc>
      </w:tr>
      <w:tr w:rsidR="00573B37" w:rsidRPr="00281455" w14:paraId="70DDDD98" w14:textId="77777777" w:rsidTr="00BD19F5">
        <w:trPr>
          <w:trHeight w:hRule="exact" w:val="2268"/>
        </w:trPr>
        <w:tc>
          <w:tcPr>
            <w:tcW w:w="799" w:type="dxa"/>
            <w:tcBorders>
              <w:top w:val="single" w:sz="6" w:space="0" w:color="000000"/>
              <w:left w:val="single" w:sz="12" w:space="0" w:color="000000"/>
              <w:bottom w:val="single" w:sz="6" w:space="0" w:color="000000"/>
              <w:right w:val="single" w:sz="6" w:space="0" w:color="000000"/>
            </w:tcBorders>
            <w:tcMar>
              <w:top w:w="0" w:type="dxa"/>
              <w:left w:w="150" w:type="dxa"/>
              <w:bottom w:w="0" w:type="dxa"/>
              <w:right w:w="150" w:type="dxa"/>
            </w:tcMar>
            <w:vAlign w:val="center"/>
            <w:hideMark/>
          </w:tcPr>
          <w:p w14:paraId="57F8C569"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lastRenderedPageBreak/>
              <w:t>4</w:t>
            </w:r>
          </w:p>
        </w:tc>
        <w:tc>
          <w:tcPr>
            <w:tcW w:w="16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DBA3990"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维修电工</w:t>
            </w:r>
          </w:p>
          <w:p w14:paraId="6C3F4325"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技能训练与考证</w:t>
            </w:r>
          </w:p>
        </w:tc>
        <w:tc>
          <w:tcPr>
            <w:tcW w:w="5915"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1FFC9C4"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kern w:val="0"/>
                <w:sz w:val="24"/>
                <w:szCs w:val="24"/>
              </w:rPr>
              <w:t>本课程学习使学生具有中级维修电工的基本技能，能熟练掌握中级维修电工所必须具备的基本理论知识和基本实践技能，为从事维修电工工作打下良好基础。内容主要包括：安全用电基本知识、常用电工仪表与工具的使用、低压电器基本知识、电气控制线路的安装与调试、机床控制线路故障分析与排除、电子技术应用基本技能操作等。</w:t>
            </w:r>
          </w:p>
        </w:tc>
        <w:tc>
          <w:tcPr>
            <w:tcW w:w="1134" w:type="dxa"/>
            <w:tcBorders>
              <w:top w:val="single" w:sz="6" w:space="0" w:color="000000"/>
              <w:left w:val="single" w:sz="6" w:space="0" w:color="000000"/>
              <w:bottom w:val="single" w:sz="6" w:space="0" w:color="000000"/>
              <w:right w:val="single" w:sz="12" w:space="0" w:color="000000"/>
            </w:tcBorders>
            <w:tcMar>
              <w:top w:w="0" w:type="dxa"/>
              <w:left w:w="150" w:type="dxa"/>
              <w:bottom w:w="0" w:type="dxa"/>
              <w:right w:w="150" w:type="dxa"/>
            </w:tcMar>
            <w:vAlign w:val="center"/>
            <w:hideMark/>
          </w:tcPr>
          <w:p w14:paraId="5CEC509F"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90</w:t>
            </w:r>
          </w:p>
        </w:tc>
      </w:tr>
      <w:tr w:rsidR="00573B37" w:rsidRPr="00281455" w14:paraId="706B7DD3" w14:textId="77777777" w:rsidTr="00BD19F5">
        <w:trPr>
          <w:trHeight w:hRule="exact" w:val="2268"/>
        </w:trPr>
        <w:tc>
          <w:tcPr>
            <w:tcW w:w="799" w:type="dxa"/>
            <w:tcBorders>
              <w:top w:val="single" w:sz="6" w:space="0" w:color="000000"/>
              <w:left w:val="single" w:sz="12" w:space="0" w:color="000000"/>
              <w:bottom w:val="single" w:sz="12" w:space="0" w:color="000000"/>
              <w:right w:val="single" w:sz="6" w:space="0" w:color="000000"/>
            </w:tcBorders>
            <w:tcMar>
              <w:top w:w="0" w:type="dxa"/>
              <w:left w:w="150" w:type="dxa"/>
              <w:bottom w:w="0" w:type="dxa"/>
              <w:right w:w="150" w:type="dxa"/>
            </w:tcMar>
            <w:vAlign w:val="center"/>
            <w:hideMark/>
          </w:tcPr>
          <w:p w14:paraId="0A8AF766" w14:textId="77777777" w:rsidR="00573B37" w:rsidRPr="00281455" w:rsidRDefault="00573B37" w:rsidP="00573B37">
            <w:pPr>
              <w:widowControl/>
              <w:wordWrap w:val="0"/>
              <w:ind w:firstLine="216"/>
              <w:rPr>
                <w:rFonts w:ascii="仿宋" w:eastAsia="仿宋" w:hAnsi="仿宋" w:cs="Times New Roman"/>
                <w:kern w:val="0"/>
                <w:sz w:val="24"/>
                <w:szCs w:val="24"/>
              </w:rPr>
            </w:pPr>
            <w:r w:rsidRPr="00281455">
              <w:rPr>
                <w:rFonts w:ascii="仿宋" w:eastAsia="仿宋" w:hAnsi="仿宋" w:cs="Times New Roman"/>
                <w:color w:val="000000"/>
                <w:kern w:val="0"/>
                <w:sz w:val="24"/>
                <w:szCs w:val="24"/>
              </w:rPr>
              <w:t>5</w:t>
            </w:r>
          </w:p>
        </w:tc>
        <w:tc>
          <w:tcPr>
            <w:tcW w:w="1658"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1041BC2E" w14:textId="77777777" w:rsidR="00573B37" w:rsidRPr="00281455" w:rsidRDefault="00573B37" w:rsidP="00573B37">
            <w:pPr>
              <w:widowControl/>
              <w:wordWrap w:val="0"/>
              <w:jc w:val="center"/>
              <w:rPr>
                <w:rFonts w:ascii="仿宋" w:eastAsia="仿宋" w:hAnsi="仿宋" w:cs="宋体"/>
                <w:kern w:val="0"/>
                <w:sz w:val="24"/>
                <w:szCs w:val="24"/>
              </w:rPr>
            </w:pPr>
            <w:r w:rsidRPr="00281455">
              <w:rPr>
                <w:rFonts w:ascii="仿宋" w:eastAsia="仿宋" w:hAnsi="仿宋" w:cs="宋体" w:hint="eastAsia"/>
                <w:color w:val="000000"/>
                <w:kern w:val="0"/>
                <w:sz w:val="24"/>
                <w:szCs w:val="24"/>
              </w:rPr>
              <w:t>综合实训</w:t>
            </w:r>
          </w:p>
        </w:tc>
        <w:tc>
          <w:tcPr>
            <w:tcW w:w="5915" w:type="dxa"/>
            <w:tcBorders>
              <w:top w:val="single" w:sz="6" w:space="0" w:color="000000"/>
              <w:left w:val="single" w:sz="6" w:space="0" w:color="000000"/>
              <w:bottom w:val="single" w:sz="12" w:space="0" w:color="000000"/>
              <w:right w:val="single" w:sz="6" w:space="0" w:color="000000"/>
            </w:tcBorders>
            <w:tcMar>
              <w:top w:w="0" w:type="dxa"/>
              <w:left w:w="150" w:type="dxa"/>
              <w:bottom w:w="0" w:type="dxa"/>
              <w:right w:w="150" w:type="dxa"/>
            </w:tcMar>
            <w:vAlign w:val="center"/>
            <w:hideMark/>
          </w:tcPr>
          <w:p w14:paraId="44DCE60F" w14:textId="77777777" w:rsidR="00573B37" w:rsidRPr="00281455" w:rsidRDefault="00573B37" w:rsidP="00573B37">
            <w:pPr>
              <w:widowControl/>
              <w:wordWrap w:val="0"/>
              <w:ind w:firstLine="480"/>
              <w:rPr>
                <w:rFonts w:ascii="仿宋" w:eastAsia="仿宋" w:hAnsi="仿宋" w:cs="宋体"/>
                <w:kern w:val="0"/>
                <w:sz w:val="24"/>
                <w:szCs w:val="24"/>
              </w:rPr>
            </w:pPr>
            <w:r w:rsidRPr="00281455">
              <w:rPr>
                <w:rFonts w:ascii="仿宋" w:eastAsia="仿宋" w:hAnsi="仿宋" w:cs="宋体" w:hint="eastAsia"/>
                <w:kern w:val="0"/>
                <w:sz w:val="24"/>
                <w:szCs w:val="24"/>
              </w:rPr>
              <w:t>本课程主要是通过实</w:t>
            </w:r>
            <w:proofErr w:type="gramStart"/>
            <w:r w:rsidRPr="00281455">
              <w:rPr>
                <w:rFonts w:ascii="仿宋" w:eastAsia="仿宋" w:hAnsi="仿宋" w:cs="宋体" w:hint="eastAsia"/>
                <w:kern w:val="0"/>
                <w:sz w:val="24"/>
                <w:szCs w:val="24"/>
              </w:rPr>
              <w:t>体操控四旋翼</w:t>
            </w:r>
            <w:proofErr w:type="gramEnd"/>
            <w:r w:rsidRPr="00281455">
              <w:rPr>
                <w:rFonts w:ascii="仿宋" w:eastAsia="仿宋" w:hAnsi="仿宋" w:cs="宋体" w:hint="eastAsia"/>
                <w:kern w:val="0"/>
                <w:sz w:val="24"/>
                <w:szCs w:val="24"/>
              </w:rPr>
              <w:t>无人机的不同姿态运动来提升自己对无人机的运动机制、动力原理以及飞行实操的了解。主要</w:t>
            </w:r>
            <w:proofErr w:type="gramStart"/>
            <w:r w:rsidRPr="00281455">
              <w:rPr>
                <w:rFonts w:ascii="仿宋" w:eastAsia="仿宋" w:hAnsi="仿宋" w:cs="宋体" w:hint="eastAsia"/>
                <w:kern w:val="0"/>
                <w:sz w:val="24"/>
                <w:szCs w:val="24"/>
              </w:rPr>
              <w:t>要</w:t>
            </w:r>
            <w:proofErr w:type="gramEnd"/>
            <w:r w:rsidRPr="00281455">
              <w:rPr>
                <w:rFonts w:ascii="仿宋" w:eastAsia="仿宋" w:hAnsi="仿宋" w:cs="宋体" w:hint="eastAsia"/>
                <w:kern w:val="0"/>
                <w:sz w:val="24"/>
                <w:szCs w:val="24"/>
              </w:rPr>
              <w:t>求是使用提供的四旋翼无人机实现无人机在导航模式下实现原地360°旋转、矩形飞行以及固定翼的模拟航线飞行等，需要控制飞机高度方向，指导老师现场考核评分并记录好实训操控时的图像或音频。</w:t>
            </w:r>
          </w:p>
        </w:tc>
        <w:tc>
          <w:tcPr>
            <w:tcW w:w="1134" w:type="dxa"/>
            <w:tcBorders>
              <w:top w:val="single" w:sz="6" w:space="0" w:color="000000"/>
              <w:left w:val="single" w:sz="6" w:space="0" w:color="000000"/>
              <w:bottom w:val="single" w:sz="12" w:space="0" w:color="000000"/>
              <w:right w:val="single" w:sz="12" w:space="0" w:color="000000"/>
            </w:tcBorders>
            <w:tcMar>
              <w:top w:w="0" w:type="dxa"/>
              <w:left w:w="150" w:type="dxa"/>
              <w:bottom w:w="0" w:type="dxa"/>
              <w:right w:w="150" w:type="dxa"/>
            </w:tcMar>
            <w:vAlign w:val="center"/>
            <w:hideMark/>
          </w:tcPr>
          <w:p w14:paraId="6972B3E0" w14:textId="77777777" w:rsidR="00573B37" w:rsidRPr="00281455" w:rsidRDefault="00701B8D" w:rsidP="00573B37">
            <w:pPr>
              <w:widowControl/>
              <w:wordWrap w:val="0"/>
              <w:jc w:val="center"/>
              <w:rPr>
                <w:rFonts w:ascii="仿宋" w:eastAsia="仿宋" w:hAnsi="仿宋" w:cs="Times New Roman"/>
                <w:kern w:val="0"/>
                <w:sz w:val="24"/>
                <w:szCs w:val="24"/>
              </w:rPr>
            </w:pPr>
            <w:r w:rsidRPr="00281455">
              <w:rPr>
                <w:rFonts w:ascii="仿宋" w:eastAsia="仿宋" w:hAnsi="仿宋" w:cs="Times New Roman" w:hint="eastAsia"/>
                <w:color w:val="000000"/>
                <w:kern w:val="0"/>
                <w:sz w:val="24"/>
                <w:szCs w:val="24"/>
              </w:rPr>
              <w:t>120</w:t>
            </w:r>
          </w:p>
        </w:tc>
      </w:tr>
    </w:tbl>
    <w:p w14:paraId="66C7059B"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（六）顶岗实</w:t>
      </w:r>
      <w:proofErr w:type="gramStart"/>
      <w:r w:rsidRPr="00281455">
        <w:rPr>
          <w:rFonts w:ascii="仿宋" w:eastAsia="仿宋" w:hAnsi="仿宋" w:cs="宋体" w:hint="eastAsia"/>
          <w:b/>
          <w:bCs/>
          <w:color w:val="000000"/>
          <w:kern w:val="0"/>
          <w:sz w:val="28"/>
          <w:szCs w:val="28"/>
        </w:rPr>
        <w:t>训项目</w:t>
      </w:r>
      <w:proofErr w:type="gramEnd"/>
      <w:r w:rsidRPr="00281455">
        <w:rPr>
          <w:rFonts w:ascii="仿宋" w:eastAsia="仿宋" w:hAnsi="仿宋" w:cs="宋体" w:hint="eastAsia"/>
          <w:b/>
          <w:bCs/>
          <w:color w:val="000000"/>
          <w:kern w:val="0"/>
          <w:sz w:val="28"/>
          <w:szCs w:val="28"/>
        </w:rPr>
        <w:t>介绍</w:t>
      </w:r>
    </w:p>
    <w:p w14:paraId="7C2EF22F"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顶岗实习是学生在完成文化基础课、专业核心课以及校内专业实践课以后进行的实践性教学环节，是提高学生的生产实践技能的重要途径。</w:t>
      </w:r>
    </w:p>
    <w:p w14:paraId="300DDDFA" w14:textId="77777777" w:rsidR="00573B37" w:rsidRPr="00281455" w:rsidRDefault="00573B37" w:rsidP="00243268">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学校组织学生进行专业对口及相关岗位的顶岗实习，使学生了解社会以及工作单位各方面情况，了解公司里的各项规章制度，服务章程及工作中的相关注意事项等。熟悉实习岗位的基本情况，产品生产的工艺，本工序的加工内容以及本工序对质量的影响，通过跟班实习，熟悉岗位工作流程，了解设备工作原理及加工原理，掌握工、装、器具的使用、维护保养的知识和技能，学会本岗位应具备的职业技能；养成良好的职业行为，提高岗位技能，能处理解决实际工作中常见的实际问题。通过顶岗实习使学生增强分析问题，解决问题的能力，进一步强化爱岗敬业、吃苦耐劳的精神，增强责任感、事业心和职业意识，尽快适应毕业后无人机操控与维护及相关工作的需要</w:t>
      </w:r>
    </w:p>
    <w:p w14:paraId="1F097EB0" w14:textId="77777777" w:rsidR="0007704E" w:rsidRDefault="0007704E" w:rsidP="00573B37">
      <w:pPr>
        <w:rPr>
          <w:rFonts w:ascii="仿宋" w:eastAsia="仿宋" w:hAnsi="仿宋" w:cs="宋体"/>
          <w:b/>
          <w:bCs/>
          <w:color w:val="000000"/>
          <w:kern w:val="0"/>
          <w:sz w:val="28"/>
          <w:szCs w:val="28"/>
        </w:rPr>
      </w:pPr>
    </w:p>
    <w:p w14:paraId="4A4DE8A0" w14:textId="77777777" w:rsidR="0007704E" w:rsidRDefault="0007704E" w:rsidP="00573B37">
      <w:pPr>
        <w:rPr>
          <w:rFonts w:ascii="仿宋" w:eastAsia="仿宋" w:hAnsi="仿宋" w:cs="宋体"/>
          <w:b/>
          <w:bCs/>
          <w:color w:val="000000"/>
          <w:kern w:val="0"/>
          <w:sz w:val="28"/>
          <w:szCs w:val="28"/>
        </w:rPr>
      </w:pPr>
    </w:p>
    <w:p w14:paraId="29E20EEE" w14:textId="77777777" w:rsidR="0007704E" w:rsidRDefault="0007704E" w:rsidP="00573B37">
      <w:pPr>
        <w:rPr>
          <w:rFonts w:ascii="仿宋" w:eastAsia="仿宋" w:hAnsi="仿宋" w:cs="宋体"/>
          <w:b/>
          <w:bCs/>
          <w:color w:val="000000"/>
          <w:kern w:val="0"/>
          <w:sz w:val="28"/>
          <w:szCs w:val="28"/>
        </w:rPr>
      </w:pPr>
    </w:p>
    <w:p w14:paraId="60637AE7" w14:textId="77777777" w:rsidR="0007704E" w:rsidRDefault="0007704E" w:rsidP="00573B37">
      <w:pPr>
        <w:rPr>
          <w:rFonts w:ascii="仿宋" w:eastAsia="仿宋" w:hAnsi="仿宋" w:cs="宋体"/>
          <w:b/>
          <w:bCs/>
          <w:color w:val="000000"/>
          <w:kern w:val="0"/>
          <w:sz w:val="28"/>
          <w:szCs w:val="28"/>
        </w:rPr>
      </w:pPr>
    </w:p>
    <w:p w14:paraId="636EE3D5" w14:textId="77777777" w:rsidR="0007704E" w:rsidRDefault="0007704E" w:rsidP="00573B37">
      <w:pPr>
        <w:rPr>
          <w:rFonts w:ascii="仿宋" w:eastAsia="仿宋" w:hAnsi="仿宋" w:cs="宋体"/>
          <w:b/>
          <w:bCs/>
          <w:color w:val="000000"/>
          <w:kern w:val="0"/>
          <w:sz w:val="28"/>
          <w:szCs w:val="28"/>
        </w:rPr>
      </w:pPr>
    </w:p>
    <w:p w14:paraId="30273C25" w14:textId="77777777" w:rsidR="0007704E" w:rsidRDefault="0007704E" w:rsidP="00573B37">
      <w:pPr>
        <w:rPr>
          <w:rFonts w:ascii="仿宋" w:eastAsia="仿宋" w:hAnsi="仿宋" w:cs="宋体"/>
          <w:b/>
          <w:bCs/>
          <w:color w:val="000000"/>
          <w:kern w:val="0"/>
          <w:sz w:val="28"/>
          <w:szCs w:val="28"/>
        </w:rPr>
      </w:pPr>
    </w:p>
    <w:p w14:paraId="6C3B2224"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lastRenderedPageBreak/>
        <w:t>七、教学安排</w:t>
      </w:r>
    </w:p>
    <w:p w14:paraId="3399C2F4" w14:textId="77777777" w:rsidR="00D111A4"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（一）课程设置与教学安排表</w:t>
      </w:r>
    </w:p>
    <w:p w14:paraId="2CD8D87E" w14:textId="77777777" w:rsidR="00D111A4" w:rsidRPr="00281455" w:rsidRDefault="00F51154" w:rsidP="00573B37">
      <w:pPr>
        <w:rPr>
          <w:rFonts w:ascii="仿宋" w:eastAsia="仿宋" w:hAnsi="仿宋" w:cs="宋体"/>
          <w:b/>
          <w:bCs/>
          <w:color w:val="000000"/>
          <w:kern w:val="0"/>
          <w:sz w:val="28"/>
          <w:szCs w:val="28"/>
        </w:rPr>
      </w:pPr>
      <w:r w:rsidRPr="00281455">
        <w:rPr>
          <w:rFonts w:ascii="仿宋" w:eastAsia="仿宋" w:hAnsi="仿宋" w:cs="宋体"/>
          <w:b/>
          <w:bCs/>
          <w:noProof/>
          <w:color w:val="000000"/>
          <w:kern w:val="0"/>
          <w:sz w:val="28"/>
          <w:szCs w:val="28"/>
        </w:rPr>
        <w:drawing>
          <wp:inline distT="0" distB="0" distL="0" distR="0" wp14:anchorId="409D6895" wp14:editId="71C1F18B">
            <wp:extent cx="5869513" cy="827078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建位图图像.bmp"/>
                    <pic:cNvPicPr/>
                  </pic:nvPicPr>
                  <pic:blipFill>
                    <a:blip r:embed="rId7">
                      <a:extLst>
                        <a:ext uri="{28A0092B-C50C-407E-A947-70E740481C1C}">
                          <a14:useLocalDpi xmlns:a14="http://schemas.microsoft.com/office/drawing/2010/main" val="0"/>
                        </a:ext>
                      </a:extLst>
                    </a:blip>
                    <a:stretch>
                      <a:fillRect/>
                    </a:stretch>
                  </pic:blipFill>
                  <pic:spPr>
                    <a:xfrm>
                      <a:off x="0" y="0"/>
                      <a:ext cx="5868954" cy="8270001"/>
                    </a:xfrm>
                    <a:prstGeom prst="rect">
                      <a:avLst/>
                    </a:prstGeom>
                  </pic:spPr>
                </pic:pic>
              </a:graphicData>
            </a:graphic>
          </wp:inline>
        </w:drawing>
      </w:r>
    </w:p>
    <w:p w14:paraId="15F6290D"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lastRenderedPageBreak/>
        <w:t>（二）教学活动时间安排表(按</w:t>
      </w:r>
      <w:proofErr w:type="gramStart"/>
      <w:r w:rsidRPr="00281455">
        <w:rPr>
          <w:rFonts w:ascii="仿宋" w:eastAsia="仿宋" w:hAnsi="仿宋" w:cs="宋体" w:hint="eastAsia"/>
          <w:b/>
          <w:bCs/>
          <w:color w:val="000000"/>
          <w:kern w:val="0"/>
          <w:sz w:val="28"/>
          <w:szCs w:val="28"/>
        </w:rPr>
        <w:t>周分配</w:t>
      </w:r>
      <w:proofErr w:type="gramEnd"/>
      <w:r w:rsidRPr="00281455">
        <w:rPr>
          <w:rFonts w:ascii="仿宋" w:eastAsia="仿宋" w:hAnsi="仿宋" w:cs="宋体" w:hint="eastAsia"/>
          <w:b/>
          <w:bCs/>
          <w:color w:val="000000"/>
          <w:kern w:val="0"/>
          <w:sz w:val="28"/>
          <w:szCs w:val="28"/>
        </w:rPr>
        <w:t>)</w:t>
      </w:r>
    </w:p>
    <w:tbl>
      <w:tblPr>
        <w:tblW w:w="9960" w:type="dxa"/>
        <w:tblCellMar>
          <w:top w:w="15" w:type="dxa"/>
          <w:left w:w="15" w:type="dxa"/>
          <w:bottom w:w="15" w:type="dxa"/>
          <w:right w:w="15" w:type="dxa"/>
        </w:tblCellMar>
        <w:tblLook w:val="04A0" w:firstRow="1" w:lastRow="0" w:firstColumn="1" w:lastColumn="0" w:noHBand="0" w:noVBand="1"/>
      </w:tblPr>
      <w:tblGrid>
        <w:gridCol w:w="2581"/>
        <w:gridCol w:w="917"/>
        <w:gridCol w:w="917"/>
        <w:gridCol w:w="918"/>
        <w:gridCol w:w="918"/>
        <w:gridCol w:w="918"/>
        <w:gridCol w:w="918"/>
        <w:gridCol w:w="1873"/>
      </w:tblGrid>
      <w:tr w:rsidR="00573B37" w:rsidRPr="00281455" w14:paraId="3BB67182"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F9191F2"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学期</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E98A990" w14:textId="77777777" w:rsidR="00573B37" w:rsidRPr="00BD19F5" w:rsidRDefault="00573B37" w:rsidP="00573B37">
            <w:pPr>
              <w:widowControl/>
              <w:wordWrap w:val="0"/>
              <w:jc w:val="center"/>
              <w:rPr>
                <w:rFonts w:ascii="仿宋" w:eastAsia="仿宋" w:hAnsi="仿宋" w:cs="宋体"/>
                <w:kern w:val="0"/>
                <w:sz w:val="24"/>
                <w:szCs w:val="24"/>
              </w:rPr>
            </w:pPr>
            <w:proofErr w:type="gramStart"/>
            <w:r w:rsidRPr="00BD19F5">
              <w:rPr>
                <w:rFonts w:ascii="仿宋" w:eastAsia="仿宋" w:hAnsi="仿宋" w:cs="宋体" w:hint="eastAsia"/>
                <w:b/>
                <w:bCs/>
                <w:color w:val="000000"/>
                <w:kern w:val="0"/>
                <w:sz w:val="24"/>
                <w:szCs w:val="24"/>
              </w:rPr>
              <w:t>一</w:t>
            </w:r>
            <w:proofErr w:type="gramEnd"/>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1ADB914"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二</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0A1FDD8"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三</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1942F8C"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四</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CF0CCDF"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五</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CF07E00"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六</w:t>
            </w: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11E8A8F"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小计</w:t>
            </w:r>
          </w:p>
        </w:tc>
      </w:tr>
      <w:tr w:rsidR="00573B37" w:rsidRPr="00281455" w14:paraId="7CE3D0CD"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12D4EE2"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入学教育</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23818F5"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D223536"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4603A07"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A9ED71C"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AAF52B2"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3044483" w14:textId="77777777" w:rsidR="00573B37" w:rsidRPr="00BD19F5" w:rsidRDefault="00573B37" w:rsidP="00573B37">
            <w:pPr>
              <w:widowControl/>
              <w:wordWrap w:val="0"/>
              <w:jc w:val="left"/>
              <w:rPr>
                <w:rFonts w:ascii="仿宋" w:eastAsia="仿宋" w:hAnsi="仿宋" w:cs="宋体"/>
                <w:kern w:val="0"/>
                <w:sz w:val="24"/>
                <w:szCs w:val="24"/>
              </w:rPr>
            </w:pP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5C54B3B"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w:t>
            </w:r>
          </w:p>
        </w:tc>
      </w:tr>
      <w:tr w:rsidR="00573B37" w:rsidRPr="00281455" w14:paraId="5F1A1907"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ACE356B"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课堂教育</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3E427E7" w14:textId="77777777" w:rsidR="00573B37" w:rsidRPr="00BD19F5" w:rsidRDefault="00D30D1C" w:rsidP="007D4F4D">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w:t>
            </w:r>
            <w:r w:rsidR="007D4F4D" w:rsidRPr="00BD19F5">
              <w:rPr>
                <w:rFonts w:ascii="仿宋" w:eastAsia="仿宋" w:hAnsi="仿宋" w:cs="Times New Roman" w:hint="eastAsia"/>
                <w:color w:val="000000"/>
                <w:kern w:val="0"/>
                <w:sz w:val="24"/>
                <w:szCs w:val="24"/>
              </w:rPr>
              <w:t>5</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2DBC78C" w14:textId="77777777" w:rsidR="00573B37" w:rsidRPr="00BD19F5" w:rsidRDefault="00D30D1C" w:rsidP="007D4F4D">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w:t>
            </w:r>
            <w:r w:rsidR="007D4F4D" w:rsidRPr="00BD19F5">
              <w:rPr>
                <w:rFonts w:ascii="仿宋" w:eastAsia="仿宋" w:hAnsi="仿宋" w:cs="Times New Roman" w:hint="eastAsia"/>
                <w:color w:val="000000"/>
                <w:kern w:val="0"/>
                <w:sz w:val="24"/>
                <w:szCs w:val="24"/>
              </w:rPr>
              <w:t>4</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4831EA7" w14:textId="77777777" w:rsidR="00573B37" w:rsidRPr="00BD19F5" w:rsidRDefault="00573B37" w:rsidP="00D30D1C">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w:t>
            </w:r>
            <w:r w:rsidR="00D30D1C" w:rsidRPr="00BD19F5">
              <w:rPr>
                <w:rFonts w:ascii="仿宋" w:eastAsia="仿宋" w:hAnsi="仿宋" w:cs="Times New Roman" w:hint="eastAsia"/>
                <w:color w:val="000000"/>
                <w:kern w:val="0"/>
                <w:sz w:val="24"/>
                <w:szCs w:val="24"/>
              </w:rPr>
              <w:t>5</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53BA983" w14:textId="77777777" w:rsidR="00573B37" w:rsidRPr="00BD19F5" w:rsidRDefault="00573B37" w:rsidP="00D30D1C">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w:t>
            </w:r>
            <w:r w:rsidR="00D30D1C" w:rsidRPr="00BD19F5">
              <w:rPr>
                <w:rFonts w:ascii="仿宋" w:eastAsia="仿宋" w:hAnsi="仿宋" w:cs="Times New Roman" w:hint="eastAsia"/>
                <w:color w:val="000000"/>
                <w:kern w:val="0"/>
                <w:sz w:val="24"/>
                <w:szCs w:val="24"/>
              </w:rPr>
              <w:t>5</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CE2CCF2"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10</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3DD4F42" w14:textId="77777777" w:rsidR="00573B37" w:rsidRPr="00BD19F5" w:rsidRDefault="00573B37" w:rsidP="00573B37">
            <w:pPr>
              <w:widowControl/>
              <w:wordWrap w:val="0"/>
              <w:jc w:val="left"/>
              <w:rPr>
                <w:rFonts w:ascii="仿宋" w:eastAsia="仿宋" w:hAnsi="仿宋" w:cs="宋体"/>
                <w:kern w:val="0"/>
                <w:sz w:val="24"/>
                <w:szCs w:val="24"/>
              </w:rPr>
            </w:pP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C366DAB" w14:textId="77777777" w:rsidR="00573B37" w:rsidRPr="00BD19F5" w:rsidRDefault="00B774B2"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69</w:t>
            </w:r>
          </w:p>
        </w:tc>
      </w:tr>
      <w:tr w:rsidR="00573B37" w:rsidRPr="00281455" w14:paraId="40BC392C"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73F0E91"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教学实训</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91E8F2B" w14:textId="77777777" w:rsidR="00573B37" w:rsidRPr="00BD19F5" w:rsidRDefault="007D4F4D" w:rsidP="007D4F4D">
            <w:pPr>
              <w:widowControl/>
              <w:jc w:val="center"/>
              <w:rPr>
                <w:rFonts w:ascii="仿宋" w:eastAsia="仿宋" w:hAnsi="仿宋" w:cs="宋体"/>
                <w:kern w:val="0"/>
                <w:sz w:val="24"/>
                <w:szCs w:val="24"/>
              </w:rPr>
            </w:pPr>
            <w:r w:rsidRPr="00BD19F5">
              <w:rPr>
                <w:rFonts w:ascii="仿宋" w:eastAsia="仿宋" w:hAnsi="仿宋" w:cs="宋体" w:hint="eastAsia"/>
                <w:kern w:val="0"/>
                <w:sz w:val="24"/>
                <w:szCs w:val="24"/>
              </w:rPr>
              <w:t>2</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4672AD4" w14:textId="77777777" w:rsidR="00573B37" w:rsidRPr="00BD19F5" w:rsidRDefault="007D4F4D"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4</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4E2E86C" w14:textId="77777777" w:rsidR="00573B37"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3</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FFB562B" w14:textId="77777777" w:rsidR="00573B37"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3</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8258EC7"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3E35C5B" w14:textId="77777777" w:rsidR="00573B37" w:rsidRPr="00BD19F5" w:rsidRDefault="00573B37" w:rsidP="00573B37">
            <w:pPr>
              <w:widowControl/>
              <w:wordWrap w:val="0"/>
              <w:jc w:val="left"/>
              <w:rPr>
                <w:rFonts w:ascii="仿宋" w:eastAsia="仿宋" w:hAnsi="仿宋" w:cs="宋体"/>
                <w:kern w:val="0"/>
                <w:sz w:val="24"/>
                <w:szCs w:val="24"/>
              </w:rPr>
            </w:pP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45AF6D5" w14:textId="77777777" w:rsidR="00573B37" w:rsidRPr="00BD19F5" w:rsidRDefault="00B774B2"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12</w:t>
            </w:r>
          </w:p>
        </w:tc>
      </w:tr>
      <w:tr w:rsidR="00573B37" w:rsidRPr="00281455" w14:paraId="57E474B8"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FEA2720"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综合实训</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4EBBDCF" w14:textId="77777777" w:rsidR="00573B37" w:rsidRPr="00BD19F5" w:rsidRDefault="00573B37" w:rsidP="00573B37">
            <w:pPr>
              <w:widowControl/>
              <w:wordWrap w:val="0"/>
              <w:jc w:val="left"/>
              <w:rPr>
                <w:rFonts w:ascii="仿宋" w:eastAsia="仿宋" w:hAnsi="仿宋" w:cs="宋体"/>
                <w:kern w:val="0"/>
                <w:sz w:val="24"/>
                <w:szCs w:val="24"/>
              </w:rPr>
            </w:pP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2DD771C"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52F1689"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A80436F"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5A7FCF7" w14:textId="77777777" w:rsidR="00573B37"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7</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8A05FD4" w14:textId="77777777" w:rsidR="00573B37" w:rsidRPr="00BD19F5" w:rsidRDefault="00573B37" w:rsidP="00573B37">
            <w:pPr>
              <w:widowControl/>
              <w:wordWrap w:val="0"/>
              <w:jc w:val="left"/>
              <w:rPr>
                <w:rFonts w:ascii="仿宋" w:eastAsia="仿宋" w:hAnsi="仿宋" w:cs="宋体"/>
                <w:kern w:val="0"/>
                <w:sz w:val="24"/>
                <w:szCs w:val="24"/>
              </w:rPr>
            </w:pP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B892885" w14:textId="77777777" w:rsidR="00573B37"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7</w:t>
            </w:r>
          </w:p>
        </w:tc>
      </w:tr>
      <w:tr w:rsidR="00573B37" w:rsidRPr="00281455" w14:paraId="096D6651"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25EA12A"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顶岗实习</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359BECC" w14:textId="77777777" w:rsidR="00573B37" w:rsidRPr="00BD19F5" w:rsidRDefault="00573B37" w:rsidP="00573B37">
            <w:pPr>
              <w:widowControl/>
              <w:wordWrap w:val="0"/>
              <w:jc w:val="left"/>
              <w:rPr>
                <w:rFonts w:ascii="仿宋" w:eastAsia="仿宋" w:hAnsi="仿宋" w:cs="宋体"/>
                <w:kern w:val="0"/>
                <w:sz w:val="24"/>
                <w:szCs w:val="24"/>
              </w:rPr>
            </w:pP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4F95960"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CE6735E"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FE4BF87"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5948AD7"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E9F2A0E" w14:textId="77777777" w:rsidR="00573B37"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B1D2DA8" w14:textId="77777777" w:rsidR="00573B37"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r>
      <w:tr w:rsidR="00573B37" w:rsidRPr="00281455" w14:paraId="721E3D72"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4FAF490" w14:textId="77777777" w:rsidR="00573B37" w:rsidRPr="00BD19F5" w:rsidRDefault="00573B37"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毕业教育</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A85088F" w14:textId="77777777" w:rsidR="00573B37" w:rsidRPr="00BD19F5" w:rsidRDefault="00573B37" w:rsidP="00573B37">
            <w:pPr>
              <w:widowControl/>
              <w:wordWrap w:val="0"/>
              <w:jc w:val="left"/>
              <w:rPr>
                <w:rFonts w:ascii="仿宋" w:eastAsia="仿宋" w:hAnsi="仿宋" w:cs="宋体"/>
                <w:kern w:val="0"/>
                <w:sz w:val="24"/>
                <w:szCs w:val="24"/>
              </w:rPr>
            </w:pP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CA64466"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19AA67D"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4F1F469" w14:textId="77777777" w:rsidR="00573B37" w:rsidRPr="00BD19F5" w:rsidRDefault="00573B37" w:rsidP="00573B37">
            <w:pPr>
              <w:widowControl/>
              <w:wordWrap w:val="0"/>
              <w:jc w:val="left"/>
              <w:rPr>
                <w:rFonts w:ascii="仿宋" w:eastAsia="仿宋" w:hAnsi="仿宋" w:cs="宋体"/>
                <w:kern w:val="0"/>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13A224E"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E42F316" w14:textId="77777777" w:rsidR="00573B37" w:rsidRPr="00BD19F5" w:rsidRDefault="00573B37" w:rsidP="00573B37">
            <w:pPr>
              <w:widowControl/>
              <w:wordWrap w:val="0"/>
              <w:jc w:val="left"/>
              <w:rPr>
                <w:rFonts w:ascii="仿宋" w:eastAsia="仿宋" w:hAnsi="仿宋" w:cs="宋体"/>
                <w:kern w:val="0"/>
                <w:sz w:val="24"/>
                <w:szCs w:val="24"/>
              </w:rPr>
            </w:pP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9746A49"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w:t>
            </w:r>
          </w:p>
        </w:tc>
      </w:tr>
      <w:tr w:rsidR="00D30D1C" w:rsidRPr="00281455" w14:paraId="5F08CF48" w14:textId="77777777" w:rsidTr="00BD19F5">
        <w:trPr>
          <w:trHeight w:val="567"/>
        </w:trPr>
        <w:tc>
          <w:tcPr>
            <w:tcW w:w="258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D2830D5" w14:textId="77777777" w:rsidR="00D30D1C" w:rsidRPr="00BD19F5" w:rsidRDefault="00D30D1C" w:rsidP="00573B37">
            <w:pPr>
              <w:widowControl/>
              <w:wordWrap w:val="0"/>
              <w:jc w:val="center"/>
              <w:rPr>
                <w:rFonts w:ascii="仿宋" w:eastAsia="仿宋" w:hAnsi="仿宋" w:cs="宋体"/>
                <w:kern w:val="0"/>
                <w:sz w:val="24"/>
                <w:szCs w:val="24"/>
              </w:rPr>
            </w:pPr>
            <w:r w:rsidRPr="00BD19F5">
              <w:rPr>
                <w:rFonts w:ascii="仿宋" w:eastAsia="仿宋" w:hAnsi="仿宋" w:cs="宋体" w:hint="eastAsia"/>
                <w:b/>
                <w:bCs/>
                <w:color w:val="000000"/>
                <w:kern w:val="0"/>
                <w:sz w:val="24"/>
                <w:szCs w:val="24"/>
              </w:rPr>
              <w:t>合计</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9E61CF1" w14:textId="77777777" w:rsidR="00D30D1C"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c>
          <w:tcPr>
            <w:tcW w:w="91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BF120EA" w14:textId="77777777" w:rsidR="00D30D1C"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C88A945" w14:textId="77777777" w:rsidR="00D30D1C" w:rsidRPr="00BD19F5" w:rsidRDefault="00D30D1C"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1D28413" w14:textId="77777777" w:rsidR="00D30D1C" w:rsidRPr="00BD19F5" w:rsidRDefault="00D30D1C" w:rsidP="007F5A88">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42195BC" w14:textId="77777777" w:rsidR="00D30D1C" w:rsidRPr="00BD19F5" w:rsidRDefault="00D30D1C" w:rsidP="007F5A88">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c>
          <w:tcPr>
            <w:tcW w:w="91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77A160D" w14:textId="77777777" w:rsidR="00D30D1C" w:rsidRPr="00BD19F5" w:rsidRDefault="00D30D1C" w:rsidP="007F5A88">
            <w:pPr>
              <w:widowControl/>
              <w:wordWrap w:val="0"/>
              <w:jc w:val="center"/>
              <w:rPr>
                <w:rFonts w:ascii="仿宋" w:eastAsia="仿宋" w:hAnsi="仿宋" w:cs="Times New Roman"/>
                <w:kern w:val="0"/>
                <w:sz w:val="24"/>
                <w:szCs w:val="24"/>
              </w:rPr>
            </w:pPr>
            <w:r w:rsidRPr="00BD19F5">
              <w:rPr>
                <w:rFonts w:ascii="仿宋" w:eastAsia="仿宋" w:hAnsi="仿宋" w:cs="Times New Roman" w:hint="eastAsia"/>
                <w:color w:val="000000"/>
                <w:kern w:val="0"/>
                <w:sz w:val="24"/>
                <w:szCs w:val="24"/>
              </w:rPr>
              <w:t>18</w:t>
            </w:r>
          </w:p>
        </w:tc>
        <w:tc>
          <w:tcPr>
            <w:tcW w:w="187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1ACD8E1" w14:textId="77777777" w:rsidR="00D30D1C" w:rsidRPr="00BD19F5" w:rsidRDefault="00D30D1C" w:rsidP="00D30D1C">
            <w:pPr>
              <w:widowControl/>
              <w:wordWrap w:val="0"/>
              <w:jc w:val="center"/>
              <w:rPr>
                <w:rFonts w:ascii="仿宋" w:eastAsia="仿宋" w:hAnsi="仿宋" w:cs="Times New Roman"/>
                <w:kern w:val="0"/>
                <w:sz w:val="24"/>
                <w:szCs w:val="24"/>
              </w:rPr>
            </w:pPr>
            <w:r w:rsidRPr="00BD19F5">
              <w:rPr>
                <w:rFonts w:ascii="仿宋" w:eastAsia="仿宋" w:hAnsi="仿宋" w:cs="Times New Roman"/>
                <w:color w:val="000000"/>
                <w:kern w:val="0"/>
                <w:sz w:val="24"/>
                <w:szCs w:val="24"/>
              </w:rPr>
              <w:t>1</w:t>
            </w:r>
            <w:r w:rsidRPr="00BD19F5">
              <w:rPr>
                <w:rFonts w:ascii="仿宋" w:eastAsia="仿宋" w:hAnsi="仿宋" w:cs="Times New Roman" w:hint="eastAsia"/>
                <w:color w:val="000000"/>
                <w:kern w:val="0"/>
                <w:sz w:val="24"/>
                <w:szCs w:val="24"/>
              </w:rPr>
              <w:t>08</w:t>
            </w:r>
          </w:p>
        </w:tc>
      </w:tr>
    </w:tbl>
    <w:p w14:paraId="7004E90D"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八、实施保障</w:t>
      </w:r>
    </w:p>
    <w:p w14:paraId="076D9E26" w14:textId="77777777" w:rsidR="00573B37" w:rsidRPr="00281455" w:rsidRDefault="00573B37" w:rsidP="00FC5B1B">
      <w:pPr>
        <w:spacing w:line="500" w:lineRule="exact"/>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（一）师资队伍</w:t>
      </w:r>
    </w:p>
    <w:p w14:paraId="1358C630"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建立符合中等职业学校教师专业标准要求的双师型专业教师团队，设立业务水平较高的专业带头人，并聘用有丰富实践经验的行业专家、企业工程技术人员和社会能工巧匠等担任兼职教师。</w:t>
      </w:r>
    </w:p>
    <w:p w14:paraId="4FB7E39F" w14:textId="77777777" w:rsidR="00573B37" w:rsidRPr="00281455" w:rsidRDefault="00FC5B1B"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w:t>
      </w:r>
      <w:r w:rsidR="00573B37" w:rsidRPr="00281455">
        <w:rPr>
          <w:rFonts w:ascii="仿宋" w:eastAsia="仿宋" w:hAnsi="仿宋" w:cs="宋体"/>
          <w:color w:val="000000"/>
          <w:kern w:val="0"/>
          <w:sz w:val="28"/>
          <w:szCs w:val="28"/>
        </w:rPr>
        <w:t>师德为先，打造一支“有理想信念、有道德情操、有扎实学识、有仁爱之心”的教师队伍，以“有教无类、因材施教、终身学习、人人成才”教育事业的追梦人来引领</w:t>
      </w:r>
      <w:r w:rsidR="00573B37" w:rsidRPr="00281455">
        <w:rPr>
          <w:rFonts w:ascii="仿宋" w:eastAsia="仿宋" w:hAnsi="仿宋" w:cs="宋体" w:hint="eastAsia"/>
          <w:color w:val="000000"/>
          <w:kern w:val="0"/>
          <w:sz w:val="28"/>
          <w:szCs w:val="28"/>
        </w:rPr>
        <w:t>教师团队在</w:t>
      </w:r>
      <w:r w:rsidR="00573B37" w:rsidRPr="00281455">
        <w:rPr>
          <w:rFonts w:ascii="仿宋" w:eastAsia="仿宋" w:hAnsi="仿宋" w:cs="宋体"/>
          <w:color w:val="000000"/>
          <w:kern w:val="0"/>
          <w:sz w:val="28"/>
          <w:szCs w:val="28"/>
        </w:rPr>
        <w:t>教书育人征途上争立新功。</w:t>
      </w:r>
    </w:p>
    <w:p w14:paraId="5CA42FD7"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color w:val="000000"/>
          <w:kern w:val="0"/>
          <w:sz w:val="28"/>
          <w:szCs w:val="28"/>
        </w:rPr>
        <w:t>2.由中</w:t>
      </w:r>
      <w:r w:rsidRPr="00281455">
        <w:rPr>
          <w:rFonts w:ascii="仿宋" w:eastAsia="仿宋" w:hAnsi="仿宋" w:cs="宋体" w:hint="eastAsia"/>
          <w:color w:val="000000"/>
          <w:kern w:val="0"/>
          <w:sz w:val="28"/>
          <w:szCs w:val="28"/>
        </w:rPr>
        <w:t>高级职称和高级技师领衔</w:t>
      </w:r>
      <w:r w:rsidR="00FC5B1B" w:rsidRPr="00281455">
        <w:rPr>
          <w:rFonts w:ascii="仿宋" w:eastAsia="仿宋" w:hAnsi="仿宋" w:cs="宋体" w:hint="eastAsia"/>
          <w:color w:val="000000"/>
          <w:kern w:val="0"/>
          <w:sz w:val="28"/>
          <w:szCs w:val="28"/>
        </w:rPr>
        <w:t>电气自动化及电子应用</w:t>
      </w:r>
      <w:r w:rsidRPr="00281455">
        <w:rPr>
          <w:rFonts w:ascii="仿宋" w:eastAsia="仿宋" w:hAnsi="仿宋" w:cs="宋体" w:hint="eastAsia"/>
          <w:color w:val="000000"/>
          <w:kern w:val="0"/>
          <w:sz w:val="28"/>
          <w:szCs w:val="28"/>
        </w:rPr>
        <w:t>专业人员组成的教师团队，落实教师在职进修和企业实践制度，专业带头人、骨干教师和中青年教师培养效果显著，师资队伍整体水平较高。</w:t>
      </w:r>
    </w:p>
    <w:p w14:paraId="21CC2638" w14:textId="77777777" w:rsidR="00573B37" w:rsidRPr="00281455" w:rsidRDefault="00573B37" w:rsidP="00FC5B1B">
      <w:pPr>
        <w:spacing w:line="500" w:lineRule="exact"/>
        <w:rPr>
          <w:rFonts w:ascii="仿宋" w:eastAsia="仿宋" w:hAnsi="仿宋" w:cs="Times New Roman"/>
          <w:color w:val="676767"/>
          <w:kern w:val="0"/>
          <w:sz w:val="28"/>
          <w:szCs w:val="28"/>
        </w:rPr>
      </w:pPr>
      <w:r w:rsidRPr="00281455">
        <w:rPr>
          <w:rFonts w:ascii="仿宋" w:eastAsia="仿宋" w:hAnsi="仿宋" w:cs="宋体" w:hint="eastAsia"/>
          <w:b/>
          <w:bCs/>
          <w:color w:val="000000"/>
          <w:kern w:val="0"/>
          <w:sz w:val="28"/>
          <w:szCs w:val="28"/>
        </w:rPr>
        <w:t>（二）教学设施</w:t>
      </w:r>
    </w:p>
    <w:p w14:paraId="2FE30763" w14:textId="77777777" w:rsidR="002842F1" w:rsidRPr="00281455" w:rsidRDefault="002842F1" w:rsidP="002842F1">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color w:val="000000"/>
          <w:kern w:val="0"/>
          <w:sz w:val="28"/>
          <w:szCs w:val="28"/>
        </w:rPr>
        <w:t>1.本专业教室、一体化学习站具有数字化教学网络，实现多媒体教学。所有专业主干课程建成了多媒体教学课件，并将逐步完善考核题库。</w:t>
      </w:r>
    </w:p>
    <w:p w14:paraId="339F4106" w14:textId="77777777" w:rsidR="00573B37" w:rsidRPr="00281455" w:rsidRDefault="002842F1"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2</w:t>
      </w:r>
      <w:r w:rsidR="00573B37" w:rsidRPr="00281455">
        <w:rPr>
          <w:rFonts w:ascii="仿宋" w:eastAsia="仿宋" w:hAnsi="仿宋" w:cs="宋体"/>
          <w:color w:val="000000"/>
          <w:kern w:val="0"/>
          <w:sz w:val="28"/>
          <w:szCs w:val="28"/>
        </w:rPr>
        <w:t>.</w:t>
      </w:r>
      <w:r w:rsidR="00573B37" w:rsidRPr="00281455">
        <w:rPr>
          <w:rFonts w:ascii="仿宋" w:eastAsia="仿宋" w:hAnsi="仿宋" w:cs="宋体" w:hint="eastAsia"/>
          <w:color w:val="000000"/>
          <w:kern w:val="0"/>
          <w:sz w:val="28"/>
          <w:szCs w:val="28"/>
        </w:rPr>
        <w:t>校内实习实训基地建设</w:t>
      </w:r>
    </w:p>
    <w:p w14:paraId="7F8E57C5"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我校校内实训基地在功能上集“教学实训、技术业务”于一体，能最大限度满足学生的时间的、质量的、真实环境的专业技术训练，在一定的程度上锻炼了学生的实操能力，并利用校内设备资源，对外开展技术服务工作，构建融</w:t>
      </w:r>
      <w:r w:rsidRPr="00281455">
        <w:rPr>
          <w:rFonts w:ascii="仿宋" w:eastAsia="仿宋" w:hAnsi="仿宋" w:cs="宋体" w:hint="eastAsia"/>
          <w:color w:val="000000"/>
          <w:kern w:val="0"/>
          <w:sz w:val="28"/>
          <w:szCs w:val="28"/>
        </w:rPr>
        <w:lastRenderedPageBreak/>
        <w:t>“教、学、做”为一体的教学环境。学校坚持自建实习</w:t>
      </w:r>
      <w:proofErr w:type="gramStart"/>
      <w:r w:rsidRPr="00281455">
        <w:rPr>
          <w:rFonts w:ascii="仿宋" w:eastAsia="仿宋" w:hAnsi="仿宋" w:cs="宋体" w:hint="eastAsia"/>
          <w:color w:val="000000"/>
          <w:kern w:val="0"/>
          <w:sz w:val="28"/>
          <w:szCs w:val="28"/>
        </w:rPr>
        <w:t>实训场室</w:t>
      </w:r>
      <w:proofErr w:type="gramEnd"/>
      <w:r w:rsidRPr="00281455">
        <w:rPr>
          <w:rFonts w:ascii="仿宋" w:eastAsia="仿宋" w:hAnsi="仿宋" w:cs="宋体" w:hint="eastAsia"/>
          <w:color w:val="000000"/>
          <w:kern w:val="0"/>
          <w:sz w:val="28"/>
          <w:szCs w:val="28"/>
        </w:rPr>
        <w:t>为主，同时与</w:t>
      </w:r>
      <w:r w:rsidR="00FC5B1B" w:rsidRPr="00281455">
        <w:rPr>
          <w:rFonts w:ascii="仿宋" w:eastAsia="仿宋" w:hAnsi="仿宋" w:cs="宋体" w:hint="eastAsia"/>
          <w:color w:val="000000"/>
          <w:kern w:val="0"/>
          <w:sz w:val="28"/>
          <w:szCs w:val="28"/>
        </w:rPr>
        <w:t>京东</w:t>
      </w:r>
      <w:r w:rsidRPr="00281455">
        <w:rPr>
          <w:rFonts w:ascii="仿宋" w:eastAsia="仿宋" w:hAnsi="仿宋" w:cs="宋体" w:hint="eastAsia"/>
          <w:color w:val="000000"/>
          <w:kern w:val="0"/>
          <w:sz w:val="28"/>
          <w:szCs w:val="28"/>
        </w:rPr>
        <w:t>深度合作</w:t>
      </w:r>
      <w:r w:rsidR="00FC5B1B" w:rsidRPr="00281455">
        <w:rPr>
          <w:rFonts w:ascii="仿宋" w:eastAsia="仿宋" w:hAnsi="仿宋" w:cs="宋体" w:hint="eastAsia"/>
          <w:color w:val="000000"/>
          <w:kern w:val="0"/>
          <w:sz w:val="28"/>
          <w:szCs w:val="28"/>
        </w:rPr>
        <w:t>，</w:t>
      </w:r>
      <w:r w:rsidRPr="00281455">
        <w:rPr>
          <w:rFonts w:ascii="仿宋" w:eastAsia="仿宋" w:hAnsi="仿宋" w:cs="宋体" w:hint="eastAsia"/>
          <w:color w:val="000000"/>
          <w:kern w:val="0"/>
          <w:sz w:val="28"/>
          <w:szCs w:val="28"/>
        </w:rPr>
        <w:t>共建无人机应用与维护实训中心，与</w:t>
      </w:r>
      <w:r w:rsidR="00FC5B1B" w:rsidRPr="00281455">
        <w:rPr>
          <w:rFonts w:ascii="仿宋" w:eastAsia="仿宋" w:hAnsi="仿宋" w:cs="宋体" w:hint="eastAsia"/>
          <w:color w:val="000000"/>
          <w:kern w:val="0"/>
          <w:sz w:val="28"/>
          <w:szCs w:val="28"/>
        </w:rPr>
        <w:t>京东</w:t>
      </w:r>
      <w:r w:rsidRPr="00281455">
        <w:rPr>
          <w:rFonts w:ascii="仿宋" w:eastAsia="仿宋" w:hAnsi="仿宋" w:cs="宋体" w:hint="eastAsia"/>
          <w:color w:val="000000"/>
          <w:kern w:val="0"/>
          <w:sz w:val="28"/>
          <w:szCs w:val="28"/>
        </w:rPr>
        <w:t>共同搭建一个培养无人机应用人才的平台。学校现有能容纳</w:t>
      </w:r>
      <w:r w:rsidR="00FC5B1B" w:rsidRPr="00281455">
        <w:rPr>
          <w:rFonts w:ascii="仿宋" w:eastAsia="仿宋" w:hAnsi="仿宋" w:cs="宋体" w:hint="eastAsia"/>
          <w:color w:val="000000"/>
          <w:kern w:val="0"/>
          <w:sz w:val="28"/>
          <w:szCs w:val="28"/>
        </w:rPr>
        <w:t>10</w:t>
      </w:r>
      <w:r w:rsidRPr="00281455">
        <w:rPr>
          <w:rFonts w:ascii="仿宋" w:eastAsia="仿宋" w:hAnsi="仿宋" w:cs="宋体"/>
          <w:color w:val="000000"/>
          <w:kern w:val="0"/>
          <w:sz w:val="28"/>
          <w:szCs w:val="28"/>
        </w:rPr>
        <w:t>0</w:t>
      </w:r>
      <w:r w:rsidRPr="00281455">
        <w:rPr>
          <w:rFonts w:ascii="仿宋" w:eastAsia="仿宋" w:hAnsi="仿宋" w:cs="宋体" w:hint="eastAsia"/>
          <w:color w:val="000000"/>
          <w:kern w:val="0"/>
          <w:sz w:val="28"/>
          <w:szCs w:val="28"/>
        </w:rPr>
        <w:t>名以上学生同时实习实训的各类场室，包括多媒体教室、公共计算机实验室、基础电工实验室、</w:t>
      </w:r>
      <w:proofErr w:type="gramStart"/>
      <w:r w:rsidRPr="00281455">
        <w:rPr>
          <w:rFonts w:ascii="仿宋" w:eastAsia="仿宋" w:hAnsi="仿宋" w:cs="宋体" w:hint="eastAsia"/>
          <w:color w:val="000000"/>
          <w:kern w:val="0"/>
          <w:sz w:val="28"/>
          <w:szCs w:val="28"/>
        </w:rPr>
        <w:t>电工电子实</w:t>
      </w:r>
      <w:proofErr w:type="gramEnd"/>
      <w:r w:rsidRPr="00281455">
        <w:rPr>
          <w:rFonts w:ascii="仿宋" w:eastAsia="仿宋" w:hAnsi="仿宋" w:cs="宋体" w:hint="eastAsia"/>
          <w:color w:val="000000"/>
          <w:kern w:val="0"/>
          <w:sz w:val="28"/>
          <w:szCs w:val="28"/>
        </w:rPr>
        <w:t>训室、钳工实训室、无人机展览室、无人机模拟操作实训室、无人机拆装与维修实训室、VR体验教学室、室内飞行教学训练室、室外教学训练场。今后将会根据专业发展和人数增加，继续加大对</w:t>
      </w:r>
      <w:proofErr w:type="gramStart"/>
      <w:r w:rsidRPr="00281455">
        <w:rPr>
          <w:rFonts w:ascii="仿宋" w:eastAsia="仿宋" w:hAnsi="仿宋" w:cs="宋体" w:hint="eastAsia"/>
          <w:color w:val="000000"/>
          <w:kern w:val="0"/>
          <w:sz w:val="28"/>
          <w:szCs w:val="28"/>
        </w:rPr>
        <w:t>实训场室</w:t>
      </w:r>
      <w:proofErr w:type="gramEnd"/>
      <w:r w:rsidRPr="00281455">
        <w:rPr>
          <w:rFonts w:ascii="仿宋" w:eastAsia="仿宋" w:hAnsi="仿宋" w:cs="宋体" w:hint="eastAsia"/>
          <w:color w:val="000000"/>
          <w:kern w:val="0"/>
          <w:sz w:val="28"/>
          <w:szCs w:val="28"/>
        </w:rPr>
        <w:t>投入，保证学生实训的需求。</w:t>
      </w:r>
    </w:p>
    <w:tbl>
      <w:tblPr>
        <w:tblW w:w="0" w:type="auto"/>
        <w:tblCellMar>
          <w:top w:w="15" w:type="dxa"/>
          <w:left w:w="15" w:type="dxa"/>
          <w:bottom w:w="15" w:type="dxa"/>
          <w:right w:w="15" w:type="dxa"/>
        </w:tblCellMar>
        <w:tblLook w:val="04A0" w:firstRow="1" w:lastRow="0" w:firstColumn="1" w:lastColumn="0" w:noHBand="0" w:noVBand="1"/>
      </w:tblPr>
      <w:tblGrid>
        <w:gridCol w:w="933"/>
        <w:gridCol w:w="2480"/>
        <w:gridCol w:w="3258"/>
        <w:gridCol w:w="3106"/>
      </w:tblGrid>
      <w:tr w:rsidR="00573B37" w:rsidRPr="00281455" w14:paraId="32ED32ED"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2CA238B"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b/>
                <w:bCs/>
                <w:kern w:val="0"/>
                <w:sz w:val="24"/>
                <w:szCs w:val="24"/>
              </w:rPr>
              <w:t>序号</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FC25273"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b/>
                <w:bCs/>
                <w:kern w:val="0"/>
                <w:sz w:val="24"/>
                <w:szCs w:val="24"/>
              </w:rPr>
              <w:t>实训室名称</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CE20682"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b/>
                <w:bCs/>
                <w:kern w:val="0"/>
                <w:sz w:val="24"/>
                <w:szCs w:val="24"/>
              </w:rPr>
              <w:t>实训</w:t>
            </w:r>
            <w:proofErr w:type="gramStart"/>
            <w:r w:rsidRPr="00BD19F5">
              <w:rPr>
                <w:rFonts w:ascii="仿宋" w:eastAsia="仿宋" w:hAnsi="仿宋" w:cs="Times New Roman"/>
                <w:b/>
                <w:bCs/>
                <w:kern w:val="0"/>
                <w:sz w:val="24"/>
                <w:szCs w:val="24"/>
              </w:rPr>
              <w:t>室功能</w:t>
            </w:r>
            <w:proofErr w:type="gramEnd"/>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6205F19"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b/>
                <w:bCs/>
                <w:kern w:val="0"/>
                <w:sz w:val="24"/>
                <w:szCs w:val="24"/>
              </w:rPr>
              <w:t>主要设备</w:t>
            </w:r>
          </w:p>
        </w:tc>
      </w:tr>
      <w:tr w:rsidR="00573B37" w:rsidRPr="00281455" w14:paraId="5C6A5AC4"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0C776B4"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1</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F21B19C"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基础电工实验室</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AA75576"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基础电工实验室训</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08654A7"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电子电工试验台</w:t>
            </w:r>
          </w:p>
        </w:tc>
      </w:tr>
      <w:tr w:rsidR="00573B37" w:rsidRPr="00281455" w14:paraId="0A61C949"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728F1B5"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2</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8CDAB28" w14:textId="77777777" w:rsidR="00573B37" w:rsidRPr="00BD19F5" w:rsidRDefault="00573B37" w:rsidP="00573B37">
            <w:pPr>
              <w:widowControl/>
              <w:wordWrap w:val="0"/>
              <w:jc w:val="center"/>
              <w:rPr>
                <w:rFonts w:ascii="仿宋" w:eastAsia="仿宋" w:hAnsi="仿宋" w:cs="Times New Roman"/>
                <w:kern w:val="0"/>
                <w:sz w:val="24"/>
                <w:szCs w:val="24"/>
              </w:rPr>
            </w:pPr>
            <w:proofErr w:type="gramStart"/>
            <w:r w:rsidRPr="00BD19F5">
              <w:rPr>
                <w:rFonts w:ascii="仿宋" w:eastAsia="仿宋" w:hAnsi="仿宋" w:cs="Times New Roman"/>
                <w:kern w:val="0"/>
                <w:sz w:val="24"/>
                <w:szCs w:val="24"/>
              </w:rPr>
              <w:t>电工电子实</w:t>
            </w:r>
            <w:proofErr w:type="gramEnd"/>
            <w:r w:rsidRPr="00BD19F5">
              <w:rPr>
                <w:rFonts w:ascii="仿宋" w:eastAsia="仿宋" w:hAnsi="仿宋" w:cs="Times New Roman"/>
                <w:kern w:val="0"/>
                <w:sz w:val="24"/>
                <w:szCs w:val="24"/>
              </w:rPr>
              <w:t>训室</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52C07DC"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电工电子专业实训及电工职业技能鉴定</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5362CD0"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示波器、继电器、接触器、万用表、热风枪等</w:t>
            </w:r>
          </w:p>
        </w:tc>
      </w:tr>
      <w:tr w:rsidR="00573B37" w:rsidRPr="00281455" w14:paraId="3AEF2496"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4739EF4"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3</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2A5E1A3"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无人机展览室</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0CE12BD"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展示最新无人机技术，让学生直观体验本专业魅力。</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CB1C569"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各种型号无人机、展示台、多媒体及投影设备</w:t>
            </w:r>
          </w:p>
        </w:tc>
      </w:tr>
      <w:tr w:rsidR="00573B37" w:rsidRPr="00281455" w14:paraId="6B2E91E9"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035B675C"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4</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498F83B"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无人机模拟操作</w:t>
            </w:r>
          </w:p>
          <w:p w14:paraId="5B77D808"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实训室</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FA79AA0"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无人机模拟飞行实训</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BE3BF4B"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模拟软件和操作手柄及配套机房</w:t>
            </w:r>
          </w:p>
        </w:tc>
      </w:tr>
      <w:tr w:rsidR="00573B37" w:rsidRPr="00281455" w14:paraId="3139D115"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4A0869C"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5</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D590F53"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无人机拆装与维修实训室</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CADB858"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进行无人机装配调试和维修保养</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F85F5F6"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维修和保养无人机、无人机相关结构耗材、电池组，遥控器等</w:t>
            </w:r>
          </w:p>
        </w:tc>
      </w:tr>
      <w:tr w:rsidR="00573B37" w:rsidRPr="00281455" w14:paraId="6E962892"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216EFFE"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6</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501A331"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室内飞行教学</w:t>
            </w:r>
          </w:p>
          <w:p w14:paraId="7ADE3FF3"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训练室</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B485379"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室内飞行教学训练</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0B72F15"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四</w:t>
            </w:r>
            <w:proofErr w:type="gramStart"/>
            <w:r w:rsidRPr="00BD19F5">
              <w:rPr>
                <w:rFonts w:ascii="仿宋" w:eastAsia="仿宋" w:hAnsi="仿宋" w:cs="Times New Roman"/>
                <w:kern w:val="0"/>
                <w:sz w:val="24"/>
                <w:szCs w:val="24"/>
              </w:rPr>
              <w:t>轴训练</w:t>
            </w:r>
            <w:proofErr w:type="gramEnd"/>
            <w:r w:rsidRPr="00BD19F5">
              <w:rPr>
                <w:rFonts w:ascii="仿宋" w:eastAsia="仿宋" w:hAnsi="仿宋" w:cs="Times New Roman"/>
                <w:kern w:val="0"/>
                <w:sz w:val="24"/>
                <w:szCs w:val="24"/>
              </w:rPr>
              <w:t>机、遥控器、充电站，飞行训练网等</w:t>
            </w:r>
          </w:p>
        </w:tc>
      </w:tr>
      <w:tr w:rsidR="00573B37" w:rsidRPr="00281455" w14:paraId="6A8E97B3"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19F511E"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7</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7F7AAEA"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VR体验教学室</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364A3A1"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VR模拟室外飞行体验教学</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6E6426A"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VR设备，大屏幕、专用遥控器等</w:t>
            </w:r>
          </w:p>
        </w:tc>
      </w:tr>
      <w:tr w:rsidR="00573B37" w:rsidRPr="00281455" w14:paraId="2F841C89" w14:textId="77777777" w:rsidTr="00BD19F5">
        <w:trPr>
          <w:trHeight w:val="567"/>
        </w:trPr>
        <w:tc>
          <w:tcPr>
            <w:tcW w:w="933"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B5E9AE5"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8</w:t>
            </w:r>
          </w:p>
        </w:tc>
        <w:tc>
          <w:tcPr>
            <w:tcW w:w="2480"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7694078" w14:textId="77777777" w:rsidR="00573B37" w:rsidRPr="00BD19F5" w:rsidRDefault="00573B37" w:rsidP="00573B37">
            <w:pPr>
              <w:widowControl/>
              <w:wordWrap w:val="0"/>
              <w:jc w:val="center"/>
              <w:rPr>
                <w:rFonts w:ascii="仿宋" w:eastAsia="仿宋" w:hAnsi="仿宋" w:cs="Times New Roman"/>
                <w:kern w:val="0"/>
                <w:sz w:val="24"/>
                <w:szCs w:val="24"/>
              </w:rPr>
            </w:pPr>
            <w:r w:rsidRPr="00BD19F5">
              <w:rPr>
                <w:rFonts w:ascii="仿宋" w:eastAsia="仿宋" w:hAnsi="仿宋" w:cs="Times New Roman"/>
                <w:kern w:val="0"/>
                <w:sz w:val="24"/>
                <w:szCs w:val="24"/>
              </w:rPr>
              <w:t>室外教学训练场</w:t>
            </w:r>
          </w:p>
        </w:tc>
        <w:tc>
          <w:tcPr>
            <w:tcW w:w="3258"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BDB3069"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室外飞行教学训练</w:t>
            </w:r>
          </w:p>
        </w:tc>
        <w:tc>
          <w:tcPr>
            <w:tcW w:w="3106"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2DCE684" w14:textId="77777777" w:rsidR="00573B37" w:rsidRPr="00BD19F5" w:rsidRDefault="00573B37" w:rsidP="00573B37">
            <w:pPr>
              <w:widowControl/>
              <w:wordWrap w:val="0"/>
              <w:rPr>
                <w:rFonts w:ascii="仿宋" w:eastAsia="仿宋" w:hAnsi="仿宋" w:cs="Times New Roman"/>
                <w:kern w:val="0"/>
                <w:sz w:val="24"/>
                <w:szCs w:val="24"/>
              </w:rPr>
            </w:pPr>
            <w:r w:rsidRPr="00BD19F5">
              <w:rPr>
                <w:rFonts w:ascii="仿宋" w:eastAsia="仿宋" w:hAnsi="仿宋" w:cs="Times New Roman"/>
                <w:kern w:val="0"/>
                <w:sz w:val="24"/>
                <w:szCs w:val="24"/>
              </w:rPr>
              <w:t>植保飞机、多功能训练机、电池组、充电站等</w:t>
            </w:r>
          </w:p>
        </w:tc>
      </w:tr>
    </w:tbl>
    <w:p w14:paraId="7A4791A7" w14:textId="77777777" w:rsidR="00573B37" w:rsidRPr="00281455" w:rsidRDefault="002842F1" w:rsidP="00FC5B1B">
      <w:pPr>
        <w:spacing w:line="500" w:lineRule="exact"/>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3</w:t>
      </w:r>
      <w:r w:rsidR="00573B37" w:rsidRPr="00281455">
        <w:rPr>
          <w:rFonts w:ascii="仿宋" w:eastAsia="仿宋" w:hAnsi="仿宋" w:cs="宋体" w:hint="eastAsia"/>
          <w:color w:val="000000"/>
          <w:kern w:val="0"/>
          <w:sz w:val="28"/>
          <w:szCs w:val="28"/>
        </w:rPr>
        <w:t>. 校外实训基地的现有条件</w:t>
      </w:r>
    </w:p>
    <w:p w14:paraId="26ABA45D" w14:textId="77777777" w:rsidR="00573B37"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学校坚持产教融合原则，走校企合作的育才路子。校外实训基地有能满足学生构建了以项目教学为主线，</w:t>
      </w:r>
      <w:proofErr w:type="gramStart"/>
      <w:r w:rsidRPr="00281455">
        <w:rPr>
          <w:rFonts w:ascii="仿宋" w:eastAsia="仿宋" w:hAnsi="仿宋" w:cs="宋体" w:hint="eastAsia"/>
          <w:color w:val="000000"/>
          <w:kern w:val="0"/>
          <w:sz w:val="28"/>
          <w:szCs w:val="28"/>
        </w:rPr>
        <w:t>集基础</w:t>
      </w:r>
      <w:proofErr w:type="gramEnd"/>
      <w:r w:rsidRPr="00281455">
        <w:rPr>
          <w:rFonts w:ascii="仿宋" w:eastAsia="仿宋" w:hAnsi="仿宋" w:cs="宋体" w:hint="eastAsia"/>
          <w:color w:val="000000"/>
          <w:kern w:val="0"/>
          <w:sz w:val="28"/>
          <w:szCs w:val="28"/>
        </w:rPr>
        <w:t>实践、工程训练、技术创新为一体的优质实践教学平台，提升中心综合工程训练能力和水平及顶岗实习的教学要求。本专业现已签约大型校外实训基地</w:t>
      </w:r>
      <w:r w:rsidR="00933D77" w:rsidRPr="00281455">
        <w:rPr>
          <w:rFonts w:ascii="仿宋" w:eastAsia="仿宋" w:hAnsi="仿宋" w:cs="宋体" w:hint="eastAsia"/>
          <w:color w:val="000000"/>
          <w:kern w:val="0"/>
          <w:sz w:val="28"/>
          <w:szCs w:val="28"/>
        </w:rPr>
        <w:t>1</w:t>
      </w:r>
      <w:r w:rsidRPr="00281455">
        <w:rPr>
          <w:rFonts w:ascii="仿宋" w:eastAsia="仿宋" w:hAnsi="仿宋" w:cs="宋体" w:hint="eastAsia"/>
          <w:color w:val="000000"/>
          <w:kern w:val="0"/>
          <w:sz w:val="28"/>
          <w:szCs w:val="28"/>
        </w:rPr>
        <w:t>家，能同时满足</w:t>
      </w:r>
      <w:r w:rsidR="00933D77" w:rsidRPr="00281455">
        <w:rPr>
          <w:rFonts w:ascii="仿宋" w:eastAsia="仿宋" w:hAnsi="仿宋" w:cs="宋体" w:hint="eastAsia"/>
          <w:color w:val="000000"/>
          <w:kern w:val="0"/>
          <w:sz w:val="28"/>
          <w:szCs w:val="28"/>
        </w:rPr>
        <w:t>40</w:t>
      </w:r>
      <w:r w:rsidRPr="00281455">
        <w:rPr>
          <w:rFonts w:ascii="仿宋" w:eastAsia="仿宋" w:hAnsi="仿宋" w:cs="宋体" w:hint="eastAsia"/>
          <w:color w:val="000000"/>
          <w:kern w:val="0"/>
          <w:sz w:val="28"/>
          <w:szCs w:val="28"/>
        </w:rPr>
        <w:t>名以上学生的同时进行实训，由学校及企业合作完成实</w:t>
      </w:r>
      <w:proofErr w:type="gramStart"/>
      <w:r w:rsidRPr="00281455">
        <w:rPr>
          <w:rFonts w:ascii="仿宋" w:eastAsia="仿宋" w:hAnsi="仿宋" w:cs="宋体" w:hint="eastAsia"/>
          <w:color w:val="000000"/>
          <w:kern w:val="0"/>
          <w:sz w:val="28"/>
          <w:szCs w:val="28"/>
        </w:rPr>
        <w:t>训教学任务</w:t>
      </w:r>
      <w:proofErr w:type="gramEnd"/>
      <w:r w:rsidRPr="00281455">
        <w:rPr>
          <w:rFonts w:ascii="仿宋" w:eastAsia="仿宋" w:hAnsi="仿宋" w:cs="宋体" w:hint="eastAsia"/>
          <w:color w:val="000000"/>
          <w:kern w:val="0"/>
          <w:sz w:val="28"/>
          <w:szCs w:val="28"/>
        </w:rPr>
        <w:t>和人才培养。现已签约的企业</w:t>
      </w:r>
      <w:r w:rsidR="00933D77" w:rsidRPr="00281455">
        <w:rPr>
          <w:rFonts w:ascii="仿宋" w:eastAsia="仿宋" w:hAnsi="仿宋" w:cs="宋体" w:hint="eastAsia"/>
          <w:color w:val="000000"/>
          <w:kern w:val="0"/>
          <w:sz w:val="28"/>
          <w:szCs w:val="28"/>
        </w:rPr>
        <w:t>是</w:t>
      </w:r>
      <w:r w:rsidR="00933D77" w:rsidRPr="00281455">
        <w:rPr>
          <w:rFonts w:ascii="仿宋" w:eastAsia="仿宋" w:hAnsi="仿宋" w:hint="eastAsia"/>
          <w:sz w:val="28"/>
          <w:szCs w:val="28"/>
        </w:rPr>
        <w:t>江苏京东信息技术有限公司</w:t>
      </w:r>
      <w:r w:rsidRPr="00281455">
        <w:rPr>
          <w:rFonts w:ascii="仿宋" w:eastAsia="仿宋" w:hAnsi="仿宋" w:cs="宋体" w:hint="eastAsia"/>
          <w:color w:val="000000"/>
          <w:kern w:val="0"/>
          <w:sz w:val="28"/>
          <w:szCs w:val="28"/>
        </w:rPr>
        <w:t>。今后将根据专业发展的需要，继续寻求校企合作，建立多家大型的校外实训基地，满足学生实训实习需求。</w:t>
      </w:r>
    </w:p>
    <w:p w14:paraId="21CD3E75" w14:textId="77777777" w:rsidR="0007704E" w:rsidRPr="00281455" w:rsidRDefault="0007704E" w:rsidP="00281455">
      <w:pPr>
        <w:spacing w:line="500" w:lineRule="exact"/>
        <w:ind w:firstLineChars="200" w:firstLine="560"/>
        <w:rPr>
          <w:rFonts w:ascii="仿宋" w:eastAsia="仿宋" w:hAnsi="仿宋" w:cs="宋体"/>
          <w:color w:val="000000"/>
          <w:kern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067"/>
        <w:gridCol w:w="5391"/>
        <w:gridCol w:w="3289"/>
      </w:tblGrid>
      <w:tr w:rsidR="00573B37" w:rsidRPr="00281455" w14:paraId="184B24D3" w14:textId="77777777" w:rsidTr="00933D77">
        <w:trPr>
          <w:trHeight w:val="592"/>
        </w:trPr>
        <w:tc>
          <w:tcPr>
            <w:tcW w:w="10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59E1CA98" w14:textId="77777777" w:rsidR="00573B37" w:rsidRPr="00281455" w:rsidRDefault="00573B37" w:rsidP="00573B37">
            <w:pPr>
              <w:widowControl/>
              <w:wordWrap w:val="0"/>
              <w:ind w:right="63"/>
              <w:jc w:val="center"/>
              <w:rPr>
                <w:rFonts w:ascii="仿宋" w:eastAsia="仿宋" w:hAnsi="仿宋" w:cs="宋体"/>
                <w:kern w:val="0"/>
                <w:sz w:val="28"/>
                <w:szCs w:val="28"/>
              </w:rPr>
            </w:pPr>
            <w:r w:rsidRPr="00281455">
              <w:rPr>
                <w:rFonts w:ascii="仿宋" w:eastAsia="仿宋" w:hAnsi="仿宋" w:cs="宋体" w:hint="eastAsia"/>
                <w:b/>
                <w:bCs/>
                <w:kern w:val="0"/>
                <w:sz w:val="28"/>
                <w:szCs w:val="28"/>
              </w:rPr>
              <w:lastRenderedPageBreak/>
              <w:t>序号</w:t>
            </w:r>
          </w:p>
        </w:tc>
        <w:tc>
          <w:tcPr>
            <w:tcW w:w="539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46261CFC" w14:textId="77777777" w:rsidR="00573B37" w:rsidRPr="00281455" w:rsidRDefault="00573B37" w:rsidP="00573B37">
            <w:pPr>
              <w:widowControl/>
              <w:wordWrap w:val="0"/>
              <w:ind w:right="63"/>
              <w:jc w:val="center"/>
              <w:rPr>
                <w:rFonts w:ascii="仿宋" w:eastAsia="仿宋" w:hAnsi="仿宋" w:cs="宋体"/>
                <w:kern w:val="0"/>
                <w:sz w:val="28"/>
                <w:szCs w:val="28"/>
              </w:rPr>
            </w:pPr>
            <w:r w:rsidRPr="00281455">
              <w:rPr>
                <w:rFonts w:ascii="仿宋" w:eastAsia="仿宋" w:hAnsi="仿宋" w:cs="宋体" w:hint="eastAsia"/>
                <w:b/>
                <w:bCs/>
                <w:kern w:val="0"/>
                <w:sz w:val="28"/>
                <w:szCs w:val="28"/>
              </w:rPr>
              <w:t>校外实习基地名称</w:t>
            </w:r>
          </w:p>
        </w:tc>
        <w:tc>
          <w:tcPr>
            <w:tcW w:w="3289"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F32BB60" w14:textId="77777777" w:rsidR="00573B37" w:rsidRPr="00281455" w:rsidRDefault="00573B37" w:rsidP="00573B37">
            <w:pPr>
              <w:widowControl/>
              <w:wordWrap w:val="0"/>
              <w:ind w:right="63"/>
              <w:jc w:val="center"/>
              <w:rPr>
                <w:rFonts w:ascii="仿宋" w:eastAsia="仿宋" w:hAnsi="仿宋" w:cs="宋体"/>
                <w:kern w:val="0"/>
                <w:sz w:val="28"/>
                <w:szCs w:val="28"/>
              </w:rPr>
            </w:pPr>
            <w:r w:rsidRPr="00281455">
              <w:rPr>
                <w:rFonts w:ascii="仿宋" w:eastAsia="仿宋" w:hAnsi="仿宋" w:cs="宋体" w:hint="eastAsia"/>
                <w:b/>
                <w:bCs/>
                <w:kern w:val="0"/>
                <w:sz w:val="28"/>
                <w:szCs w:val="28"/>
              </w:rPr>
              <w:t>实</w:t>
            </w:r>
            <w:proofErr w:type="gramStart"/>
            <w:r w:rsidRPr="00281455">
              <w:rPr>
                <w:rFonts w:ascii="仿宋" w:eastAsia="仿宋" w:hAnsi="仿宋" w:cs="宋体" w:hint="eastAsia"/>
                <w:b/>
                <w:bCs/>
                <w:kern w:val="0"/>
                <w:sz w:val="28"/>
                <w:szCs w:val="28"/>
              </w:rPr>
              <w:t>训项目</w:t>
            </w:r>
            <w:proofErr w:type="gramEnd"/>
          </w:p>
        </w:tc>
      </w:tr>
      <w:tr w:rsidR="00573B37" w:rsidRPr="00281455" w14:paraId="4CDC3A27" w14:textId="77777777" w:rsidTr="00D30D1C">
        <w:trPr>
          <w:trHeight w:val="730"/>
        </w:trPr>
        <w:tc>
          <w:tcPr>
            <w:tcW w:w="10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15D0690E" w14:textId="77777777" w:rsidR="00573B37" w:rsidRPr="00281455" w:rsidRDefault="00573B37" w:rsidP="00573B37">
            <w:pPr>
              <w:widowControl/>
              <w:wordWrap w:val="0"/>
              <w:ind w:right="63"/>
              <w:jc w:val="center"/>
              <w:rPr>
                <w:rFonts w:ascii="仿宋" w:eastAsia="仿宋" w:hAnsi="仿宋" w:cs="Times New Roman"/>
                <w:kern w:val="0"/>
                <w:sz w:val="28"/>
                <w:szCs w:val="28"/>
              </w:rPr>
            </w:pPr>
            <w:r w:rsidRPr="00281455">
              <w:rPr>
                <w:rFonts w:ascii="仿宋" w:eastAsia="仿宋" w:hAnsi="仿宋" w:cs="Times New Roman"/>
                <w:kern w:val="0"/>
                <w:sz w:val="28"/>
                <w:szCs w:val="28"/>
              </w:rPr>
              <w:t>1</w:t>
            </w:r>
          </w:p>
        </w:tc>
        <w:tc>
          <w:tcPr>
            <w:tcW w:w="539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75AEC9D" w14:textId="77777777" w:rsidR="00573B37" w:rsidRPr="00281455" w:rsidRDefault="00FC5B1B" w:rsidP="00573B37">
            <w:pPr>
              <w:widowControl/>
              <w:wordWrap w:val="0"/>
              <w:ind w:right="63"/>
              <w:rPr>
                <w:rFonts w:ascii="仿宋" w:eastAsia="仿宋" w:hAnsi="仿宋" w:cs="Times New Roman"/>
                <w:kern w:val="0"/>
                <w:sz w:val="28"/>
                <w:szCs w:val="28"/>
              </w:rPr>
            </w:pPr>
            <w:r w:rsidRPr="00281455">
              <w:rPr>
                <w:rFonts w:ascii="仿宋" w:eastAsia="仿宋" w:hAnsi="仿宋" w:hint="eastAsia"/>
                <w:sz w:val="28"/>
                <w:szCs w:val="28"/>
              </w:rPr>
              <w:t>江苏京东信息技术有限公司</w:t>
            </w:r>
          </w:p>
        </w:tc>
        <w:tc>
          <w:tcPr>
            <w:tcW w:w="3289"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76343B84" w14:textId="77777777" w:rsidR="00573B37" w:rsidRPr="00281455" w:rsidRDefault="00573B37" w:rsidP="00573B37">
            <w:pPr>
              <w:widowControl/>
              <w:wordWrap w:val="0"/>
              <w:ind w:right="63"/>
              <w:rPr>
                <w:rFonts w:ascii="仿宋" w:eastAsia="仿宋" w:hAnsi="仿宋" w:cs="宋体"/>
                <w:kern w:val="0"/>
                <w:sz w:val="28"/>
                <w:szCs w:val="28"/>
              </w:rPr>
            </w:pPr>
            <w:r w:rsidRPr="00281455">
              <w:rPr>
                <w:rFonts w:ascii="仿宋" w:eastAsia="仿宋" w:hAnsi="仿宋" w:cs="宋体" w:hint="eastAsia"/>
                <w:kern w:val="0"/>
                <w:sz w:val="28"/>
                <w:szCs w:val="28"/>
              </w:rPr>
              <w:t>生产实习、顶岗实习</w:t>
            </w:r>
          </w:p>
        </w:tc>
      </w:tr>
      <w:tr w:rsidR="00573B37" w:rsidRPr="00281455" w14:paraId="3FBC6564" w14:textId="77777777" w:rsidTr="00D30D1C">
        <w:trPr>
          <w:trHeight w:val="544"/>
        </w:trPr>
        <w:tc>
          <w:tcPr>
            <w:tcW w:w="1067"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37AFC61B" w14:textId="77777777" w:rsidR="00573B37" w:rsidRPr="00281455" w:rsidRDefault="00573B37" w:rsidP="00573B37">
            <w:pPr>
              <w:widowControl/>
              <w:wordWrap w:val="0"/>
              <w:ind w:right="63"/>
              <w:jc w:val="center"/>
              <w:rPr>
                <w:rFonts w:ascii="仿宋" w:eastAsia="仿宋" w:hAnsi="仿宋" w:cs="Times New Roman"/>
                <w:kern w:val="0"/>
                <w:sz w:val="28"/>
                <w:szCs w:val="28"/>
              </w:rPr>
            </w:pPr>
          </w:p>
        </w:tc>
        <w:tc>
          <w:tcPr>
            <w:tcW w:w="5391"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6D4FCEC6" w14:textId="77777777" w:rsidR="00573B37" w:rsidRPr="00281455" w:rsidRDefault="00573B37" w:rsidP="00573B37">
            <w:pPr>
              <w:widowControl/>
              <w:wordWrap w:val="0"/>
              <w:ind w:right="63"/>
              <w:rPr>
                <w:rFonts w:ascii="仿宋" w:eastAsia="仿宋" w:hAnsi="仿宋" w:cs="Times New Roman"/>
                <w:kern w:val="0"/>
                <w:sz w:val="28"/>
                <w:szCs w:val="28"/>
              </w:rPr>
            </w:pPr>
          </w:p>
        </w:tc>
        <w:tc>
          <w:tcPr>
            <w:tcW w:w="3289" w:type="dxa"/>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vAlign w:val="center"/>
            <w:hideMark/>
          </w:tcPr>
          <w:p w14:paraId="29BC8162" w14:textId="77777777" w:rsidR="00573B37" w:rsidRPr="00281455" w:rsidRDefault="00573B37" w:rsidP="00573B37">
            <w:pPr>
              <w:widowControl/>
              <w:wordWrap w:val="0"/>
              <w:ind w:right="63"/>
              <w:rPr>
                <w:rFonts w:ascii="仿宋" w:eastAsia="仿宋" w:hAnsi="仿宋" w:cs="宋体"/>
                <w:kern w:val="0"/>
                <w:sz w:val="28"/>
                <w:szCs w:val="28"/>
              </w:rPr>
            </w:pPr>
          </w:p>
        </w:tc>
      </w:tr>
    </w:tbl>
    <w:p w14:paraId="398A9089" w14:textId="77777777" w:rsidR="00573B37" w:rsidRPr="00281455" w:rsidRDefault="00573B37" w:rsidP="00573B37">
      <w:pPr>
        <w:rPr>
          <w:rFonts w:ascii="仿宋" w:eastAsia="仿宋" w:hAnsi="仿宋" w:cs="Times New Roman"/>
          <w:color w:val="000000"/>
          <w:kern w:val="0"/>
          <w:sz w:val="28"/>
          <w:szCs w:val="28"/>
        </w:rPr>
      </w:pPr>
      <w:r w:rsidRPr="00281455">
        <w:rPr>
          <w:rFonts w:ascii="仿宋" w:eastAsia="仿宋" w:hAnsi="仿宋" w:cs="Times New Roman" w:hint="eastAsia"/>
          <w:color w:val="000000"/>
          <w:kern w:val="0"/>
          <w:sz w:val="28"/>
          <w:szCs w:val="28"/>
        </w:rPr>
        <w:t>3. 信息网络化教学条件</w:t>
      </w:r>
    </w:p>
    <w:p w14:paraId="13D79E21"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我校建有完善的校园网络，便于学生通过网络学习和交流，教室、实</w:t>
      </w:r>
      <w:proofErr w:type="gramStart"/>
      <w:r w:rsidRPr="00281455">
        <w:rPr>
          <w:rFonts w:ascii="仿宋" w:eastAsia="仿宋" w:hAnsi="仿宋" w:cs="宋体" w:hint="eastAsia"/>
          <w:color w:val="000000"/>
          <w:kern w:val="0"/>
          <w:sz w:val="28"/>
          <w:szCs w:val="28"/>
        </w:rPr>
        <w:t>训室均具有</w:t>
      </w:r>
      <w:proofErr w:type="gramEnd"/>
      <w:r w:rsidRPr="00281455">
        <w:rPr>
          <w:rFonts w:ascii="仿宋" w:eastAsia="仿宋" w:hAnsi="仿宋" w:cs="宋体" w:hint="eastAsia"/>
          <w:color w:val="000000"/>
          <w:kern w:val="0"/>
          <w:sz w:val="28"/>
          <w:szCs w:val="28"/>
        </w:rPr>
        <w:t>多媒体教学条件。建有无人机网络课程等学习平台，保证学生除了在课堂上学会理论和实训，学生在课余可以通过手机或计算机等设备进行学习和模拟实训，通过学习平台学习者能够在自由的环境下进行学习，能够为学生提供更好的学习条件。</w:t>
      </w:r>
    </w:p>
    <w:p w14:paraId="51DA20F8" w14:textId="77777777" w:rsidR="00573B37" w:rsidRPr="00281455" w:rsidRDefault="00573B37"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（三）教学资源</w:t>
      </w:r>
    </w:p>
    <w:p w14:paraId="382FA0C9"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我校拥有丰富的专业图书资源和数字教学资源每门课程有相应的教材或者自编讲义，专业建设有教学资源库，在线课程等，能够满足学生专业学习、教师专业教学研究、教学实施和社会服务需要。学校严格执行国家和省（区、市）关于教材选用的有关要求，健全本校教材选用制度。根据需要组织编写校本教材，开发教学资源。</w:t>
      </w:r>
    </w:p>
    <w:p w14:paraId="16381EEE" w14:textId="77777777" w:rsidR="00573B37" w:rsidRPr="00281455" w:rsidRDefault="002842F1" w:rsidP="00573B37">
      <w:pPr>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九、</w:t>
      </w:r>
      <w:r w:rsidR="00573B37" w:rsidRPr="00281455">
        <w:rPr>
          <w:rFonts w:ascii="仿宋" w:eastAsia="仿宋" w:hAnsi="仿宋" w:cs="宋体" w:hint="eastAsia"/>
          <w:b/>
          <w:bCs/>
          <w:color w:val="000000"/>
          <w:kern w:val="0"/>
          <w:sz w:val="28"/>
          <w:szCs w:val="28"/>
        </w:rPr>
        <w:t>教学</w:t>
      </w:r>
      <w:r w:rsidRPr="00281455">
        <w:rPr>
          <w:rFonts w:ascii="仿宋" w:eastAsia="仿宋" w:hAnsi="仿宋" w:cs="宋体" w:hint="eastAsia"/>
          <w:b/>
          <w:bCs/>
          <w:color w:val="000000"/>
          <w:kern w:val="0"/>
          <w:sz w:val="28"/>
          <w:szCs w:val="28"/>
        </w:rPr>
        <w:t>质量</w:t>
      </w:r>
    </w:p>
    <w:p w14:paraId="0207571F" w14:textId="77777777" w:rsidR="002842F1" w:rsidRPr="00281455" w:rsidRDefault="002842F1" w:rsidP="002842F1">
      <w:pPr>
        <w:rPr>
          <w:rFonts w:ascii="仿宋" w:eastAsia="仿宋" w:hAnsi="仿宋" w:cs="黑体"/>
          <w:b/>
          <w:color w:val="000000"/>
          <w:sz w:val="28"/>
          <w:szCs w:val="28"/>
        </w:rPr>
      </w:pPr>
      <w:r w:rsidRPr="00281455">
        <w:rPr>
          <w:rFonts w:ascii="仿宋" w:eastAsia="仿宋" w:hAnsi="仿宋" w:cs="黑体" w:hint="eastAsia"/>
          <w:b/>
          <w:color w:val="000000"/>
          <w:sz w:val="28"/>
          <w:szCs w:val="28"/>
        </w:rPr>
        <w:t>（一）公共基础课程实施</w:t>
      </w:r>
      <w:proofErr w:type="gramStart"/>
      <w:r w:rsidRPr="00281455">
        <w:rPr>
          <w:rFonts w:ascii="仿宋" w:eastAsia="仿宋" w:hAnsi="仿宋" w:cs="黑体" w:hint="eastAsia"/>
          <w:b/>
          <w:color w:val="000000"/>
          <w:sz w:val="28"/>
          <w:szCs w:val="28"/>
        </w:rPr>
        <w:t>性教学</w:t>
      </w:r>
      <w:proofErr w:type="gramEnd"/>
      <w:r w:rsidRPr="00281455">
        <w:rPr>
          <w:rFonts w:ascii="仿宋" w:eastAsia="仿宋" w:hAnsi="仿宋" w:cs="黑体" w:hint="eastAsia"/>
          <w:b/>
          <w:color w:val="000000"/>
          <w:sz w:val="28"/>
          <w:szCs w:val="28"/>
        </w:rPr>
        <w:t>要求</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843"/>
        <w:gridCol w:w="7408"/>
      </w:tblGrid>
      <w:tr w:rsidR="002842F1" w:rsidRPr="00281455" w14:paraId="4EE22C78" w14:textId="77777777" w:rsidTr="00BD19F5">
        <w:trPr>
          <w:trHeight w:val="950"/>
          <w:jc w:val="center"/>
        </w:trPr>
        <w:tc>
          <w:tcPr>
            <w:tcW w:w="750" w:type="dxa"/>
            <w:vAlign w:val="center"/>
          </w:tcPr>
          <w:p w14:paraId="6EA5FEC0" w14:textId="77777777" w:rsidR="002842F1" w:rsidRPr="00BD19F5" w:rsidRDefault="002842F1" w:rsidP="007F5A88">
            <w:pPr>
              <w:spacing w:line="300" w:lineRule="exact"/>
              <w:jc w:val="center"/>
              <w:rPr>
                <w:rFonts w:ascii="仿宋" w:eastAsia="仿宋" w:hAnsi="仿宋" w:cs="黑体"/>
                <w:b/>
                <w:bCs/>
                <w:color w:val="000000"/>
                <w:sz w:val="24"/>
                <w:szCs w:val="24"/>
              </w:rPr>
            </w:pPr>
            <w:r w:rsidRPr="00BD19F5">
              <w:rPr>
                <w:rFonts w:ascii="仿宋" w:eastAsia="仿宋" w:hAnsi="仿宋" w:cs="黑体" w:hint="eastAsia"/>
                <w:b/>
                <w:bCs/>
                <w:color w:val="000000"/>
                <w:sz w:val="24"/>
                <w:szCs w:val="24"/>
              </w:rPr>
              <w:t>序号</w:t>
            </w:r>
          </w:p>
        </w:tc>
        <w:tc>
          <w:tcPr>
            <w:tcW w:w="1843" w:type="dxa"/>
            <w:vAlign w:val="center"/>
          </w:tcPr>
          <w:p w14:paraId="712AF852" w14:textId="77777777" w:rsidR="002842F1" w:rsidRPr="00BD19F5" w:rsidRDefault="002842F1" w:rsidP="007F5A88">
            <w:pPr>
              <w:spacing w:line="300" w:lineRule="exact"/>
              <w:jc w:val="center"/>
              <w:rPr>
                <w:rFonts w:ascii="仿宋" w:eastAsia="仿宋" w:hAnsi="仿宋" w:cs="黑体"/>
                <w:b/>
                <w:bCs/>
                <w:color w:val="000000"/>
                <w:sz w:val="24"/>
                <w:szCs w:val="24"/>
              </w:rPr>
            </w:pPr>
            <w:r w:rsidRPr="00BD19F5">
              <w:rPr>
                <w:rFonts w:ascii="仿宋" w:eastAsia="仿宋" w:hAnsi="仿宋" w:cs="黑体" w:hint="eastAsia"/>
                <w:b/>
                <w:bCs/>
                <w:color w:val="000000"/>
                <w:sz w:val="24"/>
                <w:szCs w:val="24"/>
              </w:rPr>
              <w:t>课程名称</w:t>
            </w:r>
          </w:p>
        </w:tc>
        <w:tc>
          <w:tcPr>
            <w:tcW w:w="7408" w:type="dxa"/>
            <w:vAlign w:val="center"/>
          </w:tcPr>
          <w:p w14:paraId="18855A34" w14:textId="77777777" w:rsidR="002842F1" w:rsidRPr="00BD19F5" w:rsidRDefault="002842F1" w:rsidP="007F5A88">
            <w:pPr>
              <w:spacing w:line="300" w:lineRule="exact"/>
              <w:ind w:firstLine="422"/>
              <w:jc w:val="center"/>
              <w:rPr>
                <w:rFonts w:ascii="仿宋" w:eastAsia="仿宋" w:hAnsi="仿宋" w:cs="黑体"/>
                <w:b/>
                <w:bCs/>
                <w:color w:val="000000"/>
                <w:sz w:val="24"/>
                <w:szCs w:val="24"/>
              </w:rPr>
            </w:pPr>
            <w:r w:rsidRPr="00BD19F5">
              <w:rPr>
                <w:rFonts w:ascii="仿宋" w:eastAsia="仿宋" w:hAnsi="仿宋" w:cs="黑体" w:hint="eastAsia"/>
                <w:b/>
                <w:bCs/>
                <w:color w:val="000000"/>
                <w:sz w:val="24"/>
                <w:szCs w:val="24"/>
              </w:rPr>
              <w:t>主要教学内容和要求</w:t>
            </w:r>
          </w:p>
        </w:tc>
      </w:tr>
      <w:tr w:rsidR="002842F1" w:rsidRPr="00281455" w14:paraId="3A87DE41" w14:textId="77777777" w:rsidTr="00BD19F5">
        <w:trPr>
          <w:trHeight w:val="1701"/>
          <w:jc w:val="center"/>
        </w:trPr>
        <w:tc>
          <w:tcPr>
            <w:tcW w:w="750" w:type="dxa"/>
            <w:vAlign w:val="center"/>
          </w:tcPr>
          <w:p w14:paraId="55D0DE8B"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1</w:t>
            </w:r>
          </w:p>
        </w:tc>
        <w:tc>
          <w:tcPr>
            <w:tcW w:w="1843" w:type="dxa"/>
            <w:vAlign w:val="center"/>
          </w:tcPr>
          <w:p w14:paraId="48F66A5D"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德育</w:t>
            </w:r>
          </w:p>
        </w:tc>
        <w:tc>
          <w:tcPr>
            <w:tcW w:w="7408" w:type="dxa"/>
            <w:vAlign w:val="center"/>
          </w:tcPr>
          <w:p w14:paraId="305B52E5" w14:textId="77777777" w:rsidR="002842F1" w:rsidRPr="00BD19F5" w:rsidRDefault="002842F1" w:rsidP="007F5A88">
            <w:pPr>
              <w:spacing w:line="300" w:lineRule="exact"/>
              <w:ind w:firstLine="420"/>
              <w:rPr>
                <w:rFonts w:ascii="仿宋" w:eastAsia="仿宋" w:hAnsi="仿宋" w:cs="黑体"/>
                <w:bCs/>
                <w:color w:val="000000"/>
                <w:sz w:val="24"/>
                <w:szCs w:val="24"/>
              </w:rPr>
            </w:pPr>
            <w:r w:rsidRPr="00BD19F5">
              <w:rPr>
                <w:rFonts w:ascii="仿宋" w:eastAsia="仿宋" w:hAnsi="仿宋" w:cs="黑体" w:hint="eastAsia"/>
                <w:bCs/>
                <w:color w:val="000000"/>
                <w:sz w:val="24"/>
                <w:szCs w:val="24"/>
              </w:rPr>
              <w:t>依据《中等职业学校德育教学大纲》开设，并注重培养学生爱国主义、仁爱精神、进取精神、自律意识和自立精神等在本专业中的应用能力。（备注：一年级主要学习“职业生涯规划”，二年级主要学习“职业道德与法律”，三年级主要学习“经济政治与社会”，四年级主要学习“哲学与人生”）。</w:t>
            </w:r>
          </w:p>
        </w:tc>
      </w:tr>
      <w:tr w:rsidR="002842F1" w:rsidRPr="00281455" w14:paraId="22E9D20E" w14:textId="77777777" w:rsidTr="00BD19F5">
        <w:trPr>
          <w:trHeight w:val="1701"/>
          <w:jc w:val="center"/>
        </w:trPr>
        <w:tc>
          <w:tcPr>
            <w:tcW w:w="750" w:type="dxa"/>
            <w:vAlign w:val="center"/>
          </w:tcPr>
          <w:p w14:paraId="09662CE6"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2</w:t>
            </w:r>
          </w:p>
        </w:tc>
        <w:tc>
          <w:tcPr>
            <w:tcW w:w="1843" w:type="dxa"/>
            <w:vAlign w:val="center"/>
          </w:tcPr>
          <w:p w14:paraId="2FD51965"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语文</w:t>
            </w:r>
          </w:p>
        </w:tc>
        <w:tc>
          <w:tcPr>
            <w:tcW w:w="7408" w:type="dxa"/>
            <w:vAlign w:val="center"/>
          </w:tcPr>
          <w:p w14:paraId="1D3C071E" w14:textId="77777777" w:rsidR="002842F1" w:rsidRPr="00BD19F5" w:rsidRDefault="002842F1" w:rsidP="007F5A88">
            <w:pPr>
              <w:spacing w:line="300" w:lineRule="exact"/>
              <w:ind w:firstLine="420"/>
              <w:rPr>
                <w:rFonts w:ascii="仿宋" w:eastAsia="仿宋" w:hAnsi="仿宋" w:cs="黑体"/>
                <w:bCs/>
                <w:color w:val="000000"/>
                <w:sz w:val="24"/>
                <w:szCs w:val="24"/>
              </w:rPr>
            </w:pPr>
            <w:r w:rsidRPr="00BD19F5">
              <w:rPr>
                <w:rFonts w:ascii="仿宋" w:eastAsia="仿宋" w:hAnsi="仿宋" w:cs="黑体" w:hint="eastAsia"/>
                <w:bCs/>
                <w:color w:val="000000"/>
                <w:sz w:val="24"/>
                <w:szCs w:val="24"/>
              </w:rPr>
              <w:t>依据《中等职业学校语文教学大纲》开设，并注重培养学生理解运用语言文字、日常生活和岗位需要的现代文阅读能力、写作及口语交际能力、养成良好的个性及健全的人格等在本专业中的应用能力。</w:t>
            </w:r>
          </w:p>
        </w:tc>
      </w:tr>
      <w:tr w:rsidR="002842F1" w:rsidRPr="00281455" w14:paraId="2DC49BCA" w14:textId="77777777" w:rsidTr="00BD19F5">
        <w:trPr>
          <w:trHeight w:val="1701"/>
          <w:jc w:val="center"/>
        </w:trPr>
        <w:tc>
          <w:tcPr>
            <w:tcW w:w="750" w:type="dxa"/>
            <w:vAlign w:val="center"/>
          </w:tcPr>
          <w:p w14:paraId="7F2C39D9"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lastRenderedPageBreak/>
              <w:t>3</w:t>
            </w:r>
          </w:p>
        </w:tc>
        <w:tc>
          <w:tcPr>
            <w:tcW w:w="1843" w:type="dxa"/>
            <w:vAlign w:val="center"/>
          </w:tcPr>
          <w:p w14:paraId="5EB44712"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数学</w:t>
            </w:r>
          </w:p>
        </w:tc>
        <w:tc>
          <w:tcPr>
            <w:tcW w:w="7408" w:type="dxa"/>
            <w:vAlign w:val="center"/>
          </w:tcPr>
          <w:p w14:paraId="45176683" w14:textId="77777777" w:rsidR="002842F1" w:rsidRPr="00BD19F5" w:rsidRDefault="002842F1" w:rsidP="007F5A88">
            <w:pPr>
              <w:spacing w:line="300" w:lineRule="exact"/>
              <w:ind w:firstLine="420"/>
              <w:rPr>
                <w:rFonts w:ascii="仿宋" w:eastAsia="仿宋" w:hAnsi="仿宋" w:cs="黑体"/>
                <w:bCs/>
                <w:color w:val="000000"/>
                <w:sz w:val="24"/>
                <w:szCs w:val="24"/>
              </w:rPr>
            </w:pPr>
            <w:r w:rsidRPr="00BD19F5">
              <w:rPr>
                <w:rFonts w:ascii="仿宋" w:eastAsia="仿宋" w:hAnsi="仿宋" w:cs="黑体" w:hint="eastAsia"/>
                <w:bCs/>
                <w:color w:val="000000"/>
                <w:sz w:val="24"/>
                <w:szCs w:val="24"/>
              </w:rPr>
              <w:t>依据《中等职业学校数学教学大纲》开设，并注重培养学生基本运算能力、空间想象、数形结合、逻辑思维能力、分析及解决问题能力等在本专业中的应用能力。</w:t>
            </w:r>
          </w:p>
        </w:tc>
      </w:tr>
      <w:tr w:rsidR="002842F1" w:rsidRPr="00281455" w14:paraId="31DDFFEB" w14:textId="77777777" w:rsidTr="00BD19F5">
        <w:trPr>
          <w:trHeight w:val="1701"/>
          <w:jc w:val="center"/>
        </w:trPr>
        <w:tc>
          <w:tcPr>
            <w:tcW w:w="750" w:type="dxa"/>
            <w:vAlign w:val="center"/>
          </w:tcPr>
          <w:p w14:paraId="6A9952F2" w14:textId="77777777" w:rsidR="002842F1" w:rsidRPr="00BD19F5" w:rsidRDefault="002842F1" w:rsidP="007F5A88">
            <w:pPr>
              <w:spacing w:line="300" w:lineRule="exact"/>
              <w:jc w:val="center"/>
              <w:rPr>
                <w:rFonts w:ascii="仿宋" w:eastAsia="仿宋" w:hAnsi="仿宋" w:cs="黑体"/>
                <w:bCs/>
                <w:color w:val="000000"/>
                <w:sz w:val="24"/>
                <w:szCs w:val="24"/>
              </w:rPr>
            </w:pPr>
          </w:p>
          <w:p w14:paraId="17100175"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4</w:t>
            </w:r>
          </w:p>
        </w:tc>
        <w:tc>
          <w:tcPr>
            <w:tcW w:w="1843" w:type="dxa"/>
            <w:vAlign w:val="center"/>
          </w:tcPr>
          <w:p w14:paraId="5C149C6D"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英语</w:t>
            </w:r>
          </w:p>
        </w:tc>
        <w:tc>
          <w:tcPr>
            <w:tcW w:w="7408" w:type="dxa"/>
            <w:vAlign w:val="center"/>
          </w:tcPr>
          <w:p w14:paraId="1DC1E0E9" w14:textId="77777777" w:rsidR="002842F1" w:rsidRPr="00BD19F5" w:rsidRDefault="002842F1" w:rsidP="007F5A88">
            <w:pPr>
              <w:spacing w:line="300" w:lineRule="exact"/>
              <w:ind w:firstLine="420"/>
              <w:rPr>
                <w:rFonts w:ascii="仿宋" w:eastAsia="仿宋" w:hAnsi="仿宋" w:cs="黑体"/>
                <w:bCs/>
                <w:color w:val="000000"/>
                <w:sz w:val="24"/>
                <w:szCs w:val="24"/>
              </w:rPr>
            </w:pPr>
            <w:r w:rsidRPr="00BD19F5">
              <w:rPr>
                <w:rFonts w:ascii="仿宋" w:eastAsia="仿宋" w:hAnsi="仿宋" w:cs="黑体" w:hint="eastAsia"/>
                <w:bCs/>
                <w:color w:val="000000"/>
                <w:sz w:val="24"/>
                <w:szCs w:val="24"/>
              </w:rPr>
              <w:t>依据《中等职业学校英语教学大纲》开设，并注重培养学生阅读简单英文资料、简单英语应用文写作及口语表达等在本专业中的应用能力。（备注：一、二年级主要学习基础英语，三、四年级主要学习专业英语）。</w:t>
            </w:r>
          </w:p>
        </w:tc>
      </w:tr>
      <w:tr w:rsidR="002842F1" w:rsidRPr="00281455" w14:paraId="02436FDE" w14:textId="77777777" w:rsidTr="00BD19F5">
        <w:trPr>
          <w:trHeight w:val="1701"/>
          <w:jc w:val="center"/>
        </w:trPr>
        <w:tc>
          <w:tcPr>
            <w:tcW w:w="750" w:type="dxa"/>
            <w:vAlign w:val="center"/>
          </w:tcPr>
          <w:p w14:paraId="2CAFB9D5"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5</w:t>
            </w:r>
          </w:p>
        </w:tc>
        <w:tc>
          <w:tcPr>
            <w:tcW w:w="1843" w:type="dxa"/>
            <w:vAlign w:val="center"/>
          </w:tcPr>
          <w:p w14:paraId="6C78E396"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计算机应用基础</w:t>
            </w:r>
          </w:p>
        </w:tc>
        <w:tc>
          <w:tcPr>
            <w:tcW w:w="7408" w:type="dxa"/>
            <w:vAlign w:val="center"/>
          </w:tcPr>
          <w:p w14:paraId="74BFEF12" w14:textId="77777777" w:rsidR="002842F1" w:rsidRPr="00BD19F5" w:rsidRDefault="002842F1" w:rsidP="007F5A88">
            <w:pPr>
              <w:spacing w:line="300" w:lineRule="exact"/>
              <w:ind w:firstLine="420"/>
              <w:rPr>
                <w:rFonts w:ascii="仿宋" w:eastAsia="仿宋" w:hAnsi="仿宋" w:cs="黑体"/>
                <w:bCs/>
                <w:color w:val="000000"/>
                <w:sz w:val="24"/>
                <w:szCs w:val="24"/>
              </w:rPr>
            </w:pPr>
            <w:r w:rsidRPr="00BD19F5">
              <w:rPr>
                <w:rFonts w:ascii="仿宋" w:eastAsia="仿宋" w:hAnsi="仿宋" w:cs="黑体" w:hint="eastAsia"/>
                <w:bCs/>
                <w:color w:val="000000"/>
                <w:sz w:val="24"/>
                <w:szCs w:val="24"/>
              </w:rPr>
              <w:t>依据《中等职业学校计算机应用基础教学大纲》开设，让学生了解计算机的基本组成；掌握计算机基础知识、基本使用方法；能够正确处理文字信息；能够正确处理数据信息；会排除计算机的简单故障。</w:t>
            </w:r>
          </w:p>
        </w:tc>
      </w:tr>
      <w:tr w:rsidR="002842F1" w:rsidRPr="00281455" w14:paraId="024FF171" w14:textId="77777777" w:rsidTr="00BD19F5">
        <w:trPr>
          <w:trHeight w:val="1701"/>
          <w:jc w:val="center"/>
        </w:trPr>
        <w:tc>
          <w:tcPr>
            <w:tcW w:w="750" w:type="dxa"/>
            <w:vAlign w:val="center"/>
          </w:tcPr>
          <w:p w14:paraId="70274188"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6</w:t>
            </w:r>
          </w:p>
        </w:tc>
        <w:tc>
          <w:tcPr>
            <w:tcW w:w="1843" w:type="dxa"/>
            <w:vAlign w:val="center"/>
          </w:tcPr>
          <w:p w14:paraId="2D09ECDB" w14:textId="77777777" w:rsidR="002842F1" w:rsidRPr="00BD19F5" w:rsidRDefault="002842F1" w:rsidP="007F5A88">
            <w:pPr>
              <w:spacing w:line="300" w:lineRule="exact"/>
              <w:jc w:val="center"/>
              <w:rPr>
                <w:rFonts w:ascii="仿宋" w:eastAsia="仿宋" w:hAnsi="仿宋" w:cs="黑体"/>
                <w:bCs/>
                <w:color w:val="000000"/>
                <w:sz w:val="24"/>
                <w:szCs w:val="24"/>
              </w:rPr>
            </w:pPr>
            <w:r w:rsidRPr="00BD19F5">
              <w:rPr>
                <w:rFonts w:ascii="仿宋" w:eastAsia="仿宋" w:hAnsi="仿宋" w:cs="黑体" w:hint="eastAsia"/>
                <w:bCs/>
                <w:color w:val="000000"/>
                <w:sz w:val="24"/>
                <w:szCs w:val="24"/>
              </w:rPr>
              <w:t>体育与健康</w:t>
            </w:r>
          </w:p>
        </w:tc>
        <w:tc>
          <w:tcPr>
            <w:tcW w:w="7408" w:type="dxa"/>
            <w:vAlign w:val="center"/>
          </w:tcPr>
          <w:p w14:paraId="70D04E12" w14:textId="77777777" w:rsidR="002842F1" w:rsidRPr="00BD19F5" w:rsidRDefault="002842F1" w:rsidP="007F5A88">
            <w:pPr>
              <w:spacing w:line="300" w:lineRule="exact"/>
              <w:ind w:firstLine="420"/>
              <w:rPr>
                <w:rFonts w:ascii="仿宋" w:eastAsia="仿宋" w:hAnsi="仿宋" w:cs="黑体"/>
                <w:bCs/>
                <w:color w:val="000000"/>
                <w:sz w:val="24"/>
                <w:szCs w:val="24"/>
              </w:rPr>
            </w:pPr>
            <w:r w:rsidRPr="00BD19F5">
              <w:rPr>
                <w:rFonts w:ascii="仿宋" w:eastAsia="仿宋" w:hAnsi="仿宋" w:cs="黑体" w:hint="eastAsia"/>
                <w:bCs/>
                <w:color w:val="000000"/>
                <w:sz w:val="24"/>
                <w:szCs w:val="24"/>
              </w:rPr>
              <w:t>依据《中等职业学校体育与健康教学大纲》开设，并注重培养学生健康人格、体能素质及强健身体等在本专业中的应用能力。（备注：一、二、三年级注重体能训练，四年级注重军事训练）。</w:t>
            </w:r>
          </w:p>
        </w:tc>
      </w:tr>
    </w:tbl>
    <w:p w14:paraId="4FEE3AEA" w14:textId="77777777" w:rsidR="00BD19F5" w:rsidRPr="00BD19F5" w:rsidRDefault="00BD19F5" w:rsidP="00BD19F5">
      <w:pPr>
        <w:ind w:firstLineChars="49" w:firstLine="138"/>
        <w:rPr>
          <w:rFonts w:ascii="仿宋" w:eastAsia="仿宋" w:hAnsi="仿宋" w:cs="黑体"/>
          <w:b/>
          <w:bCs/>
          <w:color w:val="000000"/>
          <w:sz w:val="28"/>
          <w:szCs w:val="28"/>
        </w:rPr>
      </w:pPr>
      <w:r w:rsidRPr="00BD19F5">
        <w:rPr>
          <w:rFonts w:ascii="仿宋" w:eastAsia="仿宋" w:hAnsi="仿宋" w:cs="黑体" w:hint="eastAsia"/>
          <w:b/>
          <w:bCs/>
          <w:color w:val="000000"/>
          <w:sz w:val="28"/>
          <w:szCs w:val="28"/>
        </w:rPr>
        <w:t>（二）专业（技能）主干课程实施</w:t>
      </w:r>
      <w:proofErr w:type="gramStart"/>
      <w:r w:rsidRPr="00BD19F5">
        <w:rPr>
          <w:rFonts w:ascii="仿宋" w:eastAsia="仿宋" w:hAnsi="仿宋" w:cs="黑体" w:hint="eastAsia"/>
          <w:b/>
          <w:bCs/>
          <w:color w:val="000000"/>
          <w:sz w:val="28"/>
          <w:szCs w:val="28"/>
        </w:rPr>
        <w:t>性教学</w:t>
      </w:r>
      <w:proofErr w:type="gramEnd"/>
      <w:r w:rsidRPr="00BD19F5">
        <w:rPr>
          <w:rFonts w:ascii="仿宋" w:eastAsia="仿宋" w:hAnsi="仿宋" w:cs="黑体" w:hint="eastAsia"/>
          <w:b/>
          <w:bCs/>
          <w:color w:val="000000"/>
          <w:sz w:val="28"/>
          <w:szCs w:val="28"/>
        </w:rPr>
        <w:t>要求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110"/>
        <w:gridCol w:w="4666"/>
      </w:tblGrid>
      <w:tr w:rsidR="00BD19F5" w:rsidRPr="00BD19F5" w14:paraId="413954EE" w14:textId="77777777" w:rsidTr="00F322F6">
        <w:trPr>
          <w:trHeight w:val="733"/>
        </w:trPr>
        <w:tc>
          <w:tcPr>
            <w:tcW w:w="1255" w:type="dxa"/>
            <w:vAlign w:val="center"/>
          </w:tcPr>
          <w:p w14:paraId="01570C10" w14:textId="77777777" w:rsidR="00BD19F5" w:rsidRPr="00BD19F5" w:rsidRDefault="00BD19F5" w:rsidP="00BD19F5">
            <w:pPr>
              <w:pStyle w:val="11"/>
              <w:spacing w:line="300" w:lineRule="exact"/>
              <w:jc w:val="both"/>
              <w:rPr>
                <w:rFonts w:cs="黑体"/>
                <w:b/>
                <w:sz w:val="24"/>
                <w:szCs w:val="24"/>
              </w:rPr>
            </w:pPr>
            <w:r w:rsidRPr="00BD19F5">
              <w:rPr>
                <w:rFonts w:cs="黑体" w:hint="eastAsia"/>
                <w:b/>
                <w:sz w:val="24"/>
                <w:szCs w:val="24"/>
              </w:rPr>
              <w:t>课程名称</w:t>
            </w:r>
          </w:p>
        </w:tc>
        <w:tc>
          <w:tcPr>
            <w:tcW w:w="4110" w:type="dxa"/>
            <w:vAlign w:val="center"/>
          </w:tcPr>
          <w:p w14:paraId="03767F42" w14:textId="77777777" w:rsidR="00BD19F5" w:rsidRPr="00BD19F5" w:rsidRDefault="00BD19F5" w:rsidP="00BD19F5">
            <w:pPr>
              <w:pStyle w:val="11"/>
              <w:spacing w:line="300" w:lineRule="exact"/>
              <w:ind w:firstLine="560"/>
              <w:rPr>
                <w:rFonts w:cs="黑体"/>
                <w:b/>
                <w:sz w:val="24"/>
                <w:szCs w:val="24"/>
              </w:rPr>
            </w:pPr>
            <w:r w:rsidRPr="00BD19F5">
              <w:rPr>
                <w:rFonts w:cs="黑体" w:hint="eastAsia"/>
                <w:b/>
                <w:sz w:val="24"/>
                <w:szCs w:val="24"/>
              </w:rPr>
              <w:t>主要内容</w:t>
            </w:r>
          </w:p>
        </w:tc>
        <w:tc>
          <w:tcPr>
            <w:tcW w:w="4666" w:type="dxa"/>
            <w:vAlign w:val="center"/>
          </w:tcPr>
          <w:p w14:paraId="73FCB85A" w14:textId="77777777" w:rsidR="00BD19F5" w:rsidRPr="00BD19F5" w:rsidRDefault="00BD19F5" w:rsidP="00BD19F5">
            <w:pPr>
              <w:pStyle w:val="11"/>
              <w:spacing w:line="300" w:lineRule="exact"/>
              <w:ind w:firstLine="560"/>
              <w:rPr>
                <w:rFonts w:cs="黑体"/>
                <w:b/>
                <w:sz w:val="24"/>
                <w:szCs w:val="24"/>
              </w:rPr>
            </w:pPr>
            <w:r w:rsidRPr="00BD19F5">
              <w:rPr>
                <w:rFonts w:cs="黑体" w:hint="eastAsia"/>
                <w:b/>
                <w:sz w:val="24"/>
                <w:szCs w:val="24"/>
              </w:rPr>
              <w:t>能力要求</w:t>
            </w:r>
          </w:p>
        </w:tc>
      </w:tr>
      <w:tr w:rsidR="00BD19F5" w:rsidRPr="00BD19F5" w14:paraId="6306F7E1" w14:textId="77777777" w:rsidTr="00F322F6">
        <w:trPr>
          <w:trHeight w:val="1701"/>
        </w:trPr>
        <w:tc>
          <w:tcPr>
            <w:tcW w:w="1255" w:type="dxa"/>
            <w:vAlign w:val="center"/>
          </w:tcPr>
          <w:p w14:paraId="4F7C0F31" w14:textId="77777777" w:rsidR="00BD19F5" w:rsidRPr="00BD19F5" w:rsidRDefault="00BD19F5" w:rsidP="00BD19F5">
            <w:pPr>
              <w:pStyle w:val="11"/>
              <w:spacing w:line="240" w:lineRule="exact"/>
              <w:jc w:val="both"/>
              <w:rPr>
                <w:rFonts w:cs="黑体"/>
                <w:sz w:val="24"/>
                <w:szCs w:val="24"/>
              </w:rPr>
            </w:pPr>
            <w:r w:rsidRPr="00BD19F5">
              <w:rPr>
                <w:rFonts w:cs="黑体" w:hint="eastAsia"/>
                <w:sz w:val="24"/>
                <w:szCs w:val="24"/>
              </w:rPr>
              <w:t>机械基础</w:t>
            </w:r>
          </w:p>
          <w:p w14:paraId="655FB7BF" w14:textId="77777777" w:rsidR="00BD19F5" w:rsidRPr="00BD19F5" w:rsidRDefault="00BD19F5" w:rsidP="00BD19F5">
            <w:pPr>
              <w:pStyle w:val="11"/>
              <w:spacing w:line="240" w:lineRule="exact"/>
              <w:ind w:firstLine="562"/>
              <w:rPr>
                <w:rFonts w:cs="黑体"/>
                <w:sz w:val="24"/>
                <w:szCs w:val="24"/>
              </w:rPr>
            </w:pPr>
          </w:p>
        </w:tc>
        <w:tc>
          <w:tcPr>
            <w:tcW w:w="4110" w:type="dxa"/>
            <w:vAlign w:val="center"/>
          </w:tcPr>
          <w:p w14:paraId="2418F846"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1.制图的基本知识、几何作图、投影作图</w:t>
            </w:r>
          </w:p>
          <w:p w14:paraId="6CF95FC2"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2.零件图、常用零件的画法</w:t>
            </w:r>
          </w:p>
          <w:p w14:paraId="35DB7682"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3.装配图、互换性与技术测量</w:t>
            </w:r>
          </w:p>
          <w:p w14:paraId="3F5E3BC2"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4.机械运动的基本规律</w:t>
            </w:r>
          </w:p>
          <w:p w14:paraId="1D2755D9"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5.常用机构和机械传动</w:t>
            </w:r>
          </w:p>
        </w:tc>
        <w:tc>
          <w:tcPr>
            <w:tcW w:w="4666" w:type="dxa"/>
            <w:vAlign w:val="center"/>
          </w:tcPr>
          <w:p w14:paraId="09152D8B"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1.了解剖视、剖面及其规定画法</w:t>
            </w:r>
          </w:p>
          <w:p w14:paraId="0C80DA75"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2.了解常用的机构和机械零件</w:t>
            </w:r>
          </w:p>
          <w:p w14:paraId="46496D61" w14:textId="77777777" w:rsidR="00BD19F5" w:rsidRPr="00BD19F5" w:rsidRDefault="00BD19F5" w:rsidP="00F65827">
            <w:pPr>
              <w:pStyle w:val="11"/>
              <w:spacing w:line="240" w:lineRule="exact"/>
              <w:jc w:val="left"/>
              <w:rPr>
                <w:rFonts w:cs="黑体"/>
                <w:kern w:val="0"/>
                <w:sz w:val="24"/>
                <w:szCs w:val="24"/>
              </w:rPr>
            </w:pPr>
            <w:r w:rsidRPr="00BD19F5">
              <w:rPr>
                <w:rFonts w:cs="黑体" w:hint="eastAsia"/>
                <w:sz w:val="24"/>
                <w:szCs w:val="24"/>
              </w:rPr>
              <w:t>3.掌握</w:t>
            </w:r>
            <w:r w:rsidRPr="00BD19F5">
              <w:rPr>
                <w:rFonts w:cs="黑体" w:hint="eastAsia"/>
                <w:kern w:val="0"/>
                <w:sz w:val="24"/>
                <w:szCs w:val="24"/>
              </w:rPr>
              <w:t>液压系统中各元件的构造和作用原理</w:t>
            </w:r>
          </w:p>
          <w:p w14:paraId="09F608E5"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4.能识读汽车较为简单的零件图</w:t>
            </w:r>
          </w:p>
          <w:p w14:paraId="3EBFE6D3" w14:textId="77777777" w:rsidR="00BD19F5" w:rsidRPr="00BD19F5" w:rsidRDefault="00BD19F5" w:rsidP="00F65827">
            <w:pPr>
              <w:pStyle w:val="11"/>
              <w:spacing w:line="240" w:lineRule="exact"/>
              <w:jc w:val="left"/>
              <w:rPr>
                <w:rFonts w:cs="黑体"/>
                <w:sz w:val="24"/>
                <w:szCs w:val="24"/>
              </w:rPr>
            </w:pPr>
            <w:r w:rsidRPr="00BD19F5">
              <w:rPr>
                <w:rFonts w:cs="黑体" w:hint="eastAsia"/>
                <w:sz w:val="24"/>
                <w:szCs w:val="24"/>
              </w:rPr>
              <w:t>5.会</w:t>
            </w:r>
            <w:r w:rsidRPr="00BD19F5">
              <w:rPr>
                <w:rFonts w:cs="黑体" w:hint="eastAsia"/>
                <w:kern w:val="0"/>
                <w:sz w:val="24"/>
                <w:szCs w:val="24"/>
              </w:rPr>
              <w:t>分析、选用机械零部件及简单机械传动装置</w:t>
            </w:r>
          </w:p>
        </w:tc>
      </w:tr>
      <w:tr w:rsidR="00BD19F5" w:rsidRPr="00BD19F5" w14:paraId="3A0EB1A0" w14:textId="77777777" w:rsidTr="00F322F6">
        <w:trPr>
          <w:trHeight w:val="1701"/>
        </w:trPr>
        <w:tc>
          <w:tcPr>
            <w:tcW w:w="1255" w:type="dxa"/>
            <w:vAlign w:val="center"/>
          </w:tcPr>
          <w:p w14:paraId="1D605AAB" w14:textId="77777777" w:rsidR="00BD19F5" w:rsidRPr="00BD19F5" w:rsidRDefault="00BD19F5" w:rsidP="00BD19F5">
            <w:pPr>
              <w:pStyle w:val="11"/>
              <w:spacing w:line="300" w:lineRule="exact"/>
              <w:jc w:val="both"/>
              <w:rPr>
                <w:rFonts w:cs="黑体"/>
                <w:sz w:val="24"/>
                <w:szCs w:val="24"/>
              </w:rPr>
            </w:pPr>
            <w:r w:rsidRPr="00BD19F5">
              <w:rPr>
                <w:rFonts w:cs="黑体" w:hint="eastAsia"/>
                <w:kern w:val="0"/>
                <w:sz w:val="24"/>
                <w:szCs w:val="24"/>
              </w:rPr>
              <w:t>电子电工技术</w:t>
            </w:r>
            <w:r>
              <w:rPr>
                <w:rFonts w:cs="黑体" w:hint="eastAsia"/>
                <w:kern w:val="0"/>
                <w:sz w:val="24"/>
                <w:szCs w:val="24"/>
              </w:rPr>
              <w:t>与技能</w:t>
            </w:r>
          </w:p>
        </w:tc>
        <w:tc>
          <w:tcPr>
            <w:tcW w:w="4110" w:type="dxa"/>
            <w:vAlign w:val="center"/>
          </w:tcPr>
          <w:p w14:paraId="14830321" w14:textId="77777777" w:rsidR="00BD19F5" w:rsidRPr="00BD19F5" w:rsidRDefault="00BD19F5" w:rsidP="00F65827">
            <w:pPr>
              <w:pStyle w:val="11"/>
              <w:spacing w:line="300" w:lineRule="exact"/>
              <w:jc w:val="left"/>
              <w:rPr>
                <w:rFonts w:cs="黑体"/>
                <w:kern w:val="0"/>
                <w:sz w:val="24"/>
                <w:szCs w:val="24"/>
              </w:rPr>
            </w:pPr>
            <w:r w:rsidRPr="00BD19F5">
              <w:rPr>
                <w:rFonts w:cs="黑体" w:hint="eastAsia"/>
                <w:sz w:val="24"/>
                <w:szCs w:val="24"/>
              </w:rPr>
              <w:t>1.电路的基本概念与基本定律</w:t>
            </w:r>
          </w:p>
          <w:p w14:paraId="011BB487" w14:textId="77777777" w:rsidR="00BD19F5" w:rsidRPr="00BD19F5" w:rsidRDefault="00BD19F5" w:rsidP="00F65827">
            <w:pPr>
              <w:pStyle w:val="11"/>
              <w:spacing w:line="300" w:lineRule="exact"/>
              <w:jc w:val="left"/>
              <w:rPr>
                <w:rFonts w:cs="黑体"/>
                <w:sz w:val="24"/>
                <w:szCs w:val="24"/>
              </w:rPr>
            </w:pPr>
            <w:r w:rsidRPr="00BD19F5">
              <w:rPr>
                <w:rFonts w:cs="黑体" w:hint="eastAsia"/>
                <w:sz w:val="24"/>
                <w:szCs w:val="24"/>
              </w:rPr>
              <w:t>2.</w:t>
            </w:r>
            <w:r w:rsidRPr="00BD19F5">
              <w:rPr>
                <w:rFonts w:cs="黑体" w:hint="eastAsia"/>
                <w:kern w:val="0"/>
                <w:sz w:val="24"/>
                <w:szCs w:val="24"/>
              </w:rPr>
              <w:t>交、直流电路的基本原理</w:t>
            </w:r>
          </w:p>
          <w:p w14:paraId="1EE9409D" w14:textId="77777777" w:rsidR="00BD19F5" w:rsidRPr="00BD19F5" w:rsidRDefault="00BD19F5" w:rsidP="00F65827">
            <w:pPr>
              <w:pStyle w:val="11"/>
              <w:spacing w:line="300" w:lineRule="exact"/>
              <w:jc w:val="left"/>
              <w:rPr>
                <w:rFonts w:cs="黑体"/>
                <w:sz w:val="24"/>
                <w:szCs w:val="24"/>
              </w:rPr>
            </w:pPr>
            <w:r w:rsidRPr="00BD19F5">
              <w:rPr>
                <w:rFonts w:cs="黑体" w:hint="eastAsia"/>
                <w:sz w:val="24"/>
                <w:szCs w:val="24"/>
              </w:rPr>
              <w:t>3.电路常用的分析方法</w:t>
            </w:r>
          </w:p>
          <w:p w14:paraId="756088E5" w14:textId="77777777" w:rsidR="00BD19F5" w:rsidRPr="00BD19F5" w:rsidRDefault="00BD19F5" w:rsidP="00F65827">
            <w:pPr>
              <w:pStyle w:val="11"/>
              <w:spacing w:line="300" w:lineRule="exact"/>
              <w:jc w:val="left"/>
              <w:rPr>
                <w:rFonts w:cs="黑体"/>
                <w:sz w:val="24"/>
                <w:szCs w:val="24"/>
              </w:rPr>
            </w:pPr>
            <w:r w:rsidRPr="00BD19F5">
              <w:rPr>
                <w:rFonts w:cs="黑体" w:hint="eastAsia"/>
                <w:sz w:val="24"/>
                <w:szCs w:val="24"/>
              </w:rPr>
              <w:t>4.</w:t>
            </w:r>
            <w:r w:rsidRPr="00BD19F5">
              <w:rPr>
                <w:rFonts w:cs="黑体" w:hint="eastAsia"/>
                <w:kern w:val="0"/>
                <w:sz w:val="24"/>
                <w:szCs w:val="24"/>
              </w:rPr>
              <w:t>安全用电常识</w:t>
            </w:r>
          </w:p>
          <w:p w14:paraId="1370B7F0" w14:textId="77777777" w:rsidR="00BD19F5" w:rsidRPr="00BD19F5" w:rsidRDefault="00BD19F5" w:rsidP="00F65827">
            <w:pPr>
              <w:pStyle w:val="11"/>
              <w:spacing w:line="300" w:lineRule="exact"/>
              <w:jc w:val="left"/>
              <w:rPr>
                <w:rFonts w:cs="黑体"/>
                <w:kern w:val="0"/>
                <w:sz w:val="24"/>
                <w:szCs w:val="24"/>
              </w:rPr>
            </w:pPr>
            <w:r w:rsidRPr="00BD19F5">
              <w:rPr>
                <w:rFonts w:cs="黑体" w:hint="eastAsia"/>
                <w:sz w:val="24"/>
                <w:szCs w:val="24"/>
              </w:rPr>
              <w:t>5.PN</w:t>
            </w:r>
            <w:proofErr w:type="gramStart"/>
            <w:r w:rsidRPr="00BD19F5">
              <w:rPr>
                <w:rFonts w:cs="黑体" w:hint="eastAsia"/>
                <w:sz w:val="24"/>
                <w:szCs w:val="24"/>
              </w:rPr>
              <w:t>结及其</w:t>
            </w:r>
            <w:proofErr w:type="gramEnd"/>
            <w:r w:rsidRPr="00BD19F5">
              <w:rPr>
                <w:rFonts w:cs="黑体" w:hint="eastAsia"/>
                <w:sz w:val="24"/>
                <w:szCs w:val="24"/>
              </w:rPr>
              <w:t>单向导电性</w:t>
            </w:r>
          </w:p>
          <w:p w14:paraId="664D1BEC" w14:textId="77777777" w:rsidR="00BD19F5" w:rsidRPr="00BD19F5" w:rsidRDefault="00BD19F5" w:rsidP="00F65827">
            <w:pPr>
              <w:pStyle w:val="11"/>
              <w:spacing w:line="300" w:lineRule="exact"/>
              <w:jc w:val="left"/>
              <w:rPr>
                <w:rFonts w:cs="黑体"/>
                <w:sz w:val="24"/>
                <w:szCs w:val="24"/>
              </w:rPr>
            </w:pPr>
            <w:r w:rsidRPr="00BD19F5">
              <w:rPr>
                <w:rFonts w:cs="黑体" w:hint="eastAsia"/>
                <w:kern w:val="0"/>
                <w:sz w:val="24"/>
                <w:szCs w:val="24"/>
              </w:rPr>
              <w:t>6.汽车电器常用电子元件及电路知识</w:t>
            </w:r>
          </w:p>
        </w:tc>
        <w:tc>
          <w:tcPr>
            <w:tcW w:w="4666" w:type="dxa"/>
            <w:vAlign w:val="center"/>
          </w:tcPr>
          <w:p w14:paraId="37350D3E" w14:textId="77777777" w:rsidR="00BD19F5" w:rsidRPr="00BD19F5" w:rsidRDefault="00BD19F5" w:rsidP="00F65827">
            <w:pPr>
              <w:pStyle w:val="11"/>
              <w:spacing w:line="300" w:lineRule="exact"/>
              <w:jc w:val="left"/>
              <w:rPr>
                <w:rFonts w:cs="黑体"/>
                <w:kern w:val="0"/>
                <w:sz w:val="24"/>
                <w:szCs w:val="24"/>
              </w:rPr>
            </w:pPr>
            <w:r w:rsidRPr="00BD19F5">
              <w:rPr>
                <w:rFonts w:cs="黑体" w:hint="eastAsia"/>
                <w:sz w:val="24"/>
                <w:szCs w:val="24"/>
              </w:rPr>
              <w:t>1.</w:t>
            </w:r>
            <w:r w:rsidRPr="00BD19F5">
              <w:rPr>
                <w:rFonts w:cs="黑体" w:hint="eastAsia"/>
                <w:kern w:val="0"/>
                <w:sz w:val="24"/>
                <w:szCs w:val="24"/>
              </w:rPr>
              <w:t>了解电工电子的主要内容及作用</w:t>
            </w:r>
          </w:p>
          <w:p w14:paraId="0949DB91" w14:textId="77777777" w:rsidR="00BD19F5" w:rsidRPr="00BD19F5" w:rsidRDefault="00BD19F5" w:rsidP="00F65827">
            <w:pPr>
              <w:pStyle w:val="11"/>
              <w:spacing w:line="300" w:lineRule="exact"/>
              <w:jc w:val="left"/>
              <w:rPr>
                <w:rFonts w:cs="黑体"/>
                <w:sz w:val="24"/>
                <w:szCs w:val="24"/>
              </w:rPr>
            </w:pPr>
            <w:r w:rsidRPr="00BD19F5">
              <w:rPr>
                <w:rFonts w:cs="黑体" w:hint="eastAsia"/>
                <w:sz w:val="24"/>
                <w:szCs w:val="24"/>
              </w:rPr>
              <w:t>2.掌握电路的基本定律</w:t>
            </w:r>
          </w:p>
          <w:p w14:paraId="71790D8F" w14:textId="77777777" w:rsidR="00BD19F5" w:rsidRPr="00BD19F5" w:rsidRDefault="00BD19F5" w:rsidP="00F65827">
            <w:pPr>
              <w:pStyle w:val="11"/>
              <w:spacing w:line="300" w:lineRule="exact"/>
              <w:jc w:val="left"/>
              <w:rPr>
                <w:rFonts w:cs="黑体"/>
                <w:sz w:val="24"/>
                <w:szCs w:val="24"/>
              </w:rPr>
            </w:pPr>
            <w:r w:rsidRPr="00BD19F5">
              <w:rPr>
                <w:rFonts w:cs="黑体" w:hint="eastAsia"/>
                <w:sz w:val="24"/>
                <w:szCs w:val="24"/>
              </w:rPr>
              <w:t>3.掌握</w:t>
            </w:r>
            <w:r w:rsidRPr="00BD19F5">
              <w:rPr>
                <w:rFonts w:cs="黑体" w:hint="eastAsia"/>
                <w:kern w:val="0"/>
                <w:sz w:val="24"/>
                <w:szCs w:val="24"/>
              </w:rPr>
              <w:t>汽车电器上常用电子元件及电路知识</w:t>
            </w:r>
          </w:p>
          <w:p w14:paraId="4C0A1684" w14:textId="77777777" w:rsidR="00BD19F5" w:rsidRPr="00BD19F5" w:rsidRDefault="00BD19F5" w:rsidP="00F65827">
            <w:pPr>
              <w:pStyle w:val="11"/>
              <w:spacing w:line="300" w:lineRule="exact"/>
              <w:jc w:val="left"/>
              <w:rPr>
                <w:rFonts w:cs="黑体"/>
                <w:sz w:val="24"/>
                <w:szCs w:val="24"/>
              </w:rPr>
            </w:pPr>
            <w:r w:rsidRPr="00BD19F5">
              <w:rPr>
                <w:rFonts w:cs="黑体" w:hint="eastAsia"/>
                <w:sz w:val="24"/>
                <w:szCs w:val="24"/>
              </w:rPr>
              <w:t>4.能对汽车常见开关、电容、电阻、二极管及三极管等元件进行检测</w:t>
            </w:r>
          </w:p>
        </w:tc>
      </w:tr>
      <w:tr w:rsidR="00BD19F5" w:rsidRPr="00BD19F5" w14:paraId="183814B0" w14:textId="77777777" w:rsidTr="00F322F6">
        <w:trPr>
          <w:trHeight w:val="1137"/>
        </w:trPr>
        <w:tc>
          <w:tcPr>
            <w:tcW w:w="1255" w:type="dxa"/>
            <w:vAlign w:val="center"/>
          </w:tcPr>
          <w:p w14:paraId="60C121A3" w14:textId="77777777" w:rsidR="00BD19F5" w:rsidRPr="00BD19F5" w:rsidRDefault="00BD19F5" w:rsidP="00BD19F5">
            <w:pPr>
              <w:pStyle w:val="11"/>
              <w:spacing w:line="300" w:lineRule="exact"/>
              <w:jc w:val="both"/>
              <w:rPr>
                <w:rFonts w:cs="黑体"/>
                <w:kern w:val="0"/>
                <w:sz w:val="24"/>
                <w:szCs w:val="24"/>
              </w:rPr>
            </w:pPr>
            <w:r>
              <w:rPr>
                <w:rFonts w:cs="黑体" w:hint="eastAsia"/>
                <w:kern w:val="0"/>
                <w:sz w:val="24"/>
                <w:szCs w:val="24"/>
              </w:rPr>
              <w:t>空气动力学</w:t>
            </w:r>
          </w:p>
        </w:tc>
        <w:tc>
          <w:tcPr>
            <w:tcW w:w="4110" w:type="dxa"/>
            <w:vAlign w:val="center"/>
          </w:tcPr>
          <w:p w14:paraId="6C34543C" w14:textId="77777777" w:rsidR="00BD19F5" w:rsidRPr="007F5A88" w:rsidRDefault="007F5A88" w:rsidP="00F65827">
            <w:pPr>
              <w:pStyle w:val="11"/>
              <w:spacing w:line="300" w:lineRule="exact"/>
              <w:jc w:val="left"/>
              <w:rPr>
                <w:rFonts w:cs="Helvetica"/>
                <w:color w:val="333333"/>
                <w:sz w:val="24"/>
                <w:szCs w:val="24"/>
                <w:shd w:val="clear" w:color="auto" w:fill="FFFFFF"/>
              </w:rPr>
            </w:pPr>
            <w:r w:rsidRPr="007F5A88">
              <w:rPr>
                <w:rFonts w:cs="Helvetica" w:hint="eastAsia"/>
                <w:color w:val="333333"/>
                <w:sz w:val="24"/>
                <w:szCs w:val="24"/>
                <w:shd w:val="clear" w:color="auto" w:fill="FFFFFF"/>
              </w:rPr>
              <w:t>1.</w:t>
            </w:r>
            <w:r w:rsidRPr="007F5A88">
              <w:rPr>
                <w:rFonts w:cs="Helvetica"/>
                <w:color w:val="333333"/>
                <w:sz w:val="24"/>
                <w:szCs w:val="24"/>
                <w:shd w:val="clear" w:color="auto" w:fill="FFFFFF"/>
              </w:rPr>
              <w:t>流体力学基础知识</w:t>
            </w:r>
          </w:p>
          <w:p w14:paraId="2E9082D3" w14:textId="77777777" w:rsidR="00F65827" w:rsidRPr="007F5A88" w:rsidRDefault="007F5A88" w:rsidP="00F65827">
            <w:pPr>
              <w:pStyle w:val="11"/>
              <w:spacing w:line="300" w:lineRule="exact"/>
              <w:jc w:val="left"/>
              <w:rPr>
                <w:rFonts w:cs="Helvetica"/>
                <w:color w:val="333333"/>
                <w:sz w:val="24"/>
                <w:szCs w:val="24"/>
                <w:shd w:val="clear" w:color="auto" w:fill="FFFFFF"/>
              </w:rPr>
            </w:pPr>
            <w:r w:rsidRPr="007F5A88">
              <w:rPr>
                <w:rFonts w:cs="Helvetica" w:hint="eastAsia"/>
                <w:color w:val="333333"/>
                <w:sz w:val="24"/>
                <w:szCs w:val="24"/>
                <w:shd w:val="clear" w:color="auto" w:fill="FFFFFF"/>
              </w:rPr>
              <w:t>2.</w:t>
            </w:r>
            <w:r w:rsidRPr="007F5A88">
              <w:rPr>
                <w:rFonts w:cs="Helvetica"/>
                <w:color w:val="333333"/>
                <w:sz w:val="24"/>
                <w:szCs w:val="24"/>
                <w:shd w:val="clear" w:color="auto" w:fill="FFFFFF"/>
              </w:rPr>
              <w:t>流体运动基本方程和基本规律</w:t>
            </w:r>
          </w:p>
          <w:p w14:paraId="78F7AA65" w14:textId="77777777" w:rsidR="007F5A88" w:rsidRPr="007F5A88" w:rsidRDefault="007F5A88" w:rsidP="00F65827">
            <w:pPr>
              <w:pStyle w:val="11"/>
              <w:spacing w:line="300" w:lineRule="exact"/>
              <w:jc w:val="left"/>
              <w:rPr>
                <w:rFonts w:cs="Helvetica"/>
                <w:color w:val="333333"/>
                <w:sz w:val="24"/>
                <w:szCs w:val="24"/>
                <w:shd w:val="clear" w:color="auto" w:fill="FFFFFF"/>
              </w:rPr>
            </w:pPr>
            <w:r w:rsidRPr="007F5A88">
              <w:rPr>
                <w:rFonts w:cs="Helvetica" w:hint="eastAsia"/>
                <w:color w:val="333333"/>
                <w:sz w:val="24"/>
                <w:szCs w:val="24"/>
                <w:shd w:val="clear" w:color="auto" w:fill="FFFFFF"/>
              </w:rPr>
              <w:t>3.</w:t>
            </w:r>
            <w:r w:rsidRPr="007F5A88">
              <w:rPr>
                <w:rFonts w:cs="Helvetica"/>
                <w:color w:val="333333"/>
                <w:sz w:val="24"/>
                <w:szCs w:val="24"/>
                <w:shd w:val="clear" w:color="auto" w:fill="FFFFFF"/>
              </w:rPr>
              <w:t>不可压无粘流</w:t>
            </w:r>
          </w:p>
          <w:p w14:paraId="5050EB69" w14:textId="77777777" w:rsidR="007F5A88" w:rsidRPr="007F5A88" w:rsidRDefault="007F5A88" w:rsidP="007F5A88">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4.</w:t>
            </w:r>
            <w:r w:rsidRPr="007F5A88">
              <w:rPr>
                <w:rFonts w:ascii="仿宋" w:eastAsia="仿宋" w:hAnsi="仿宋" w:cs="Helvetica"/>
                <w:color w:val="333333"/>
                <w:kern w:val="0"/>
                <w:sz w:val="24"/>
                <w:szCs w:val="24"/>
              </w:rPr>
              <w:t>高速可压无粘流</w:t>
            </w:r>
          </w:p>
          <w:p w14:paraId="4B640BC3" w14:textId="77777777" w:rsidR="007F5A88" w:rsidRPr="007F5A88" w:rsidRDefault="007F5A88" w:rsidP="007F5A88">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5.</w:t>
            </w:r>
            <w:r w:rsidRPr="007F5A88">
              <w:rPr>
                <w:rFonts w:ascii="仿宋" w:eastAsia="仿宋" w:hAnsi="仿宋" w:cs="Helvetica"/>
                <w:color w:val="333333"/>
                <w:kern w:val="0"/>
                <w:sz w:val="24"/>
                <w:szCs w:val="24"/>
              </w:rPr>
              <w:t xml:space="preserve"> </w:t>
            </w:r>
            <w:proofErr w:type="gramStart"/>
            <w:r w:rsidRPr="007F5A88">
              <w:rPr>
                <w:rFonts w:ascii="仿宋" w:eastAsia="仿宋" w:hAnsi="仿宋" w:cs="Helvetica"/>
                <w:color w:val="333333"/>
                <w:kern w:val="0"/>
                <w:sz w:val="24"/>
                <w:szCs w:val="24"/>
              </w:rPr>
              <w:t>粘流和</w:t>
            </w:r>
            <w:proofErr w:type="gramEnd"/>
            <w:r w:rsidRPr="007F5A88">
              <w:rPr>
                <w:rFonts w:ascii="仿宋" w:eastAsia="仿宋" w:hAnsi="仿宋" w:cs="Helvetica"/>
                <w:color w:val="333333"/>
                <w:kern w:val="0"/>
                <w:sz w:val="24"/>
                <w:szCs w:val="24"/>
              </w:rPr>
              <w:t>边界层流动</w:t>
            </w:r>
          </w:p>
          <w:p w14:paraId="582411E7" w14:textId="77777777" w:rsidR="007F5A88" w:rsidRPr="007F5A88" w:rsidRDefault="007F5A88" w:rsidP="007F5A88">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6.</w:t>
            </w:r>
            <w:r w:rsidRPr="007F5A88">
              <w:rPr>
                <w:rFonts w:ascii="仿宋" w:eastAsia="仿宋" w:hAnsi="仿宋" w:cs="Helvetica"/>
                <w:color w:val="333333"/>
                <w:kern w:val="0"/>
                <w:sz w:val="24"/>
                <w:szCs w:val="24"/>
              </w:rPr>
              <w:t xml:space="preserve"> 低速翼型的气动特性</w:t>
            </w:r>
          </w:p>
          <w:p w14:paraId="7ACFB17E" w14:textId="77777777" w:rsidR="007F5A88" w:rsidRPr="007F5A88" w:rsidRDefault="007F5A88" w:rsidP="007F5A88">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7.</w:t>
            </w:r>
            <w:r w:rsidRPr="007F5A88">
              <w:rPr>
                <w:rFonts w:ascii="仿宋" w:eastAsia="仿宋" w:hAnsi="仿宋" w:cs="Helvetica"/>
                <w:color w:val="333333"/>
                <w:kern w:val="0"/>
                <w:sz w:val="24"/>
                <w:szCs w:val="24"/>
              </w:rPr>
              <w:t>机翼的低速气动特性</w:t>
            </w:r>
          </w:p>
          <w:p w14:paraId="0CD9222B" w14:textId="77777777" w:rsidR="007F5A88" w:rsidRPr="007F5A88" w:rsidRDefault="007F5A88" w:rsidP="007F5A88">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8.</w:t>
            </w:r>
            <w:r w:rsidRPr="007F5A88">
              <w:rPr>
                <w:rFonts w:ascii="仿宋" w:eastAsia="仿宋" w:hAnsi="仿宋" w:cs="Helvetica"/>
                <w:color w:val="333333"/>
                <w:kern w:val="0"/>
                <w:sz w:val="24"/>
                <w:szCs w:val="24"/>
              </w:rPr>
              <w:t xml:space="preserve"> 亚声速翼型和机翼的气动特性</w:t>
            </w:r>
          </w:p>
          <w:p w14:paraId="0100749C" w14:textId="77777777" w:rsidR="007F5A88" w:rsidRPr="007F5A88" w:rsidRDefault="007F5A88" w:rsidP="007F5A88">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lastRenderedPageBreak/>
              <w:t>9.</w:t>
            </w:r>
            <w:r w:rsidRPr="007F5A88">
              <w:rPr>
                <w:rFonts w:ascii="仿宋" w:eastAsia="仿宋" w:hAnsi="仿宋" w:cs="Helvetica"/>
                <w:color w:val="333333"/>
                <w:kern w:val="0"/>
                <w:sz w:val="24"/>
                <w:szCs w:val="24"/>
              </w:rPr>
              <w:t xml:space="preserve"> 超声速</w:t>
            </w:r>
            <w:proofErr w:type="gramStart"/>
            <w:r w:rsidRPr="007F5A88">
              <w:rPr>
                <w:rFonts w:ascii="仿宋" w:eastAsia="仿宋" w:hAnsi="仿宋" w:cs="Helvetica"/>
                <w:color w:val="333333"/>
                <w:kern w:val="0"/>
                <w:sz w:val="24"/>
                <w:szCs w:val="24"/>
              </w:rPr>
              <w:t>线化理论及跨</w:t>
            </w:r>
            <w:proofErr w:type="gramEnd"/>
            <w:r w:rsidRPr="007F5A88">
              <w:rPr>
                <w:rFonts w:ascii="仿宋" w:eastAsia="仿宋" w:hAnsi="仿宋" w:cs="Helvetica"/>
                <w:color w:val="333333"/>
                <w:kern w:val="0"/>
                <w:sz w:val="24"/>
                <w:szCs w:val="24"/>
              </w:rPr>
              <w:t>声速、高超声速流初步</w:t>
            </w:r>
          </w:p>
          <w:p w14:paraId="098645DD" w14:textId="77777777" w:rsidR="007F5A88" w:rsidRPr="00AC04D4" w:rsidRDefault="007F5A88" w:rsidP="00AC04D4">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10.</w:t>
            </w:r>
            <w:r w:rsidRPr="007F5A88">
              <w:rPr>
                <w:rFonts w:ascii="仿宋" w:eastAsia="仿宋" w:hAnsi="仿宋" w:cs="Helvetica"/>
                <w:color w:val="333333"/>
                <w:kern w:val="0"/>
                <w:sz w:val="24"/>
                <w:szCs w:val="24"/>
              </w:rPr>
              <w:t xml:space="preserve"> 计算流体力学初步</w:t>
            </w:r>
          </w:p>
        </w:tc>
        <w:tc>
          <w:tcPr>
            <w:tcW w:w="4666" w:type="dxa"/>
            <w:vAlign w:val="center"/>
          </w:tcPr>
          <w:p w14:paraId="7F32E3CF" w14:textId="77777777" w:rsidR="006E278B" w:rsidRPr="007F5A88" w:rsidRDefault="006E278B" w:rsidP="006E278B">
            <w:pPr>
              <w:pStyle w:val="11"/>
              <w:spacing w:line="300" w:lineRule="exact"/>
              <w:jc w:val="left"/>
              <w:rPr>
                <w:rFonts w:cs="Helvetica"/>
                <w:color w:val="333333"/>
                <w:sz w:val="24"/>
                <w:szCs w:val="24"/>
                <w:shd w:val="clear" w:color="auto" w:fill="FFFFFF"/>
              </w:rPr>
            </w:pPr>
            <w:r w:rsidRPr="007F5A88">
              <w:rPr>
                <w:rFonts w:cs="Helvetica" w:hint="eastAsia"/>
                <w:color w:val="333333"/>
                <w:sz w:val="24"/>
                <w:szCs w:val="24"/>
                <w:shd w:val="clear" w:color="auto" w:fill="FFFFFF"/>
              </w:rPr>
              <w:lastRenderedPageBreak/>
              <w:t>1.</w:t>
            </w:r>
            <w:r w:rsidR="00AC04D4">
              <w:rPr>
                <w:rFonts w:cs="Helvetica" w:hint="eastAsia"/>
                <w:color w:val="333333"/>
                <w:sz w:val="24"/>
                <w:szCs w:val="24"/>
                <w:shd w:val="clear" w:color="auto" w:fill="FFFFFF"/>
              </w:rPr>
              <w:t>了解</w:t>
            </w:r>
            <w:r w:rsidRPr="007F5A88">
              <w:rPr>
                <w:rFonts w:cs="Helvetica"/>
                <w:color w:val="333333"/>
                <w:sz w:val="24"/>
                <w:szCs w:val="24"/>
                <w:shd w:val="clear" w:color="auto" w:fill="FFFFFF"/>
              </w:rPr>
              <w:t>流体力学基础知识</w:t>
            </w:r>
          </w:p>
          <w:p w14:paraId="5E5A6E33" w14:textId="77777777" w:rsidR="006E278B" w:rsidRPr="007F5A88" w:rsidRDefault="006E278B" w:rsidP="006E278B">
            <w:pPr>
              <w:pStyle w:val="11"/>
              <w:spacing w:line="300" w:lineRule="exact"/>
              <w:jc w:val="left"/>
              <w:rPr>
                <w:rFonts w:cs="Helvetica"/>
                <w:color w:val="333333"/>
                <w:sz w:val="24"/>
                <w:szCs w:val="24"/>
                <w:shd w:val="clear" w:color="auto" w:fill="FFFFFF"/>
              </w:rPr>
            </w:pPr>
            <w:r w:rsidRPr="007F5A88">
              <w:rPr>
                <w:rFonts w:cs="Helvetica" w:hint="eastAsia"/>
                <w:color w:val="333333"/>
                <w:sz w:val="24"/>
                <w:szCs w:val="24"/>
                <w:shd w:val="clear" w:color="auto" w:fill="FFFFFF"/>
              </w:rPr>
              <w:t>2.</w:t>
            </w:r>
            <w:r w:rsidR="00AC04D4">
              <w:rPr>
                <w:rFonts w:cs="Helvetica" w:hint="eastAsia"/>
                <w:color w:val="333333"/>
                <w:sz w:val="24"/>
                <w:szCs w:val="24"/>
                <w:shd w:val="clear" w:color="auto" w:fill="FFFFFF"/>
              </w:rPr>
              <w:t>熟悉</w:t>
            </w:r>
            <w:r w:rsidRPr="007F5A88">
              <w:rPr>
                <w:rFonts w:cs="Helvetica"/>
                <w:color w:val="333333"/>
                <w:sz w:val="24"/>
                <w:szCs w:val="24"/>
                <w:shd w:val="clear" w:color="auto" w:fill="FFFFFF"/>
              </w:rPr>
              <w:t>流体运动基本方程和基本规律</w:t>
            </w:r>
          </w:p>
          <w:p w14:paraId="4E4295A2" w14:textId="77777777" w:rsidR="006E278B" w:rsidRPr="00AC04D4" w:rsidRDefault="006E278B" w:rsidP="00AC04D4">
            <w:pPr>
              <w:pStyle w:val="11"/>
              <w:spacing w:line="300" w:lineRule="exact"/>
              <w:jc w:val="left"/>
              <w:rPr>
                <w:rFonts w:cs="Helvetica"/>
                <w:color w:val="333333"/>
                <w:sz w:val="24"/>
                <w:szCs w:val="24"/>
                <w:shd w:val="clear" w:color="auto" w:fill="FFFFFF"/>
              </w:rPr>
            </w:pPr>
            <w:r w:rsidRPr="007F5A88">
              <w:rPr>
                <w:rFonts w:cs="Helvetica" w:hint="eastAsia"/>
                <w:color w:val="333333"/>
                <w:sz w:val="24"/>
                <w:szCs w:val="24"/>
                <w:shd w:val="clear" w:color="auto" w:fill="FFFFFF"/>
              </w:rPr>
              <w:t>3.</w:t>
            </w:r>
            <w:r w:rsidR="00AC04D4">
              <w:rPr>
                <w:rFonts w:cs="Helvetica" w:hint="eastAsia"/>
                <w:color w:val="333333"/>
                <w:sz w:val="24"/>
                <w:szCs w:val="24"/>
                <w:shd w:val="clear" w:color="auto" w:fill="FFFFFF"/>
              </w:rPr>
              <w:t>了解</w:t>
            </w:r>
            <w:r w:rsidRPr="007F5A88">
              <w:rPr>
                <w:rFonts w:cs="Helvetica"/>
                <w:color w:val="333333"/>
                <w:sz w:val="24"/>
                <w:szCs w:val="24"/>
                <w:shd w:val="clear" w:color="auto" w:fill="FFFFFF"/>
              </w:rPr>
              <w:t>不可压</w:t>
            </w:r>
            <w:proofErr w:type="gramStart"/>
            <w:r w:rsidRPr="007F5A88">
              <w:rPr>
                <w:rFonts w:cs="Helvetica"/>
                <w:color w:val="333333"/>
                <w:sz w:val="24"/>
                <w:szCs w:val="24"/>
                <w:shd w:val="clear" w:color="auto" w:fill="FFFFFF"/>
              </w:rPr>
              <w:t>无粘流</w:t>
            </w:r>
            <w:r w:rsidR="00AC04D4">
              <w:rPr>
                <w:rFonts w:cs="Helvetica" w:hint="eastAsia"/>
                <w:color w:val="333333"/>
                <w:sz w:val="24"/>
                <w:szCs w:val="24"/>
                <w:shd w:val="clear" w:color="auto" w:fill="FFFFFF"/>
              </w:rPr>
              <w:t>及</w:t>
            </w:r>
            <w:proofErr w:type="gramEnd"/>
            <w:r w:rsidRPr="007F5A88">
              <w:rPr>
                <w:rFonts w:cs="Helvetica"/>
                <w:color w:val="333333"/>
                <w:kern w:val="0"/>
                <w:sz w:val="24"/>
                <w:szCs w:val="24"/>
              </w:rPr>
              <w:t>高速可压无粘流</w:t>
            </w:r>
          </w:p>
          <w:p w14:paraId="6B735266" w14:textId="77777777" w:rsidR="006E278B" w:rsidRPr="007F5A88" w:rsidRDefault="00AC04D4" w:rsidP="006E278B">
            <w:pPr>
              <w:widowControl/>
              <w:shd w:val="clear" w:color="auto" w:fill="FFFFFF"/>
              <w:spacing w:line="360" w:lineRule="atLeast"/>
              <w:jc w:val="left"/>
              <w:rPr>
                <w:rFonts w:ascii="仿宋" w:eastAsia="仿宋" w:hAnsi="仿宋" w:cs="Helvetica"/>
                <w:color w:val="333333"/>
                <w:kern w:val="0"/>
                <w:sz w:val="24"/>
                <w:szCs w:val="24"/>
              </w:rPr>
            </w:pPr>
            <w:r>
              <w:rPr>
                <w:rFonts w:ascii="仿宋" w:eastAsia="仿宋" w:hAnsi="仿宋" w:cs="Helvetica" w:hint="eastAsia"/>
                <w:color w:val="333333"/>
                <w:kern w:val="0"/>
                <w:sz w:val="24"/>
                <w:szCs w:val="24"/>
              </w:rPr>
              <w:t>4.了解</w:t>
            </w:r>
            <w:r w:rsidR="006E278B" w:rsidRPr="007F5A88">
              <w:rPr>
                <w:rFonts w:ascii="仿宋" w:eastAsia="仿宋" w:hAnsi="仿宋" w:cs="Helvetica"/>
                <w:color w:val="333333"/>
                <w:kern w:val="0"/>
                <w:sz w:val="24"/>
                <w:szCs w:val="24"/>
              </w:rPr>
              <w:t xml:space="preserve"> </w:t>
            </w:r>
            <w:proofErr w:type="gramStart"/>
            <w:r w:rsidR="006E278B" w:rsidRPr="007F5A88">
              <w:rPr>
                <w:rFonts w:ascii="仿宋" w:eastAsia="仿宋" w:hAnsi="仿宋" w:cs="Helvetica"/>
                <w:color w:val="333333"/>
                <w:kern w:val="0"/>
                <w:sz w:val="24"/>
                <w:szCs w:val="24"/>
              </w:rPr>
              <w:t>粘流和</w:t>
            </w:r>
            <w:proofErr w:type="gramEnd"/>
            <w:r w:rsidR="006E278B" w:rsidRPr="007F5A88">
              <w:rPr>
                <w:rFonts w:ascii="仿宋" w:eastAsia="仿宋" w:hAnsi="仿宋" w:cs="Helvetica"/>
                <w:color w:val="333333"/>
                <w:kern w:val="0"/>
                <w:sz w:val="24"/>
                <w:szCs w:val="24"/>
              </w:rPr>
              <w:t>边界层流动</w:t>
            </w:r>
          </w:p>
          <w:p w14:paraId="422CF822" w14:textId="77777777" w:rsidR="006E278B" w:rsidRPr="007F5A88" w:rsidRDefault="00AC04D4" w:rsidP="006E278B">
            <w:pPr>
              <w:widowControl/>
              <w:shd w:val="clear" w:color="auto" w:fill="FFFFFF"/>
              <w:spacing w:line="360" w:lineRule="atLeast"/>
              <w:jc w:val="left"/>
              <w:rPr>
                <w:rFonts w:ascii="仿宋" w:eastAsia="仿宋" w:hAnsi="仿宋" w:cs="Helvetica"/>
                <w:color w:val="333333"/>
                <w:kern w:val="0"/>
                <w:sz w:val="24"/>
                <w:szCs w:val="24"/>
              </w:rPr>
            </w:pPr>
            <w:r>
              <w:rPr>
                <w:rFonts w:ascii="仿宋" w:eastAsia="仿宋" w:hAnsi="仿宋" w:cs="Helvetica" w:hint="eastAsia"/>
                <w:color w:val="333333"/>
                <w:kern w:val="0"/>
                <w:sz w:val="24"/>
                <w:szCs w:val="24"/>
              </w:rPr>
              <w:t>5</w:t>
            </w:r>
            <w:r w:rsidR="006E278B" w:rsidRPr="007F5A88">
              <w:rPr>
                <w:rFonts w:ascii="仿宋" w:eastAsia="仿宋" w:hAnsi="仿宋" w:cs="Helvetica" w:hint="eastAsia"/>
                <w:color w:val="333333"/>
                <w:kern w:val="0"/>
                <w:sz w:val="24"/>
                <w:szCs w:val="24"/>
              </w:rPr>
              <w:t>.</w:t>
            </w:r>
            <w:r w:rsidR="006E278B" w:rsidRPr="007F5A88">
              <w:rPr>
                <w:rFonts w:ascii="仿宋" w:eastAsia="仿宋" w:hAnsi="仿宋" w:cs="Helvetica"/>
                <w:color w:val="333333"/>
                <w:kern w:val="0"/>
                <w:sz w:val="24"/>
                <w:szCs w:val="24"/>
              </w:rPr>
              <w:t xml:space="preserve"> </w:t>
            </w:r>
            <w:r>
              <w:rPr>
                <w:rFonts w:ascii="仿宋" w:eastAsia="仿宋" w:hAnsi="仿宋" w:cs="Helvetica" w:hint="eastAsia"/>
                <w:color w:val="333333"/>
                <w:kern w:val="0"/>
                <w:sz w:val="24"/>
                <w:szCs w:val="24"/>
              </w:rPr>
              <w:t>掌握</w:t>
            </w:r>
            <w:r w:rsidR="006E278B" w:rsidRPr="007F5A88">
              <w:rPr>
                <w:rFonts w:ascii="仿宋" w:eastAsia="仿宋" w:hAnsi="仿宋" w:cs="Helvetica"/>
                <w:color w:val="333333"/>
                <w:kern w:val="0"/>
                <w:sz w:val="24"/>
                <w:szCs w:val="24"/>
              </w:rPr>
              <w:t>低速翼型的气动特性</w:t>
            </w:r>
          </w:p>
          <w:p w14:paraId="52380B8A" w14:textId="77777777" w:rsidR="006E278B" w:rsidRPr="007F5A88" w:rsidRDefault="006E278B" w:rsidP="006E278B">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7.</w:t>
            </w:r>
            <w:r w:rsidR="00AC04D4">
              <w:rPr>
                <w:rFonts w:ascii="仿宋" w:eastAsia="仿宋" w:hAnsi="仿宋" w:cs="Helvetica" w:hint="eastAsia"/>
                <w:color w:val="333333"/>
                <w:kern w:val="0"/>
                <w:sz w:val="24"/>
                <w:szCs w:val="24"/>
              </w:rPr>
              <w:t>掌握</w:t>
            </w:r>
            <w:r w:rsidRPr="007F5A88">
              <w:rPr>
                <w:rFonts w:ascii="仿宋" w:eastAsia="仿宋" w:hAnsi="仿宋" w:cs="Helvetica"/>
                <w:color w:val="333333"/>
                <w:kern w:val="0"/>
                <w:sz w:val="24"/>
                <w:szCs w:val="24"/>
              </w:rPr>
              <w:t>机翼的低速气动特性</w:t>
            </w:r>
          </w:p>
          <w:p w14:paraId="4B1F8925" w14:textId="77777777" w:rsidR="006E278B" w:rsidRPr="007F5A88" w:rsidRDefault="006E278B" w:rsidP="006E278B">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8.</w:t>
            </w:r>
            <w:r w:rsidRPr="007F5A88">
              <w:rPr>
                <w:rFonts w:ascii="仿宋" w:eastAsia="仿宋" w:hAnsi="仿宋" w:cs="Helvetica"/>
                <w:color w:val="333333"/>
                <w:kern w:val="0"/>
                <w:sz w:val="24"/>
                <w:szCs w:val="24"/>
              </w:rPr>
              <w:t xml:space="preserve"> </w:t>
            </w:r>
            <w:r w:rsidR="00AC04D4">
              <w:rPr>
                <w:rFonts w:ascii="仿宋" w:eastAsia="仿宋" w:hAnsi="仿宋" w:cs="Helvetica" w:hint="eastAsia"/>
                <w:color w:val="333333"/>
                <w:kern w:val="0"/>
                <w:sz w:val="24"/>
                <w:szCs w:val="24"/>
              </w:rPr>
              <w:t>熟悉</w:t>
            </w:r>
            <w:r w:rsidRPr="007F5A88">
              <w:rPr>
                <w:rFonts w:ascii="仿宋" w:eastAsia="仿宋" w:hAnsi="仿宋" w:cs="Helvetica"/>
                <w:color w:val="333333"/>
                <w:kern w:val="0"/>
                <w:sz w:val="24"/>
                <w:szCs w:val="24"/>
              </w:rPr>
              <w:t>亚声速翼型和机翼的气动特性</w:t>
            </w:r>
          </w:p>
          <w:p w14:paraId="13DD2C62" w14:textId="77777777" w:rsidR="006E278B" w:rsidRPr="007F5A88" w:rsidRDefault="006E278B" w:rsidP="006E278B">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9.</w:t>
            </w:r>
            <w:r w:rsidRPr="007F5A88">
              <w:rPr>
                <w:rFonts w:ascii="仿宋" w:eastAsia="仿宋" w:hAnsi="仿宋" w:cs="Helvetica"/>
                <w:color w:val="333333"/>
                <w:kern w:val="0"/>
                <w:sz w:val="24"/>
                <w:szCs w:val="24"/>
              </w:rPr>
              <w:t xml:space="preserve"> </w:t>
            </w:r>
            <w:r w:rsidR="00AC04D4">
              <w:rPr>
                <w:rFonts w:ascii="仿宋" w:eastAsia="仿宋" w:hAnsi="仿宋" w:cs="Helvetica" w:hint="eastAsia"/>
                <w:color w:val="333333"/>
                <w:kern w:val="0"/>
                <w:sz w:val="24"/>
                <w:szCs w:val="24"/>
              </w:rPr>
              <w:t>熟悉</w:t>
            </w:r>
            <w:r w:rsidRPr="007F5A88">
              <w:rPr>
                <w:rFonts w:ascii="仿宋" w:eastAsia="仿宋" w:hAnsi="仿宋" w:cs="Helvetica"/>
                <w:color w:val="333333"/>
                <w:kern w:val="0"/>
                <w:sz w:val="24"/>
                <w:szCs w:val="24"/>
              </w:rPr>
              <w:t>超声速</w:t>
            </w:r>
            <w:proofErr w:type="gramStart"/>
            <w:r w:rsidRPr="007F5A88">
              <w:rPr>
                <w:rFonts w:ascii="仿宋" w:eastAsia="仿宋" w:hAnsi="仿宋" w:cs="Helvetica"/>
                <w:color w:val="333333"/>
                <w:kern w:val="0"/>
                <w:sz w:val="24"/>
                <w:szCs w:val="24"/>
              </w:rPr>
              <w:t>线化理论及跨</w:t>
            </w:r>
            <w:proofErr w:type="gramEnd"/>
            <w:r w:rsidRPr="007F5A88">
              <w:rPr>
                <w:rFonts w:ascii="仿宋" w:eastAsia="仿宋" w:hAnsi="仿宋" w:cs="Helvetica"/>
                <w:color w:val="333333"/>
                <w:kern w:val="0"/>
                <w:sz w:val="24"/>
                <w:szCs w:val="24"/>
              </w:rPr>
              <w:t>声速、高超声</w:t>
            </w:r>
            <w:r w:rsidRPr="007F5A88">
              <w:rPr>
                <w:rFonts w:ascii="仿宋" w:eastAsia="仿宋" w:hAnsi="仿宋" w:cs="Helvetica"/>
                <w:color w:val="333333"/>
                <w:kern w:val="0"/>
                <w:sz w:val="24"/>
                <w:szCs w:val="24"/>
              </w:rPr>
              <w:lastRenderedPageBreak/>
              <w:t>速流初步</w:t>
            </w:r>
          </w:p>
          <w:p w14:paraId="26FC5A35" w14:textId="77777777" w:rsidR="006E278B" w:rsidRPr="007F5A88" w:rsidRDefault="006E278B" w:rsidP="006E278B">
            <w:pPr>
              <w:widowControl/>
              <w:shd w:val="clear" w:color="auto" w:fill="FFFFFF"/>
              <w:spacing w:line="360" w:lineRule="atLeast"/>
              <w:jc w:val="left"/>
              <w:rPr>
                <w:rFonts w:ascii="仿宋" w:eastAsia="仿宋" w:hAnsi="仿宋" w:cs="Helvetica"/>
                <w:color w:val="333333"/>
                <w:kern w:val="0"/>
                <w:sz w:val="24"/>
                <w:szCs w:val="24"/>
              </w:rPr>
            </w:pPr>
            <w:r w:rsidRPr="007F5A88">
              <w:rPr>
                <w:rFonts w:ascii="仿宋" w:eastAsia="仿宋" w:hAnsi="仿宋" w:cs="Helvetica" w:hint="eastAsia"/>
                <w:color w:val="333333"/>
                <w:kern w:val="0"/>
                <w:sz w:val="24"/>
                <w:szCs w:val="24"/>
              </w:rPr>
              <w:t>10.</w:t>
            </w:r>
            <w:r w:rsidRPr="007F5A88">
              <w:rPr>
                <w:rFonts w:ascii="仿宋" w:eastAsia="仿宋" w:hAnsi="仿宋" w:cs="Helvetica"/>
                <w:color w:val="333333"/>
                <w:kern w:val="0"/>
                <w:sz w:val="24"/>
                <w:szCs w:val="24"/>
              </w:rPr>
              <w:t xml:space="preserve"> </w:t>
            </w:r>
            <w:r w:rsidR="00F322F6">
              <w:rPr>
                <w:rFonts w:ascii="仿宋" w:eastAsia="仿宋" w:hAnsi="仿宋" w:cs="Helvetica" w:hint="eastAsia"/>
                <w:color w:val="333333"/>
                <w:kern w:val="0"/>
                <w:sz w:val="24"/>
                <w:szCs w:val="24"/>
              </w:rPr>
              <w:t>了解</w:t>
            </w:r>
            <w:r w:rsidRPr="007F5A88">
              <w:rPr>
                <w:rFonts w:ascii="仿宋" w:eastAsia="仿宋" w:hAnsi="仿宋" w:cs="Helvetica"/>
                <w:color w:val="333333"/>
                <w:kern w:val="0"/>
                <w:sz w:val="24"/>
                <w:szCs w:val="24"/>
              </w:rPr>
              <w:t>计算流体力学初步</w:t>
            </w:r>
          </w:p>
          <w:p w14:paraId="3A1D7C58" w14:textId="77777777" w:rsidR="00BD19F5" w:rsidRPr="00BD19F5" w:rsidRDefault="00BD19F5" w:rsidP="00F65827">
            <w:pPr>
              <w:pStyle w:val="11"/>
              <w:spacing w:line="300" w:lineRule="exact"/>
              <w:jc w:val="both"/>
              <w:rPr>
                <w:rFonts w:cs="黑体"/>
                <w:sz w:val="24"/>
                <w:szCs w:val="24"/>
              </w:rPr>
            </w:pPr>
          </w:p>
        </w:tc>
      </w:tr>
      <w:tr w:rsidR="00BD19F5" w:rsidRPr="00BD19F5" w14:paraId="7D2D5B4E" w14:textId="77777777" w:rsidTr="00F322F6">
        <w:trPr>
          <w:trHeight w:val="1701"/>
        </w:trPr>
        <w:tc>
          <w:tcPr>
            <w:tcW w:w="1255" w:type="dxa"/>
            <w:vAlign w:val="center"/>
          </w:tcPr>
          <w:p w14:paraId="3A7E59D0" w14:textId="77777777" w:rsidR="00BD19F5" w:rsidRPr="000243E3" w:rsidRDefault="00BD19F5" w:rsidP="00BD19F5">
            <w:pPr>
              <w:pStyle w:val="11"/>
              <w:spacing w:line="300" w:lineRule="exact"/>
              <w:jc w:val="both"/>
              <w:rPr>
                <w:rFonts w:cs="黑体"/>
                <w:sz w:val="24"/>
                <w:szCs w:val="24"/>
              </w:rPr>
            </w:pPr>
            <w:r w:rsidRPr="000243E3">
              <w:rPr>
                <w:rFonts w:cs="黑体" w:hint="eastAsia"/>
                <w:sz w:val="24"/>
                <w:szCs w:val="24"/>
              </w:rPr>
              <w:lastRenderedPageBreak/>
              <w:t>无人机结构</w:t>
            </w:r>
          </w:p>
          <w:p w14:paraId="1C484B0B" w14:textId="77777777" w:rsidR="00BD19F5" w:rsidRPr="000243E3" w:rsidRDefault="00BD19F5" w:rsidP="00BD19F5">
            <w:pPr>
              <w:pStyle w:val="11"/>
              <w:spacing w:line="300" w:lineRule="exact"/>
              <w:ind w:firstLine="562"/>
              <w:rPr>
                <w:rFonts w:cs="黑体"/>
                <w:sz w:val="24"/>
                <w:szCs w:val="24"/>
              </w:rPr>
            </w:pPr>
          </w:p>
        </w:tc>
        <w:tc>
          <w:tcPr>
            <w:tcW w:w="4110" w:type="dxa"/>
            <w:vAlign w:val="center"/>
          </w:tcPr>
          <w:p w14:paraId="1C73AD9B" w14:textId="77777777" w:rsidR="00BD19F5" w:rsidRPr="000243E3" w:rsidRDefault="006E278B" w:rsidP="006E278B">
            <w:pPr>
              <w:pStyle w:val="11"/>
              <w:spacing w:line="300" w:lineRule="exact"/>
              <w:jc w:val="left"/>
              <w:rPr>
                <w:rFonts w:cs="Helvetica"/>
                <w:color w:val="333333"/>
                <w:sz w:val="24"/>
                <w:szCs w:val="24"/>
                <w:shd w:val="clear" w:color="auto" w:fill="FFFFFF"/>
              </w:rPr>
            </w:pPr>
            <w:r>
              <w:rPr>
                <w:rFonts w:cs="Helvetica" w:hint="eastAsia"/>
                <w:color w:val="333333"/>
                <w:sz w:val="24"/>
                <w:szCs w:val="24"/>
                <w:shd w:val="clear" w:color="auto" w:fill="FFFFFF"/>
              </w:rPr>
              <w:t>1.</w:t>
            </w:r>
            <w:r w:rsidR="007F5A88" w:rsidRPr="000243E3">
              <w:rPr>
                <w:rFonts w:cs="Helvetica"/>
                <w:color w:val="333333"/>
                <w:sz w:val="24"/>
                <w:szCs w:val="24"/>
                <w:shd w:val="clear" w:color="auto" w:fill="FFFFFF"/>
              </w:rPr>
              <w:t>无人机系统</w:t>
            </w:r>
          </w:p>
          <w:p w14:paraId="1CD7C729" w14:textId="77777777" w:rsidR="007F5A88" w:rsidRPr="000243E3" w:rsidRDefault="006E278B" w:rsidP="006E278B">
            <w:pPr>
              <w:pStyle w:val="11"/>
              <w:spacing w:line="300" w:lineRule="exact"/>
              <w:jc w:val="left"/>
              <w:rPr>
                <w:rFonts w:cs="黑体"/>
                <w:sz w:val="24"/>
                <w:szCs w:val="24"/>
              </w:rPr>
            </w:pPr>
            <w:r>
              <w:rPr>
                <w:rFonts w:cs="Helvetica" w:hint="eastAsia"/>
                <w:color w:val="333333"/>
                <w:sz w:val="24"/>
                <w:szCs w:val="24"/>
                <w:shd w:val="clear" w:color="auto" w:fill="FFFFFF"/>
              </w:rPr>
              <w:t>2.</w:t>
            </w:r>
            <w:r w:rsidR="007F5A88" w:rsidRPr="000243E3">
              <w:rPr>
                <w:rFonts w:cs="Helvetica"/>
                <w:color w:val="333333"/>
                <w:sz w:val="24"/>
                <w:szCs w:val="24"/>
                <w:shd w:val="clear" w:color="auto" w:fill="FFFFFF"/>
              </w:rPr>
              <w:t>无人机的机体结构</w:t>
            </w:r>
          </w:p>
          <w:p w14:paraId="1D003E0C" w14:textId="77777777" w:rsidR="007F5A88" w:rsidRPr="000243E3" w:rsidRDefault="006E278B" w:rsidP="006E278B">
            <w:pPr>
              <w:pStyle w:val="11"/>
              <w:spacing w:line="300" w:lineRule="exact"/>
              <w:jc w:val="left"/>
              <w:rPr>
                <w:rFonts w:cs="黑体"/>
                <w:sz w:val="24"/>
                <w:szCs w:val="24"/>
              </w:rPr>
            </w:pPr>
            <w:r>
              <w:rPr>
                <w:rFonts w:cs="Helvetica" w:hint="eastAsia"/>
                <w:color w:val="333333"/>
                <w:sz w:val="24"/>
                <w:szCs w:val="24"/>
                <w:shd w:val="clear" w:color="auto" w:fill="FFFFFF"/>
              </w:rPr>
              <w:t>3.</w:t>
            </w:r>
            <w:r w:rsidR="007F5A88" w:rsidRPr="000243E3">
              <w:rPr>
                <w:rFonts w:cs="Helvetica"/>
                <w:color w:val="333333"/>
                <w:sz w:val="24"/>
                <w:szCs w:val="24"/>
                <w:shd w:val="clear" w:color="auto" w:fill="FFFFFF"/>
              </w:rPr>
              <w:t>无人机的动力系统</w:t>
            </w:r>
          </w:p>
          <w:p w14:paraId="2D591725" w14:textId="77777777" w:rsidR="007F5A88" w:rsidRPr="000243E3" w:rsidRDefault="006E278B" w:rsidP="006E278B">
            <w:pPr>
              <w:pStyle w:val="11"/>
              <w:spacing w:line="300" w:lineRule="exact"/>
              <w:jc w:val="left"/>
              <w:rPr>
                <w:rFonts w:cs="黑体"/>
                <w:sz w:val="24"/>
                <w:szCs w:val="24"/>
              </w:rPr>
            </w:pPr>
            <w:r>
              <w:rPr>
                <w:rFonts w:cs="Helvetica" w:hint="eastAsia"/>
                <w:color w:val="333333"/>
                <w:sz w:val="24"/>
                <w:szCs w:val="24"/>
                <w:shd w:val="clear" w:color="auto" w:fill="FFFFFF"/>
              </w:rPr>
              <w:t>4.</w:t>
            </w:r>
            <w:r w:rsidR="007F5A88" w:rsidRPr="000243E3">
              <w:rPr>
                <w:rFonts w:cs="Helvetica"/>
                <w:color w:val="333333"/>
                <w:sz w:val="24"/>
                <w:szCs w:val="24"/>
                <w:shd w:val="clear" w:color="auto" w:fill="FFFFFF"/>
              </w:rPr>
              <w:t>无人机的龟子设备</w:t>
            </w:r>
          </w:p>
          <w:p w14:paraId="4DD9B68A" w14:textId="77777777" w:rsidR="007F5A88" w:rsidRPr="000243E3" w:rsidRDefault="006E278B" w:rsidP="006E278B">
            <w:pPr>
              <w:pStyle w:val="11"/>
              <w:spacing w:line="300" w:lineRule="exact"/>
              <w:jc w:val="left"/>
              <w:rPr>
                <w:rFonts w:cs="黑体"/>
                <w:sz w:val="24"/>
                <w:szCs w:val="24"/>
              </w:rPr>
            </w:pPr>
            <w:r>
              <w:rPr>
                <w:rFonts w:cs="Helvetica" w:hint="eastAsia"/>
                <w:color w:val="333333"/>
                <w:sz w:val="24"/>
                <w:szCs w:val="24"/>
                <w:shd w:val="clear" w:color="auto" w:fill="FFFFFF"/>
              </w:rPr>
              <w:t>5.</w:t>
            </w:r>
            <w:r w:rsidR="007F5A88" w:rsidRPr="000243E3">
              <w:rPr>
                <w:rFonts w:cs="Helvetica"/>
                <w:color w:val="333333"/>
                <w:sz w:val="24"/>
                <w:szCs w:val="24"/>
                <w:shd w:val="clear" w:color="auto" w:fill="FFFFFF"/>
              </w:rPr>
              <w:t>常见的任务载荷设备</w:t>
            </w:r>
          </w:p>
          <w:p w14:paraId="343CACA4" w14:textId="77777777" w:rsidR="007F5A88" w:rsidRPr="000243E3" w:rsidRDefault="006E278B" w:rsidP="006E278B">
            <w:pPr>
              <w:pStyle w:val="11"/>
              <w:spacing w:line="300" w:lineRule="exact"/>
              <w:jc w:val="left"/>
              <w:rPr>
                <w:rFonts w:cs="黑体"/>
                <w:sz w:val="24"/>
                <w:szCs w:val="24"/>
              </w:rPr>
            </w:pPr>
            <w:r>
              <w:rPr>
                <w:rFonts w:cs="Helvetica" w:hint="eastAsia"/>
                <w:color w:val="333333"/>
                <w:sz w:val="24"/>
                <w:szCs w:val="24"/>
                <w:shd w:val="clear" w:color="auto" w:fill="FFFFFF"/>
              </w:rPr>
              <w:t>6.</w:t>
            </w:r>
            <w:r w:rsidR="007F5A88" w:rsidRPr="000243E3">
              <w:rPr>
                <w:rFonts w:cs="Helvetica"/>
                <w:color w:val="333333"/>
                <w:sz w:val="24"/>
                <w:szCs w:val="24"/>
                <w:shd w:val="clear" w:color="auto" w:fill="FFFFFF"/>
              </w:rPr>
              <w:t>地面设施和辅助装置</w:t>
            </w:r>
          </w:p>
        </w:tc>
        <w:tc>
          <w:tcPr>
            <w:tcW w:w="4666" w:type="dxa"/>
            <w:vAlign w:val="center"/>
          </w:tcPr>
          <w:p w14:paraId="16B7E79F" w14:textId="77777777" w:rsidR="00BD19F5" w:rsidRPr="000243E3" w:rsidRDefault="00BD19F5" w:rsidP="00AE3A3D">
            <w:pPr>
              <w:pStyle w:val="11"/>
              <w:spacing w:line="300" w:lineRule="exact"/>
              <w:jc w:val="left"/>
              <w:rPr>
                <w:rFonts w:cs="黑体"/>
                <w:sz w:val="24"/>
                <w:szCs w:val="24"/>
              </w:rPr>
            </w:pPr>
            <w:r w:rsidRPr="000243E3">
              <w:rPr>
                <w:rFonts w:cs="黑体" w:hint="eastAsia"/>
                <w:sz w:val="24"/>
                <w:szCs w:val="24"/>
              </w:rPr>
              <w:t>1.了解</w:t>
            </w:r>
            <w:r w:rsidR="00AE3A3D" w:rsidRPr="000243E3">
              <w:rPr>
                <w:rFonts w:cs="黑体" w:hint="eastAsia"/>
                <w:sz w:val="24"/>
                <w:szCs w:val="24"/>
              </w:rPr>
              <w:t>无人机系统的组成</w:t>
            </w:r>
          </w:p>
          <w:p w14:paraId="283D82A6" w14:textId="77777777" w:rsidR="00BD19F5" w:rsidRPr="000243E3" w:rsidRDefault="00BD19F5" w:rsidP="00AE3A3D">
            <w:pPr>
              <w:pStyle w:val="11"/>
              <w:spacing w:line="300" w:lineRule="exact"/>
              <w:jc w:val="left"/>
              <w:rPr>
                <w:rFonts w:cs="黑体"/>
                <w:sz w:val="24"/>
                <w:szCs w:val="24"/>
              </w:rPr>
            </w:pPr>
            <w:r w:rsidRPr="000243E3">
              <w:rPr>
                <w:rFonts w:cs="黑体" w:hint="eastAsia"/>
                <w:sz w:val="24"/>
                <w:szCs w:val="24"/>
              </w:rPr>
              <w:t>2.掌握</w:t>
            </w:r>
            <w:r w:rsidR="00AE3A3D" w:rsidRPr="000243E3">
              <w:rPr>
                <w:rFonts w:cs="黑体" w:hint="eastAsia"/>
                <w:sz w:val="24"/>
                <w:szCs w:val="24"/>
              </w:rPr>
              <w:t>无人机机体结构的组成</w:t>
            </w:r>
          </w:p>
          <w:p w14:paraId="5AC9E382" w14:textId="77777777" w:rsidR="00BD19F5" w:rsidRPr="000243E3" w:rsidRDefault="00BD19F5" w:rsidP="00AE3A3D">
            <w:pPr>
              <w:pStyle w:val="11"/>
              <w:spacing w:line="300" w:lineRule="exact"/>
              <w:jc w:val="left"/>
              <w:rPr>
                <w:rFonts w:cs="黑体"/>
                <w:sz w:val="24"/>
                <w:szCs w:val="24"/>
              </w:rPr>
            </w:pPr>
            <w:r w:rsidRPr="000243E3">
              <w:rPr>
                <w:rFonts w:cs="黑体" w:hint="eastAsia"/>
                <w:sz w:val="24"/>
                <w:szCs w:val="24"/>
              </w:rPr>
              <w:t>3.</w:t>
            </w:r>
            <w:r w:rsidR="00AE3A3D" w:rsidRPr="000243E3">
              <w:rPr>
                <w:rFonts w:cs="黑体" w:hint="eastAsia"/>
                <w:sz w:val="24"/>
                <w:szCs w:val="24"/>
              </w:rPr>
              <w:t>熟悉无人机的动力系统及电子设备</w:t>
            </w:r>
          </w:p>
          <w:p w14:paraId="0E29DDD4" w14:textId="77777777" w:rsidR="00BD19F5" w:rsidRPr="000243E3" w:rsidRDefault="00BD19F5" w:rsidP="00AE3A3D">
            <w:pPr>
              <w:pStyle w:val="11"/>
              <w:spacing w:line="300" w:lineRule="exact"/>
              <w:jc w:val="left"/>
              <w:rPr>
                <w:rFonts w:cs="黑体"/>
                <w:sz w:val="24"/>
                <w:szCs w:val="24"/>
              </w:rPr>
            </w:pPr>
            <w:r w:rsidRPr="000243E3">
              <w:rPr>
                <w:rFonts w:cs="黑体" w:hint="eastAsia"/>
                <w:sz w:val="24"/>
                <w:szCs w:val="24"/>
              </w:rPr>
              <w:t>4.会进行</w:t>
            </w:r>
            <w:r w:rsidR="00AE3A3D" w:rsidRPr="000243E3">
              <w:rPr>
                <w:rFonts w:cs="黑体" w:hint="eastAsia"/>
                <w:sz w:val="24"/>
                <w:szCs w:val="24"/>
              </w:rPr>
              <w:t>常见任务载荷的分配及对载荷装置的认知</w:t>
            </w:r>
          </w:p>
          <w:p w14:paraId="772FBB32" w14:textId="77777777" w:rsidR="00AE3A3D" w:rsidRPr="000243E3" w:rsidRDefault="00AE3A3D" w:rsidP="00AE3A3D">
            <w:pPr>
              <w:pStyle w:val="11"/>
              <w:spacing w:line="300" w:lineRule="exact"/>
              <w:jc w:val="left"/>
              <w:rPr>
                <w:rFonts w:cs="黑体"/>
                <w:sz w:val="24"/>
                <w:szCs w:val="24"/>
              </w:rPr>
            </w:pPr>
            <w:r w:rsidRPr="000243E3">
              <w:rPr>
                <w:rFonts w:cs="黑体" w:hint="eastAsia"/>
                <w:sz w:val="24"/>
                <w:szCs w:val="24"/>
              </w:rPr>
              <w:t>5.熟悉地面设施</w:t>
            </w:r>
          </w:p>
        </w:tc>
      </w:tr>
      <w:tr w:rsidR="00BD19F5" w:rsidRPr="00BD19F5" w14:paraId="6B6D0101" w14:textId="77777777" w:rsidTr="00F322F6">
        <w:trPr>
          <w:trHeight w:val="1701"/>
        </w:trPr>
        <w:tc>
          <w:tcPr>
            <w:tcW w:w="1255" w:type="dxa"/>
            <w:vAlign w:val="center"/>
          </w:tcPr>
          <w:p w14:paraId="5014C023" w14:textId="77777777" w:rsidR="00BD19F5" w:rsidRPr="000243E3" w:rsidRDefault="00BD19F5" w:rsidP="00BD19F5">
            <w:pPr>
              <w:pStyle w:val="11"/>
              <w:spacing w:line="300" w:lineRule="exact"/>
              <w:jc w:val="both"/>
              <w:rPr>
                <w:rFonts w:cs="黑体"/>
                <w:kern w:val="0"/>
                <w:sz w:val="24"/>
                <w:szCs w:val="24"/>
              </w:rPr>
            </w:pPr>
            <w:r w:rsidRPr="000243E3">
              <w:rPr>
                <w:rFonts w:cs="黑体" w:hint="eastAsia"/>
                <w:kern w:val="0"/>
                <w:sz w:val="24"/>
                <w:szCs w:val="24"/>
              </w:rPr>
              <w:t>图像处理技术</w:t>
            </w:r>
          </w:p>
          <w:p w14:paraId="471BE1D8" w14:textId="77777777" w:rsidR="00BD19F5" w:rsidRPr="000243E3" w:rsidRDefault="00BD19F5" w:rsidP="00BD19F5">
            <w:pPr>
              <w:pStyle w:val="11"/>
              <w:spacing w:line="300" w:lineRule="exact"/>
              <w:ind w:firstLine="562"/>
              <w:rPr>
                <w:rFonts w:cs="黑体"/>
                <w:kern w:val="0"/>
                <w:sz w:val="24"/>
                <w:szCs w:val="24"/>
              </w:rPr>
            </w:pPr>
          </w:p>
        </w:tc>
        <w:tc>
          <w:tcPr>
            <w:tcW w:w="4110" w:type="dxa"/>
            <w:vAlign w:val="center"/>
          </w:tcPr>
          <w:p w14:paraId="13B40139" w14:textId="77777777" w:rsidR="00BD19F5" w:rsidRPr="00F322F6" w:rsidRDefault="00BD19F5" w:rsidP="006E278B">
            <w:pPr>
              <w:pStyle w:val="11"/>
              <w:spacing w:line="300" w:lineRule="exact"/>
              <w:jc w:val="left"/>
              <w:rPr>
                <w:rFonts w:cs="黑体"/>
                <w:color w:val="auto"/>
                <w:sz w:val="24"/>
                <w:szCs w:val="24"/>
              </w:rPr>
            </w:pPr>
            <w:r w:rsidRPr="00F322F6">
              <w:rPr>
                <w:rFonts w:cs="黑体" w:hint="eastAsia"/>
                <w:color w:val="auto"/>
                <w:sz w:val="24"/>
                <w:szCs w:val="24"/>
              </w:rPr>
              <w:t>1.</w:t>
            </w:r>
            <w:hyperlink r:id="rId8" w:tgtFrame="_blank" w:history="1">
              <w:r w:rsidR="007F5A88" w:rsidRPr="00F322F6">
                <w:rPr>
                  <w:rStyle w:val="ab"/>
                  <w:rFonts w:cs="Helvetica"/>
                  <w:bCs/>
                  <w:color w:val="auto"/>
                  <w:sz w:val="24"/>
                  <w:szCs w:val="24"/>
                  <w:u w:val="none"/>
                  <w:shd w:val="clear" w:color="auto" w:fill="FFFFFF"/>
                </w:rPr>
                <w:t>数字图像处理基础</w:t>
              </w:r>
            </w:hyperlink>
            <w:r w:rsidR="007F5A88" w:rsidRPr="00F322F6">
              <w:rPr>
                <w:rFonts w:cs="黑体" w:hint="eastAsia"/>
                <w:color w:val="auto"/>
                <w:sz w:val="24"/>
                <w:szCs w:val="24"/>
              </w:rPr>
              <w:t xml:space="preserve"> </w:t>
            </w:r>
          </w:p>
          <w:p w14:paraId="7B9FB4CE" w14:textId="77777777" w:rsidR="007F5A88" w:rsidRPr="00F322F6" w:rsidRDefault="007F5A88" w:rsidP="006E278B">
            <w:pPr>
              <w:pStyle w:val="11"/>
              <w:spacing w:line="300" w:lineRule="exact"/>
              <w:jc w:val="left"/>
              <w:rPr>
                <w:rFonts w:cs="Helvetica"/>
                <w:bCs/>
                <w:color w:val="auto"/>
                <w:sz w:val="24"/>
                <w:szCs w:val="24"/>
                <w:shd w:val="clear" w:color="auto" w:fill="FFFFFF"/>
              </w:rPr>
            </w:pPr>
            <w:r w:rsidRPr="00F322F6">
              <w:rPr>
                <w:rFonts w:cs="黑体" w:hint="eastAsia"/>
                <w:color w:val="auto"/>
                <w:sz w:val="24"/>
                <w:szCs w:val="24"/>
              </w:rPr>
              <w:t>2</w:t>
            </w:r>
            <w:r w:rsidR="00BD19F5" w:rsidRPr="00F322F6">
              <w:rPr>
                <w:rFonts w:cs="黑体" w:hint="eastAsia"/>
                <w:color w:val="auto"/>
                <w:sz w:val="24"/>
                <w:szCs w:val="24"/>
              </w:rPr>
              <w:t>.</w:t>
            </w:r>
            <w:r w:rsidRPr="00F322F6">
              <w:rPr>
                <w:rFonts w:cs="Helvetica"/>
                <w:bCs/>
                <w:color w:val="auto"/>
                <w:sz w:val="24"/>
                <w:szCs w:val="24"/>
                <w:shd w:val="clear" w:color="auto" w:fill="FFFFFF"/>
              </w:rPr>
              <w:t>图像变换</w:t>
            </w:r>
          </w:p>
          <w:p w14:paraId="38E83F84" w14:textId="77777777" w:rsidR="00BD19F5" w:rsidRPr="00F322F6" w:rsidRDefault="007F5A88" w:rsidP="006E278B">
            <w:pPr>
              <w:pStyle w:val="11"/>
              <w:spacing w:line="300" w:lineRule="exact"/>
              <w:jc w:val="left"/>
              <w:rPr>
                <w:rFonts w:cs="黑体"/>
                <w:color w:val="auto"/>
                <w:sz w:val="24"/>
                <w:szCs w:val="24"/>
              </w:rPr>
            </w:pPr>
            <w:r w:rsidRPr="00F322F6">
              <w:rPr>
                <w:rFonts w:cs="Helvetica" w:hint="eastAsia"/>
                <w:bCs/>
                <w:color w:val="auto"/>
                <w:sz w:val="24"/>
                <w:szCs w:val="24"/>
                <w:shd w:val="clear" w:color="auto" w:fill="FFFFFF"/>
              </w:rPr>
              <w:t>3.</w:t>
            </w:r>
            <w:hyperlink r:id="rId9" w:tgtFrame="_blank" w:history="1">
              <w:r w:rsidRPr="00F322F6">
                <w:rPr>
                  <w:rStyle w:val="ab"/>
                  <w:rFonts w:cs="Helvetica"/>
                  <w:bCs/>
                  <w:color w:val="auto"/>
                  <w:sz w:val="24"/>
                  <w:szCs w:val="24"/>
                  <w:u w:val="none"/>
                  <w:shd w:val="clear" w:color="auto" w:fill="FFFFFF"/>
                </w:rPr>
                <w:t>图像压缩编码</w:t>
              </w:r>
            </w:hyperlink>
          </w:p>
          <w:p w14:paraId="40D98E62" w14:textId="77777777" w:rsidR="007F5A88" w:rsidRPr="00F322F6" w:rsidRDefault="007F5A88" w:rsidP="006E278B">
            <w:pPr>
              <w:pStyle w:val="11"/>
              <w:spacing w:line="300" w:lineRule="exact"/>
              <w:jc w:val="left"/>
              <w:rPr>
                <w:rFonts w:cs="Helvetica"/>
                <w:bCs/>
                <w:color w:val="auto"/>
                <w:sz w:val="24"/>
                <w:szCs w:val="24"/>
                <w:shd w:val="clear" w:color="auto" w:fill="FFFFFF"/>
              </w:rPr>
            </w:pPr>
            <w:r w:rsidRPr="00F322F6">
              <w:rPr>
                <w:rFonts w:cs="Helvetica" w:hint="eastAsia"/>
                <w:bCs/>
                <w:color w:val="auto"/>
                <w:sz w:val="24"/>
                <w:szCs w:val="24"/>
                <w:shd w:val="clear" w:color="auto" w:fill="FFFFFF"/>
              </w:rPr>
              <w:t>4.</w:t>
            </w:r>
            <w:r w:rsidRPr="00F322F6">
              <w:rPr>
                <w:rFonts w:cs="Helvetica"/>
                <w:bCs/>
                <w:color w:val="auto"/>
                <w:sz w:val="24"/>
                <w:szCs w:val="24"/>
                <w:shd w:val="clear" w:color="auto" w:fill="FFFFFF"/>
              </w:rPr>
              <w:t>Photoshop CS4基础</w:t>
            </w:r>
          </w:p>
          <w:p w14:paraId="753820DC" w14:textId="77777777" w:rsidR="00BD19F5" w:rsidRPr="00F322F6" w:rsidRDefault="007F5A88" w:rsidP="006E278B">
            <w:pPr>
              <w:pStyle w:val="11"/>
              <w:spacing w:line="300" w:lineRule="exact"/>
              <w:jc w:val="left"/>
              <w:rPr>
                <w:rFonts w:cs="Helvetica"/>
                <w:bCs/>
                <w:color w:val="auto"/>
                <w:sz w:val="24"/>
                <w:szCs w:val="24"/>
                <w:shd w:val="clear" w:color="auto" w:fill="FFFFFF"/>
              </w:rPr>
            </w:pPr>
            <w:r w:rsidRPr="00F322F6">
              <w:rPr>
                <w:rFonts w:cs="Helvetica" w:hint="eastAsia"/>
                <w:bCs/>
                <w:color w:val="auto"/>
                <w:sz w:val="24"/>
                <w:szCs w:val="24"/>
                <w:shd w:val="clear" w:color="auto" w:fill="FFFFFF"/>
              </w:rPr>
              <w:t>5.</w:t>
            </w:r>
            <w:r w:rsidRPr="00F322F6">
              <w:rPr>
                <w:rFonts w:cs="Helvetica"/>
                <w:bCs/>
                <w:color w:val="auto"/>
                <w:sz w:val="24"/>
                <w:szCs w:val="24"/>
                <w:shd w:val="clear" w:color="auto" w:fill="FFFFFF"/>
              </w:rPr>
              <w:t xml:space="preserve"> 选区建立与编辑</w:t>
            </w:r>
          </w:p>
          <w:p w14:paraId="0551A145" w14:textId="77777777" w:rsidR="007F5A88" w:rsidRPr="00F322F6" w:rsidRDefault="007F5A88" w:rsidP="006E278B">
            <w:pPr>
              <w:pStyle w:val="11"/>
              <w:spacing w:line="300" w:lineRule="exact"/>
              <w:jc w:val="left"/>
              <w:rPr>
                <w:rFonts w:cs="Helvetica"/>
                <w:bCs/>
                <w:color w:val="auto"/>
                <w:sz w:val="24"/>
                <w:szCs w:val="24"/>
                <w:shd w:val="clear" w:color="auto" w:fill="FFFFFF"/>
              </w:rPr>
            </w:pPr>
            <w:r w:rsidRPr="00F322F6">
              <w:rPr>
                <w:rFonts w:cs="Helvetica" w:hint="eastAsia"/>
                <w:bCs/>
                <w:color w:val="auto"/>
                <w:sz w:val="24"/>
                <w:szCs w:val="24"/>
                <w:shd w:val="clear" w:color="auto" w:fill="FFFFFF"/>
              </w:rPr>
              <w:t>6.</w:t>
            </w:r>
            <w:r w:rsidRPr="00F322F6">
              <w:rPr>
                <w:rFonts w:cs="Helvetica"/>
                <w:bCs/>
                <w:color w:val="auto"/>
                <w:sz w:val="24"/>
                <w:szCs w:val="24"/>
                <w:shd w:val="clear" w:color="auto" w:fill="FFFFFF"/>
              </w:rPr>
              <w:t xml:space="preserve"> 绘图与修饰</w:t>
            </w:r>
          </w:p>
          <w:p w14:paraId="27A48599" w14:textId="77777777" w:rsidR="007F5A88" w:rsidRPr="00F322F6" w:rsidRDefault="007F5A88" w:rsidP="006E278B">
            <w:pPr>
              <w:pStyle w:val="11"/>
              <w:spacing w:line="300" w:lineRule="exact"/>
              <w:jc w:val="left"/>
              <w:rPr>
                <w:rFonts w:cs="Helvetica"/>
                <w:bCs/>
                <w:color w:val="auto"/>
                <w:sz w:val="24"/>
                <w:szCs w:val="24"/>
                <w:shd w:val="clear" w:color="auto" w:fill="FFFFFF"/>
              </w:rPr>
            </w:pPr>
            <w:r w:rsidRPr="00F322F6">
              <w:rPr>
                <w:rFonts w:cs="Helvetica" w:hint="eastAsia"/>
                <w:bCs/>
                <w:color w:val="auto"/>
                <w:sz w:val="24"/>
                <w:szCs w:val="24"/>
                <w:shd w:val="clear" w:color="auto" w:fill="FFFFFF"/>
              </w:rPr>
              <w:t>7.</w:t>
            </w:r>
            <w:r w:rsidRPr="00F322F6">
              <w:rPr>
                <w:rFonts w:cs="Helvetica"/>
                <w:bCs/>
                <w:color w:val="auto"/>
                <w:sz w:val="24"/>
                <w:szCs w:val="24"/>
                <w:shd w:val="clear" w:color="auto" w:fill="FFFFFF"/>
              </w:rPr>
              <w:t xml:space="preserve"> 文字、路径与矢量图形</w:t>
            </w:r>
          </w:p>
          <w:p w14:paraId="6DA5F487" w14:textId="77777777" w:rsidR="007F5A88" w:rsidRPr="00F322F6" w:rsidRDefault="007F5A88" w:rsidP="006E278B">
            <w:pPr>
              <w:pStyle w:val="11"/>
              <w:spacing w:line="300" w:lineRule="exact"/>
              <w:jc w:val="left"/>
              <w:rPr>
                <w:rFonts w:cs="黑体"/>
                <w:color w:val="auto"/>
                <w:sz w:val="24"/>
                <w:szCs w:val="24"/>
              </w:rPr>
            </w:pPr>
            <w:r w:rsidRPr="00F322F6">
              <w:rPr>
                <w:rFonts w:cs="Helvetica" w:hint="eastAsia"/>
                <w:bCs/>
                <w:color w:val="auto"/>
                <w:sz w:val="24"/>
                <w:szCs w:val="24"/>
                <w:shd w:val="clear" w:color="auto" w:fill="FFFFFF"/>
              </w:rPr>
              <w:t>8.</w:t>
            </w:r>
            <w:r w:rsidRPr="00F322F6">
              <w:rPr>
                <w:rFonts w:cs="Helvetica"/>
                <w:bCs/>
                <w:color w:val="auto"/>
                <w:sz w:val="24"/>
                <w:szCs w:val="24"/>
                <w:shd w:val="clear" w:color="auto" w:fill="FFFFFF"/>
              </w:rPr>
              <w:t xml:space="preserve"> </w:t>
            </w:r>
            <w:proofErr w:type="gramStart"/>
            <w:r w:rsidRPr="00F322F6">
              <w:rPr>
                <w:rFonts w:cs="Helvetica"/>
                <w:bCs/>
                <w:color w:val="auto"/>
                <w:sz w:val="24"/>
                <w:szCs w:val="24"/>
                <w:shd w:val="clear" w:color="auto" w:fill="FFFFFF"/>
              </w:rPr>
              <w:t>图层与图层</w:t>
            </w:r>
            <w:proofErr w:type="gramEnd"/>
            <w:r w:rsidRPr="00F322F6">
              <w:rPr>
                <w:rFonts w:cs="Helvetica"/>
                <w:bCs/>
                <w:color w:val="auto"/>
                <w:sz w:val="24"/>
                <w:szCs w:val="24"/>
                <w:shd w:val="clear" w:color="auto" w:fill="FFFFFF"/>
              </w:rPr>
              <w:t>样式</w:t>
            </w:r>
          </w:p>
        </w:tc>
        <w:tc>
          <w:tcPr>
            <w:tcW w:w="4666" w:type="dxa"/>
            <w:vAlign w:val="center"/>
          </w:tcPr>
          <w:p w14:paraId="12A2D6DB" w14:textId="77777777" w:rsidR="00BD19F5" w:rsidRPr="00F322F6" w:rsidRDefault="00AE3A3D" w:rsidP="00AE3A3D">
            <w:pPr>
              <w:pStyle w:val="11"/>
              <w:spacing w:line="300" w:lineRule="exact"/>
              <w:jc w:val="left"/>
              <w:rPr>
                <w:rFonts w:cs="Helvetica"/>
                <w:bCs/>
                <w:color w:val="auto"/>
                <w:sz w:val="24"/>
                <w:szCs w:val="24"/>
                <w:shd w:val="clear" w:color="auto" w:fill="FFFFFF"/>
              </w:rPr>
            </w:pPr>
            <w:r w:rsidRPr="00F322F6">
              <w:rPr>
                <w:rFonts w:cs="黑体" w:hint="eastAsia"/>
                <w:color w:val="auto"/>
                <w:sz w:val="24"/>
                <w:szCs w:val="24"/>
              </w:rPr>
              <w:t>1.</w:t>
            </w:r>
            <w:r w:rsidR="000243E3" w:rsidRPr="00F322F6">
              <w:rPr>
                <w:rFonts w:cs="Helvetica"/>
                <w:bCs/>
                <w:color w:val="auto"/>
                <w:sz w:val="24"/>
                <w:szCs w:val="24"/>
                <w:shd w:val="clear" w:color="auto" w:fill="FFFFFF"/>
              </w:rPr>
              <w:t xml:space="preserve"> </w:t>
            </w:r>
            <w:r w:rsidR="000243E3" w:rsidRPr="00F322F6">
              <w:rPr>
                <w:rFonts w:cs="Helvetica" w:hint="eastAsia"/>
                <w:bCs/>
                <w:color w:val="auto"/>
                <w:sz w:val="24"/>
                <w:szCs w:val="24"/>
                <w:shd w:val="clear" w:color="auto" w:fill="FFFFFF"/>
              </w:rPr>
              <w:t>掌握</w:t>
            </w:r>
            <w:hyperlink r:id="rId10" w:tgtFrame="_blank" w:history="1">
              <w:r w:rsidR="000243E3" w:rsidRPr="00F322F6">
                <w:rPr>
                  <w:rStyle w:val="ab"/>
                  <w:rFonts w:cs="Helvetica"/>
                  <w:bCs/>
                  <w:color w:val="auto"/>
                  <w:sz w:val="24"/>
                  <w:szCs w:val="24"/>
                  <w:u w:val="none"/>
                  <w:shd w:val="clear" w:color="auto" w:fill="FFFFFF"/>
                </w:rPr>
                <w:t>数字图像处理基础</w:t>
              </w:r>
            </w:hyperlink>
          </w:p>
          <w:p w14:paraId="0C19541F" w14:textId="77777777" w:rsidR="000243E3" w:rsidRPr="00F322F6" w:rsidRDefault="000243E3" w:rsidP="000243E3">
            <w:pPr>
              <w:pStyle w:val="11"/>
              <w:spacing w:line="300" w:lineRule="exact"/>
              <w:jc w:val="left"/>
              <w:rPr>
                <w:rFonts w:cs="Helvetica"/>
                <w:bCs/>
                <w:color w:val="auto"/>
                <w:sz w:val="24"/>
                <w:szCs w:val="24"/>
                <w:shd w:val="clear" w:color="auto" w:fill="FFFFFF"/>
              </w:rPr>
            </w:pPr>
            <w:r w:rsidRPr="00F322F6">
              <w:rPr>
                <w:rFonts w:cs="Helvetica" w:hint="eastAsia"/>
                <w:bCs/>
                <w:color w:val="auto"/>
                <w:sz w:val="24"/>
                <w:szCs w:val="24"/>
                <w:shd w:val="clear" w:color="auto" w:fill="FFFFFF"/>
              </w:rPr>
              <w:t>2.能熟练操作</w:t>
            </w:r>
            <w:r w:rsidRPr="00F322F6">
              <w:rPr>
                <w:rFonts w:cs="Helvetica"/>
                <w:bCs/>
                <w:color w:val="auto"/>
                <w:sz w:val="24"/>
                <w:szCs w:val="24"/>
                <w:shd w:val="clear" w:color="auto" w:fill="FFFFFF"/>
              </w:rPr>
              <w:t>图像变换</w:t>
            </w:r>
            <w:r w:rsidRPr="00F322F6">
              <w:rPr>
                <w:rFonts w:cs="Helvetica" w:hint="eastAsia"/>
                <w:bCs/>
                <w:color w:val="auto"/>
                <w:sz w:val="24"/>
                <w:szCs w:val="24"/>
                <w:shd w:val="clear" w:color="auto" w:fill="FFFFFF"/>
              </w:rPr>
              <w:t>及</w:t>
            </w:r>
            <w:hyperlink r:id="rId11" w:tgtFrame="_blank" w:history="1">
              <w:r w:rsidRPr="00F322F6">
                <w:rPr>
                  <w:rStyle w:val="ab"/>
                  <w:rFonts w:cs="Helvetica"/>
                  <w:bCs/>
                  <w:color w:val="auto"/>
                  <w:sz w:val="24"/>
                  <w:szCs w:val="24"/>
                  <w:u w:val="none"/>
                  <w:shd w:val="clear" w:color="auto" w:fill="FFFFFF"/>
                </w:rPr>
                <w:t>图像压缩编码</w:t>
              </w:r>
            </w:hyperlink>
            <w:r w:rsidRPr="00F322F6">
              <w:rPr>
                <w:rFonts w:cs="Helvetica" w:hint="eastAsia"/>
                <w:bCs/>
                <w:color w:val="auto"/>
                <w:sz w:val="24"/>
                <w:szCs w:val="24"/>
                <w:shd w:val="clear" w:color="auto" w:fill="FFFFFF"/>
              </w:rPr>
              <w:t>的调解</w:t>
            </w:r>
          </w:p>
          <w:p w14:paraId="42BCE475" w14:textId="77777777" w:rsidR="000243E3" w:rsidRPr="00F322F6" w:rsidRDefault="000243E3" w:rsidP="000243E3">
            <w:pPr>
              <w:pStyle w:val="11"/>
              <w:spacing w:line="300" w:lineRule="exact"/>
              <w:jc w:val="left"/>
              <w:rPr>
                <w:rFonts w:cs="Helvetica"/>
                <w:bCs/>
                <w:color w:val="auto"/>
                <w:sz w:val="24"/>
                <w:szCs w:val="24"/>
                <w:shd w:val="clear" w:color="auto" w:fill="FFFFFF"/>
              </w:rPr>
            </w:pPr>
            <w:r w:rsidRPr="00F322F6">
              <w:rPr>
                <w:rFonts w:cs="Helvetica" w:hint="eastAsia"/>
                <w:bCs/>
                <w:color w:val="auto"/>
                <w:sz w:val="24"/>
                <w:szCs w:val="24"/>
                <w:shd w:val="clear" w:color="auto" w:fill="FFFFFF"/>
              </w:rPr>
              <w:t>3.能熟练操作</w:t>
            </w:r>
            <w:r w:rsidRPr="00F322F6">
              <w:rPr>
                <w:rFonts w:cs="Helvetica"/>
                <w:bCs/>
                <w:color w:val="auto"/>
                <w:sz w:val="24"/>
                <w:szCs w:val="24"/>
                <w:shd w:val="clear" w:color="auto" w:fill="FFFFFF"/>
              </w:rPr>
              <w:t>绘图与修饰</w:t>
            </w:r>
            <w:r w:rsidRPr="00F322F6">
              <w:rPr>
                <w:rFonts w:cs="Helvetica" w:hint="eastAsia"/>
                <w:bCs/>
                <w:color w:val="auto"/>
                <w:sz w:val="24"/>
                <w:szCs w:val="24"/>
                <w:shd w:val="clear" w:color="auto" w:fill="FFFFFF"/>
              </w:rPr>
              <w:t>及</w:t>
            </w:r>
            <w:r w:rsidRPr="00F322F6">
              <w:rPr>
                <w:rFonts w:cs="Helvetica"/>
                <w:bCs/>
                <w:color w:val="auto"/>
                <w:sz w:val="24"/>
                <w:szCs w:val="24"/>
                <w:shd w:val="clear" w:color="auto" w:fill="FFFFFF"/>
              </w:rPr>
              <w:t>文字、路径与矢量图形</w:t>
            </w:r>
            <w:r w:rsidRPr="00F322F6">
              <w:rPr>
                <w:rFonts w:cs="Helvetica" w:hint="eastAsia"/>
                <w:bCs/>
                <w:color w:val="auto"/>
                <w:sz w:val="24"/>
                <w:szCs w:val="24"/>
                <w:shd w:val="clear" w:color="auto" w:fill="FFFFFF"/>
              </w:rPr>
              <w:t>的认知</w:t>
            </w:r>
          </w:p>
          <w:p w14:paraId="63952302" w14:textId="77777777" w:rsidR="000243E3" w:rsidRPr="00F322F6" w:rsidRDefault="000243E3" w:rsidP="000243E3">
            <w:pPr>
              <w:pStyle w:val="11"/>
              <w:spacing w:line="300" w:lineRule="exact"/>
              <w:jc w:val="left"/>
              <w:rPr>
                <w:rFonts w:cs="黑体"/>
                <w:color w:val="auto"/>
                <w:sz w:val="24"/>
                <w:szCs w:val="24"/>
              </w:rPr>
            </w:pPr>
            <w:r w:rsidRPr="00F322F6">
              <w:rPr>
                <w:rFonts w:cs="Helvetica" w:hint="eastAsia"/>
                <w:bCs/>
                <w:color w:val="auto"/>
                <w:sz w:val="24"/>
                <w:szCs w:val="24"/>
                <w:shd w:val="clear" w:color="auto" w:fill="FFFFFF"/>
              </w:rPr>
              <w:t>4.了解</w:t>
            </w:r>
            <w:proofErr w:type="gramStart"/>
            <w:r w:rsidRPr="00F322F6">
              <w:rPr>
                <w:rFonts w:cs="Helvetica"/>
                <w:bCs/>
                <w:color w:val="auto"/>
                <w:sz w:val="24"/>
                <w:szCs w:val="24"/>
                <w:shd w:val="clear" w:color="auto" w:fill="FFFFFF"/>
              </w:rPr>
              <w:t>图层与图层</w:t>
            </w:r>
            <w:proofErr w:type="gramEnd"/>
            <w:r w:rsidRPr="00F322F6">
              <w:rPr>
                <w:rFonts w:cs="Helvetica"/>
                <w:bCs/>
                <w:color w:val="auto"/>
                <w:sz w:val="24"/>
                <w:szCs w:val="24"/>
                <w:shd w:val="clear" w:color="auto" w:fill="FFFFFF"/>
              </w:rPr>
              <w:t>样式</w:t>
            </w:r>
          </w:p>
        </w:tc>
      </w:tr>
      <w:tr w:rsidR="00BD19F5" w:rsidRPr="00BD19F5" w14:paraId="59D4DCF1" w14:textId="77777777" w:rsidTr="00F322F6">
        <w:trPr>
          <w:trHeight w:val="1701"/>
        </w:trPr>
        <w:tc>
          <w:tcPr>
            <w:tcW w:w="1255" w:type="dxa"/>
            <w:vAlign w:val="center"/>
          </w:tcPr>
          <w:p w14:paraId="4FCC782D" w14:textId="77777777" w:rsidR="00BD19F5" w:rsidRPr="000243E3" w:rsidRDefault="00BD19F5" w:rsidP="00BD19F5">
            <w:pPr>
              <w:pStyle w:val="11"/>
              <w:spacing w:line="300" w:lineRule="exact"/>
              <w:jc w:val="both"/>
              <w:rPr>
                <w:rFonts w:cs="黑体"/>
                <w:kern w:val="0"/>
                <w:sz w:val="24"/>
                <w:szCs w:val="24"/>
              </w:rPr>
            </w:pPr>
            <w:r w:rsidRPr="000243E3">
              <w:rPr>
                <w:rFonts w:cs="黑体" w:hint="eastAsia"/>
                <w:kern w:val="0"/>
                <w:sz w:val="24"/>
                <w:szCs w:val="24"/>
              </w:rPr>
              <w:t>测绘学基础</w:t>
            </w:r>
          </w:p>
          <w:p w14:paraId="722B3714" w14:textId="77777777" w:rsidR="00BD19F5" w:rsidRPr="000243E3" w:rsidRDefault="00BD19F5" w:rsidP="00BD19F5">
            <w:pPr>
              <w:pStyle w:val="11"/>
              <w:spacing w:line="300" w:lineRule="exact"/>
              <w:ind w:firstLine="562"/>
              <w:rPr>
                <w:rFonts w:cs="黑体"/>
                <w:kern w:val="0"/>
                <w:sz w:val="24"/>
                <w:szCs w:val="24"/>
              </w:rPr>
            </w:pPr>
          </w:p>
        </w:tc>
        <w:tc>
          <w:tcPr>
            <w:tcW w:w="4110" w:type="dxa"/>
            <w:vAlign w:val="center"/>
          </w:tcPr>
          <w:p w14:paraId="7EECE735" w14:textId="77777777" w:rsidR="00BD19F5" w:rsidRPr="00F322F6" w:rsidRDefault="00BD19F5" w:rsidP="006E278B">
            <w:pPr>
              <w:pStyle w:val="11"/>
              <w:spacing w:line="300" w:lineRule="exact"/>
              <w:jc w:val="left"/>
              <w:rPr>
                <w:rFonts w:cs="黑体"/>
                <w:color w:val="auto"/>
                <w:sz w:val="24"/>
                <w:szCs w:val="24"/>
              </w:rPr>
            </w:pPr>
            <w:r w:rsidRPr="00F322F6">
              <w:rPr>
                <w:rFonts w:cs="黑体" w:hint="eastAsia"/>
                <w:color w:val="auto"/>
                <w:sz w:val="24"/>
                <w:szCs w:val="24"/>
              </w:rPr>
              <w:t>1.</w:t>
            </w:r>
            <w:r w:rsidR="007F5A88" w:rsidRPr="00F322F6">
              <w:rPr>
                <w:rFonts w:cs="Helvetica"/>
                <w:color w:val="auto"/>
                <w:sz w:val="24"/>
                <w:szCs w:val="24"/>
                <w:shd w:val="clear" w:color="auto" w:fill="FFFFFF"/>
              </w:rPr>
              <w:t xml:space="preserve"> </w:t>
            </w:r>
            <w:hyperlink r:id="rId12" w:tgtFrame="_blank" w:history="1">
              <w:r w:rsidR="007F5A88" w:rsidRPr="00F322F6">
                <w:rPr>
                  <w:rStyle w:val="ab"/>
                  <w:rFonts w:cs="Helvetica"/>
                  <w:color w:val="auto"/>
                  <w:sz w:val="24"/>
                  <w:szCs w:val="24"/>
                  <w:u w:val="none"/>
                  <w:shd w:val="clear" w:color="auto" w:fill="FFFFFF"/>
                </w:rPr>
                <w:t>地形图</w:t>
              </w:r>
            </w:hyperlink>
            <w:r w:rsidR="007F5A88" w:rsidRPr="00F322F6">
              <w:rPr>
                <w:rFonts w:cs="Helvetica"/>
                <w:color w:val="auto"/>
                <w:sz w:val="24"/>
                <w:szCs w:val="24"/>
                <w:shd w:val="clear" w:color="auto" w:fill="FFFFFF"/>
              </w:rPr>
              <w:t>的基本知识</w:t>
            </w:r>
          </w:p>
          <w:p w14:paraId="616EE0A7" w14:textId="77777777" w:rsidR="00BD19F5" w:rsidRPr="00F322F6" w:rsidRDefault="00BD19F5" w:rsidP="006E278B">
            <w:pPr>
              <w:pStyle w:val="11"/>
              <w:spacing w:line="300" w:lineRule="exact"/>
              <w:jc w:val="left"/>
              <w:rPr>
                <w:rFonts w:cs="黑体"/>
                <w:color w:val="auto"/>
                <w:sz w:val="24"/>
                <w:szCs w:val="24"/>
              </w:rPr>
            </w:pPr>
            <w:r w:rsidRPr="00F322F6">
              <w:rPr>
                <w:rFonts w:cs="黑体" w:hint="eastAsia"/>
                <w:color w:val="auto"/>
                <w:sz w:val="24"/>
                <w:szCs w:val="24"/>
              </w:rPr>
              <w:t>2.</w:t>
            </w:r>
            <w:r w:rsidR="007F5A88" w:rsidRPr="00F322F6">
              <w:rPr>
                <w:rFonts w:cs="Helvetica"/>
                <w:color w:val="auto"/>
                <w:sz w:val="24"/>
                <w:szCs w:val="24"/>
                <w:shd w:val="clear" w:color="auto" w:fill="FFFFFF"/>
              </w:rPr>
              <w:t xml:space="preserve"> </w:t>
            </w:r>
            <w:hyperlink r:id="rId13" w:tgtFrame="_blank" w:history="1">
              <w:r w:rsidR="007F5A88" w:rsidRPr="00F322F6">
                <w:rPr>
                  <w:rStyle w:val="ab"/>
                  <w:rFonts w:cs="Helvetica"/>
                  <w:color w:val="auto"/>
                  <w:sz w:val="24"/>
                  <w:szCs w:val="24"/>
                  <w:u w:val="none"/>
                  <w:shd w:val="clear" w:color="auto" w:fill="FFFFFF"/>
                </w:rPr>
                <w:t>水准仪</w:t>
              </w:r>
            </w:hyperlink>
            <w:r w:rsidR="007F5A88" w:rsidRPr="00F322F6">
              <w:rPr>
                <w:rFonts w:cs="Helvetica"/>
                <w:color w:val="auto"/>
                <w:sz w:val="24"/>
                <w:szCs w:val="24"/>
                <w:shd w:val="clear" w:color="auto" w:fill="FFFFFF"/>
              </w:rPr>
              <w:t>及</w:t>
            </w:r>
            <w:hyperlink r:id="rId14" w:tgtFrame="_blank" w:history="1">
              <w:r w:rsidR="007F5A88" w:rsidRPr="00F322F6">
                <w:rPr>
                  <w:rStyle w:val="ab"/>
                  <w:rFonts w:cs="Helvetica"/>
                  <w:color w:val="auto"/>
                  <w:sz w:val="24"/>
                  <w:szCs w:val="24"/>
                  <w:u w:val="none"/>
                  <w:shd w:val="clear" w:color="auto" w:fill="FFFFFF"/>
                </w:rPr>
                <w:t>水准测量</w:t>
              </w:r>
            </w:hyperlink>
          </w:p>
          <w:p w14:paraId="75AD3F01" w14:textId="77777777" w:rsidR="00BD19F5" w:rsidRPr="00F322F6" w:rsidRDefault="00BD19F5" w:rsidP="006E278B">
            <w:pPr>
              <w:pStyle w:val="11"/>
              <w:spacing w:line="300" w:lineRule="exact"/>
              <w:jc w:val="left"/>
              <w:rPr>
                <w:rFonts w:cs="黑体"/>
                <w:color w:val="auto"/>
                <w:kern w:val="0"/>
                <w:sz w:val="24"/>
                <w:szCs w:val="24"/>
              </w:rPr>
            </w:pPr>
            <w:r w:rsidRPr="00F322F6">
              <w:rPr>
                <w:rFonts w:cs="黑体" w:hint="eastAsia"/>
                <w:color w:val="auto"/>
                <w:sz w:val="24"/>
                <w:szCs w:val="24"/>
              </w:rPr>
              <w:t>3.</w:t>
            </w:r>
            <w:r w:rsidR="007F5A88" w:rsidRPr="00F322F6">
              <w:rPr>
                <w:rFonts w:cs="Helvetica"/>
                <w:color w:val="auto"/>
                <w:sz w:val="24"/>
                <w:szCs w:val="24"/>
                <w:shd w:val="clear" w:color="auto" w:fill="FFFFFF"/>
              </w:rPr>
              <w:t xml:space="preserve"> </w:t>
            </w:r>
            <w:hyperlink r:id="rId15" w:tgtFrame="_blank" w:history="1">
              <w:r w:rsidR="007F5A88" w:rsidRPr="00F322F6">
                <w:rPr>
                  <w:rStyle w:val="ab"/>
                  <w:rFonts w:cs="Helvetica"/>
                  <w:color w:val="auto"/>
                  <w:sz w:val="24"/>
                  <w:szCs w:val="24"/>
                  <w:u w:val="none"/>
                  <w:shd w:val="clear" w:color="auto" w:fill="FFFFFF"/>
                </w:rPr>
                <w:t>经纬仪</w:t>
              </w:r>
            </w:hyperlink>
            <w:r w:rsidR="007F5A88" w:rsidRPr="00F322F6">
              <w:rPr>
                <w:rFonts w:cs="Helvetica"/>
                <w:color w:val="auto"/>
                <w:sz w:val="24"/>
                <w:szCs w:val="24"/>
                <w:shd w:val="clear" w:color="auto" w:fill="FFFFFF"/>
              </w:rPr>
              <w:t>及</w:t>
            </w:r>
            <w:hyperlink r:id="rId16" w:tgtFrame="_blank" w:history="1">
              <w:r w:rsidR="007F5A88" w:rsidRPr="00F322F6">
                <w:rPr>
                  <w:rStyle w:val="ab"/>
                  <w:rFonts w:cs="Helvetica"/>
                  <w:color w:val="auto"/>
                  <w:sz w:val="24"/>
                  <w:szCs w:val="24"/>
                  <w:u w:val="none"/>
                  <w:shd w:val="clear" w:color="auto" w:fill="FFFFFF"/>
                </w:rPr>
                <w:t>角度测量</w:t>
              </w:r>
            </w:hyperlink>
          </w:p>
          <w:p w14:paraId="12570F7D" w14:textId="77777777" w:rsidR="00BD19F5" w:rsidRPr="00F322F6" w:rsidRDefault="00BD19F5" w:rsidP="006E278B">
            <w:pPr>
              <w:pStyle w:val="11"/>
              <w:spacing w:line="300" w:lineRule="exact"/>
              <w:jc w:val="left"/>
              <w:rPr>
                <w:rFonts w:cs="黑体"/>
                <w:color w:val="auto"/>
                <w:sz w:val="24"/>
                <w:szCs w:val="24"/>
              </w:rPr>
            </w:pPr>
            <w:r w:rsidRPr="00F322F6">
              <w:rPr>
                <w:rFonts w:cs="黑体" w:hint="eastAsia"/>
                <w:color w:val="auto"/>
                <w:sz w:val="24"/>
                <w:szCs w:val="24"/>
              </w:rPr>
              <w:t>4.</w:t>
            </w:r>
            <w:r w:rsidR="007F5A88" w:rsidRPr="00F322F6">
              <w:rPr>
                <w:color w:val="auto"/>
                <w:sz w:val="24"/>
                <w:szCs w:val="24"/>
              </w:rPr>
              <w:t xml:space="preserve"> </w:t>
            </w:r>
            <w:hyperlink r:id="rId17" w:tgtFrame="_blank" w:history="1">
              <w:r w:rsidR="007F5A88" w:rsidRPr="00F322F6">
                <w:rPr>
                  <w:rStyle w:val="ab"/>
                  <w:rFonts w:cs="Helvetica"/>
                  <w:color w:val="auto"/>
                  <w:sz w:val="24"/>
                  <w:szCs w:val="24"/>
                  <w:u w:val="none"/>
                  <w:shd w:val="clear" w:color="auto" w:fill="FFFFFF"/>
                </w:rPr>
                <w:t>距离测量</w:t>
              </w:r>
            </w:hyperlink>
          </w:p>
          <w:p w14:paraId="30F9E748" w14:textId="77777777" w:rsidR="00BD19F5" w:rsidRPr="00F322F6" w:rsidRDefault="00BD19F5" w:rsidP="006E278B">
            <w:pPr>
              <w:pStyle w:val="11"/>
              <w:spacing w:line="300" w:lineRule="exact"/>
              <w:jc w:val="left"/>
              <w:rPr>
                <w:rFonts w:cs="黑体"/>
                <w:color w:val="auto"/>
                <w:sz w:val="24"/>
                <w:szCs w:val="24"/>
              </w:rPr>
            </w:pPr>
            <w:r w:rsidRPr="00F322F6">
              <w:rPr>
                <w:rFonts w:cs="黑体" w:hint="eastAsia"/>
                <w:color w:val="auto"/>
                <w:sz w:val="24"/>
                <w:szCs w:val="24"/>
              </w:rPr>
              <w:t>5.</w:t>
            </w:r>
            <w:r w:rsidR="007F5A88" w:rsidRPr="00F322F6">
              <w:rPr>
                <w:rFonts w:cs="Helvetica"/>
                <w:color w:val="auto"/>
                <w:sz w:val="24"/>
                <w:szCs w:val="24"/>
                <w:shd w:val="clear" w:color="auto" w:fill="FFFFFF"/>
              </w:rPr>
              <w:t xml:space="preserve"> 测量误差的基本知识</w:t>
            </w:r>
          </w:p>
          <w:p w14:paraId="7E2A89D2" w14:textId="77777777" w:rsidR="00BD19F5" w:rsidRPr="00F322F6" w:rsidRDefault="00BD19F5" w:rsidP="006E278B">
            <w:pPr>
              <w:pStyle w:val="11"/>
              <w:spacing w:line="300" w:lineRule="exact"/>
              <w:jc w:val="left"/>
              <w:rPr>
                <w:color w:val="auto"/>
                <w:sz w:val="24"/>
                <w:szCs w:val="24"/>
              </w:rPr>
            </w:pPr>
            <w:r w:rsidRPr="00F322F6">
              <w:rPr>
                <w:rFonts w:cs="黑体" w:hint="eastAsia"/>
                <w:color w:val="auto"/>
                <w:sz w:val="24"/>
                <w:szCs w:val="24"/>
              </w:rPr>
              <w:t>6.</w:t>
            </w:r>
            <w:r w:rsidR="007F5A88" w:rsidRPr="00F322F6">
              <w:rPr>
                <w:rFonts w:cs="Helvetica"/>
                <w:color w:val="auto"/>
                <w:sz w:val="24"/>
                <w:szCs w:val="24"/>
                <w:shd w:val="clear" w:color="auto" w:fill="FFFFFF"/>
              </w:rPr>
              <w:t xml:space="preserve"> 小地区</w:t>
            </w:r>
            <w:hyperlink r:id="rId18" w:tgtFrame="_blank" w:history="1">
              <w:r w:rsidR="007F5A88" w:rsidRPr="00F322F6">
                <w:rPr>
                  <w:rStyle w:val="ab"/>
                  <w:rFonts w:cs="Helvetica"/>
                  <w:color w:val="auto"/>
                  <w:sz w:val="24"/>
                  <w:szCs w:val="24"/>
                  <w:u w:val="none"/>
                  <w:shd w:val="clear" w:color="auto" w:fill="FFFFFF"/>
                </w:rPr>
                <w:t>控制测量</w:t>
              </w:r>
            </w:hyperlink>
          </w:p>
          <w:p w14:paraId="40F6473B" w14:textId="77777777" w:rsidR="007F5A88" w:rsidRPr="00F322F6" w:rsidRDefault="001053EE" w:rsidP="006E278B">
            <w:pPr>
              <w:pStyle w:val="11"/>
              <w:spacing w:line="300" w:lineRule="exact"/>
              <w:jc w:val="left"/>
              <w:rPr>
                <w:rFonts w:cs="Helvetica"/>
                <w:color w:val="auto"/>
                <w:sz w:val="24"/>
                <w:szCs w:val="24"/>
                <w:shd w:val="clear" w:color="auto" w:fill="FFFFFF"/>
              </w:rPr>
            </w:pPr>
            <w:r w:rsidRPr="00F322F6">
              <w:rPr>
                <w:rFonts w:cs="Helvetica" w:hint="eastAsia"/>
                <w:color w:val="auto"/>
                <w:sz w:val="24"/>
                <w:szCs w:val="24"/>
                <w:shd w:val="clear" w:color="auto" w:fill="FFFFFF"/>
              </w:rPr>
              <w:t>7.</w:t>
            </w:r>
            <w:r w:rsidR="007F5A88" w:rsidRPr="00F322F6">
              <w:rPr>
                <w:rFonts w:cs="Helvetica"/>
                <w:color w:val="auto"/>
                <w:sz w:val="24"/>
                <w:szCs w:val="24"/>
                <w:shd w:val="clear" w:color="auto" w:fill="FFFFFF"/>
              </w:rPr>
              <w:t>全球定位系统（GPS）简介</w:t>
            </w:r>
          </w:p>
          <w:p w14:paraId="43178BB5" w14:textId="77777777" w:rsidR="007F5A88" w:rsidRPr="00F322F6" w:rsidRDefault="001053EE" w:rsidP="006E278B">
            <w:pPr>
              <w:pStyle w:val="11"/>
              <w:spacing w:line="300" w:lineRule="exact"/>
              <w:jc w:val="left"/>
              <w:rPr>
                <w:rFonts w:cs="黑体"/>
                <w:color w:val="auto"/>
                <w:sz w:val="24"/>
                <w:szCs w:val="24"/>
              </w:rPr>
            </w:pPr>
            <w:r w:rsidRPr="00F322F6">
              <w:rPr>
                <w:rFonts w:hint="eastAsia"/>
                <w:color w:val="auto"/>
                <w:sz w:val="24"/>
                <w:szCs w:val="24"/>
              </w:rPr>
              <w:t>8.</w:t>
            </w:r>
            <w:hyperlink r:id="rId19" w:tgtFrame="_blank" w:history="1">
              <w:r w:rsidR="007F5A88" w:rsidRPr="00F322F6">
                <w:rPr>
                  <w:rStyle w:val="ab"/>
                  <w:rFonts w:cs="Helvetica"/>
                  <w:color w:val="auto"/>
                  <w:sz w:val="24"/>
                  <w:szCs w:val="24"/>
                  <w:u w:val="none"/>
                  <w:shd w:val="clear" w:color="auto" w:fill="FFFFFF"/>
                </w:rPr>
                <w:t>摄影测量与遥感技术</w:t>
              </w:r>
            </w:hyperlink>
            <w:r w:rsidR="007F5A88" w:rsidRPr="00F322F6">
              <w:rPr>
                <w:rFonts w:cs="Helvetica"/>
                <w:color w:val="auto"/>
                <w:sz w:val="24"/>
                <w:szCs w:val="24"/>
                <w:shd w:val="clear" w:color="auto" w:fill="FFFFFF"/>
              </w:rPr>
              <w:t>的基本知识</w:t>
            </w:r>
          </w:p>
        </w:tc>
        <w:tc>
          <w:tcPr>
            <w:tcW w:w="4666" w:type="dxa"/>
            <w:vAlign w:val="center"/>
          </w:tcPr>
          <w:p w14:paraId="79578075" w14:textId="77777777" w:rsidR="000243E3" w:rsidRPr="00F322F6" w:rsidRDefault="000243E3" w:rsidP="006E278B">
            <w:pPr>
              <w:pStyle w:val="11"/>
              <w:spacing w:line="300" w:lineRule="exact"/>
              <w:jc w:val="left"/>
              <w:rPr>
                <w:rFonts w:cs="黑体"/>
                <w:color w:val="auto"/>
                <w:sz w:val="24"/>
                <w:szCs w:val="24"/>
              </w:rPr>
            </w:pPr>
            <w:r w:rsidRPr="00F322F6">
              <w:rPr>
                <w:rFonts w:cs="黑体" w:hint="eastAsia"/>
                <w:color w:val="auto"/>
                <w:sz w:val="24"/>
                <w:szCs w:val="24"/>
              </w:rPr>
              <w:t>1.</w:t>
            </w:r>
            <w:r w:rsidRPr="00F322F6">
              <w:rPr>
                <w:rFonts w:cs="Helvetica"/>
                <w:color w:val="auto"/>
                <w:sz w:val="24"/>
                <w:szCs w:val="24"/>
                <w:shd w:val="clear" w:color="auto" w:fill="FFFFFF"/>
              </w:rPr>
              <w:t xml:space="preserve"> </w:t>
            </w:r>
            <w:hyperlink r:id="rId20" w:tgtFrame="_blank" w:history="1">
              <w:r w:rsidRPr="00F322F6">
                <w:rPr>
                  <w:rStyle w:val="ab"/>
                  <w:rFonts w:cs="Helvetica"/>
                  <w:color w:val="auto"/>
                  <w:sz w:val="24"/>
                  <w:szCs w:val="24"/>
                  <w:u w:val="none"/>
                  <w:shd w:val="clear" w:color="auto" w:fill="FFFFFF"/>
                </w:rPr>
                <w:t>地形图</w:t>
              </w:r>
            </w:hyperlink>
            <w:r w:rsidRPr="00F322F6">
              <w:rPr>
                <w:rFonts w:cs="Helvetica"/>
                <w:color w:val="auto"/>
                <w:sz w:val="24"/>
                <w:szCs w:val="24"/>
                <w:shd w:val="clear" w:color="auto" w:fill="FFFFFF"/>
              </w:rPr>
              <w:t>的基本知识</w:t>
            </w:r>
          </w:p>
          <w:p w14:paraId="2CE80350" w14:textId="77777777" w:rsidR="000243E3" w:rsidRPr="00F322F6" w:rsidRDefault="000243E3" w:rsidP="006E278B">
            <w:pPr>
              <w:pStyle w:val="11"/>
              <w:spacing w:line="300" w:lineRule="exact"/>
              <w:jc w:val="left"/>
              <w:rPr>
                <w:rFonts w:cs="黑体"/>
                <w:color w:val="auto"/>
                <w:sz w:val="24"/>
                <w:szCs w:val="24"/>
              </w:rPr>
            </w:pPr>
            <w:r w:rsidRPr="00F322F6">
              <w:rPr>
                <w:rFonts w:cs="黑体" w:hint="eastAsia"/>
                <w:color w:val="auto"/>
                <w:sz w:val="24"/>
                <w:szCs w:val="24"/>
              </w:rPr>
              <w:t>2.</w:t>
            </w:r>
            <w:r w:rsidRPr="00F322F6">
              <w:rPr>
                <w:rFonts w:cs="Helvetica"/>
                <w:color w:val="auto"/>
                <w:sz w:val="24"/>
                <w:szCs w:val="24"/>
                <w:shd w:val="clear" w:color="auto" w:fill="FFFFFF"/>
              </w:rPr>
              <w:t xml:space="preserve"> </w:t>
            </w:r>
            <w:hyperlink r:id="rId21" w:tgtFrame="_blank" w:history="1">
              <w:r w:rsidRPr="00F322F6">
                <w:rPr>
                  <w:rStyle w:val="ab"/>
                  <w:rFonts w:cs="Helvetica"/>
                  <w:color w:val="auto"/>
                  <w:sz w:val="24"/>
                  <w:szCs w:val="24"/>
                  <w:u w:val="none"/>
                  <w:shd w:val="clear" w:color="auto" w:fill="FFFFFF"/>
                </w:rPr>
                <w:t>水准仪</w:t>
              </w:r>
            </w:hyperlink>
            <w:r w:rsidRPr="00F322F6">
              <w:rPr>
                <w:rFonts w:cs="Helvetica"/>
                <w:color w:val="auto"/>
                <w:sz w:val="24"/>
                <w:szCs w:val="24"/>
                <w:shd w:val="clear" w:color="auto" w:fill="FFFFFF"/>
              </w:rPr>
              <w:t>及</w:t>
            </w:r>
            <w:hyperlink r:id="rId22" w:tgtFrame="_blank" w:history="1">
              <w:r w:rsidRPr="00F322F6">
                <w:rPr>
                  <w:rStyle w:val="ab"/>
                  <w:rFonts w:cs="Helvetica"/>
                  <w:color w:val="auto"/>
                  <w:sz w:val="24"/>
                  <w:szCs w:val="24"/>
                  <w:u w:val="none"/>
                  <w:shd w:val="clear" w:color="auto" w:fill="FFFFFF"/>
                </w:rPr>
                <w:t>水准测量</w:t>
              </w:r>
            </w:hyperlink>
          </w:p>
          <w:p w14:paraId="5BD3E2D0" w14:textId="77777777" w:rsidR="000243E3" w:rsidRPr="00F322F6" w:rsidRDefault="000243E3" w:rsidP="006E278B">
            <w:pPr>
              <w:pStyle w:val="11"/>
              <w:spacing w:line="300" w:lineRule="exact"/>
              <w:jc w:val="left"/>
              <w:rPr>
                <w:rFonts w:cs="黑体"/>
                <w:color w:val="auto"/>
                <w:kern w:val="0"/>
                <w:sz w:val="24"/>
                <w:szCs w:val="24"/>
              </w:rPr>
            </w:pPr>
            <w:r w:rsidRPr="00F322F6">
              <w:rPr>
                <w:rFonts w:cs="黑体" w:hint="eastAsia"/>
                <w:color w:val="auto"/>
                <w:sz w:val="24"/>
                <w:szCs w:val="24"/>
              </w:rPr>
              <w:t>3.</w:t>
            </w:r>
            <w:r w:rsidRPr="00F322F6">
              <w:rPr>
                <w:rFonts w:cs="Helvetica"/>
                <w:color w:val="auto"/>
                <w:sz w:val="24"/>
                <w:szCs w:val="24"/>
                <w:shd w:val="clear" w:color="auto" w:fill="FFFFFF"/>
              </w:rPr>
              <w:t xml:space="preserve"> </w:t>
            </w:r>
            <w:hyperlink r:id="rId23" w:tgtFrame="_blank" w:history="1">
              <w:r w:rsidRPr="00F322F6">
                <w:rPr>
                  <w:rStyle w:val="ab"/>
                  <w:rFonts w:cs="Helvetica"/>
                  <w:color w:val="auto"/>
                  <w:sz w:val="24"/>
                  <w:szCs w:val="24"/>
                  <w:u w:val="none"/>
                  <w:shd w:val="clear" w:color="auto" w:fill="FFFFFF"/>
                </w:rPr>
                <w:t>经纬仪</w:t>
              </w:r>
            </w:hyperlink>
            <w:r w:rsidRPr="00F322F6">
              <w:rPr>
                <w:rFonts w:cs="Helvetica"/>
                <w:color w:val="auto"/>
                <w:sz w:val="24"/>
                <w:szCs w:val="24"/>
                <w:shd w:val="clear" w:color="auto" w:fill="FFFFFF"/>
              </w:rPr>
              <w:t>及</w:t>
            </w:r>
            <w:hyperlink r:id="rId24" w:tgtFrame="_blank" w:history="1">
              <w:r w:rsidRPr="00F322F6">
                <w:rPr>
                  <w:rStyle w:val="ab"/>
                  <w:rFonts w:cs="Helvetica"/>
                  <w:color w:val="auto"/>
                  <w:sz w:val="24"/>
                  <w:szCs w:val="24"/>
                  <w:u w:val="none"/>
                  <w:shd w:val="clear" w:color="auto" w:fill="FFFFFF"/>
                </w:rPr>
                <w:t>角度测量</w:t>
              </w:r>
            </w:hyperlink>
          </w:p>
          <w:p w14:paraId="6AB11BBA" w14:textId="77777777" w:rsidR="000243E3" w:rsidRPr="00F322F6" w:rsidRDefault="000243E3" w:rsidP="006E278B">
            <w:pPr>
              <w:pStyle w:val="11"/>
              <w:spacing w:line="300" w:lineRule="exact"/>
              <w:jc w:val="left"/>
              <w:rPr>
                <w:rFonts w:cs="黑体"/>
                <w:color w:val="auto"/>
                <w:sz w:val="24"/>
                <w:szCs w:val="24"/>
              </w:rPr>
            </w:pPr>
            <w:r w:rsidRPr="00F322F6">
              <w:rPr>
                <w:rFonts w:cs="黑体" w:hint="eastAsia"/>
                <w:color w:val="auto"/>
                <w:sz w:val="24"/>
                <w:szCs w:val="24"/>
              </w:rPr>
              <w:t>4.</w:t>
            </w:r>
            <w:r w:rsidRPr="00F322F6">
              <w:rPr>
                <w:color w:val="auto"/>
                <w:sz w:val="24"/>
                <w:szCs w:val="24"/>
              </w:rPr>
              <w:t xml:space="preserve"> </w:t>
            </w:r>
            <w:hyperlink r:id="rId25" w:tgtFrame="_blank" w:history="1">
              <w:r w:rsidRPr="00F322F6">
                <w:rPr>
                  <w:rStyle w:val="ab"/>
                  <w:rFonts w:cs="Helvetica"/>
                  <w:color w:val="auto"/>
                  <w:sz w:val="24"/>
                  <w:szCs w:val="24"/>
                  <w:u w:val="none"/>
                  <w:shd w:val="clear" w:color="auto" w:fill="FFFFFF"/>
                </w:rPr>
                <w:t>距离测量</w:t>
              </w:r>
            </w:hyperlink>
          </w:p>
          <w:p w14:paraId="2781AA6E" w14:textId="77777777" w:rsidR="000243E3" w:rsidRPr="00F322F6" w:rsidRDefault="000243E3" w:rsidP="006E278B">
            <w:pPr>
              <w:pStyle w:val="11"/>
              <w:spacing w:line="300" w:lineRule="exact"/>
              <w:jc w:val="left"/>
              <w:rPr>
                <w:rFonts w:cs="黑体"/>
                <w:color w:val="auto"/>
                <w:sz w:val="24"/>
                <w:szCs w:val="24"/>
              </w:rPr>
            </w:pPr>
            <w:r w:rsidRPr="00F322F6">
              <w:rPr>
                <w:rFonts w:cs="黑体" w:hint="eastAsia"/>
                <w:color w:val="auto"/>
                <w:sz w:val="24"/>
                <w:szCs w:val="24"/>
              </w:rPr>
              <w:t>5.</w:t>
            </w:r>
            <w:r w:rsidRPr="00F322F6">
              <w:rPr>
                <w:rFonts w:cs="Helvetica"/>
                <w:color w:val="auto"/>
                <w:sz w:val="24"/>
                <w:szCs w:val="24"/>
                <w:shd w:val="clear" w:color="auto" w:fill="FFFFFF"/>
              </w:rPr>
              <w:t xml:space="preserve"> 测量误差的基本知识</w:t>
            </w:r>
          </w:p>
          <w:p w14:paraId="3473FB1A" w14:textId="77777777" w:rsidR="000243E3" w:rsidRPr="00F322F6" w:rsidRDefault="000243E3" w:rsidP="006E278B">
            <w:pPr>
              <w:pStyle w:val="11"/>
              <w:spacing w:line="300" w:lineRule="exact"/>
              <w:jc w:val="left"/>
              <w:rPr>
                <w:color w:val="auto"/>
                <w:sz w:val="24"/>
                <w:szCs w:val="24"/>
              </w:rPr>
            </w:pPr>
            <w:r w:rsidRPr="00F322F6">
              <w:rPr>
                <w:rFonts w:cs="黑体" w:hint="eastAsia"/>
                <w:color w:val="auto"/>
                <w:sz w:val="24"/>
                <w:szCs w:val="24"/>
              </w:rPr>
              <w:t>6.</w:t>
            </w:r>
            <w:r w:rsidRPr="00F322F6">
              <w:rPr>
                <w:rFonts w:cs="Helvetica"/>
                <w:color w:val="auto"/>
                <w:sz w:val="24"/>
                <w:szCs w:val="24"/>
                <w:shd w:val="clear" w:color="auto" w:fill="FFFFFF"/>
              </w:rPr>
              <w:t xml:space="preserve"> 小地区</w:t>
            </w:r>
            <w:hyperlink r:id="rId26" w:tgtFrame="_blank" w:history="1">
              <w:r w:rsidRPr="00F322F6">
                <w:rPr>
                  <w:rStyle w:val="ab"/>
                  <w:rFonts w:cs="Helvetica"/>
                  <w:color w:val="auto"/>
                  <w:sz w:val="24"/>
                  <w:szCs w:val="24"/>
                  <w:u w:val="none"/>
                  <w:shd w:val="clear" w:color="auto" w:fill="FFFFFF"/>
                </w:rPr>
                <w:t>控制测量</w:t>
              </w:r>
            </w:hyperlink>
          </w:p>
          <w:p w14:paraId="6074F6AD" w14:textId="77777777" w:rsidR="000243E3" w:rsidRPr="00F322F6" w:rsidRDefault="000243E3" w:rsidP="006E278B">
            <w:pPr>
              <w:pStyle w:val="11"/>
              <w:spacing w:line="300" w:lineRule="exact"/>
              <w:jc w:val="left"/>
              <w:rPr>
                <w:rFonts w:cs="Helvetica"/>
                <w:color w:val="auto"/>
                <w:sz w:val="24"/>
                <w:szCs w:val="24"/>
                <w:shd w:val="clear" w:color="auto" w:fill="FFFFFF"/>
              </w:rPr>
            </w:pPr>
            <w:r w:rsidRPr="00F322F6">
              <w:rPr>
                <w:rFonts w:cs="Helvetica" w:hint="eastAsia"/>
                <w:color w:val="auto"/>
                <w:sz w:val="24"/>
                <w:szCs w:val="24"/>
                <w:shd w:val="clear" w:color="auto" w:fill="FFFFFF"/>
              </w:rPr>
              <w:t>7.</w:t>
            </w:r>
            <w:r w:rsidRPr="00F322F6">
              <w:rPr>
                <w:rFonts w:cs="Helvetica"/>
                <w:color w:val="auto"/>
                <w:sz w:val="24"/>
                <w:szCs w:val="24"/>
                <w:shd w:val="clear" w:color="auto" w:fill="FFFFFF"/>
              </w:rPr>
              <w:t>全球定位系统（GPS）简介</w:t>
            </w:r>
          </w:p>
          <w:p w14:paraId="022829B6" w14:textId="77777777" w:rsidR="00BD19F5" w:rsidRPr="00F322F6" w:rsidRDefault="000243E3" w:rsidP="006E278B">
            <w:pPr>
              <w:pStyle w:val="11"/>
              <w:spacing w:line="300" w:lineRule="exact"/>
              <w:jc w:val="left"/>
              <w:rPr>
                <w:rFonts w:cs="黑体"/>
                <w:color w:val="auto"/>
                <w:sz w:val="24"/>
                <w:szCs w:val="24"/>
              </w:rPr>
            </w:pPr>
            <w:r w:rsidRPr="00F322F6">
              <w:rPr>
                <w:rFonts w:hint="eastAsia"/>
                <w:color w:val="auto"/>
                <w:sz w:val="24"/>
                <w:szCs w:val="24"/>
              </w:rPr>
              <w:t>8.</w:t>
            </w:r>
            <w:hyperlink r:id="rId27" w:tgtFrame="_blank" w:history="1">
              <w:r w:rsidRPr="00F322F6">
                <w:rPr>
                  <w:rStyle w:val="ab"/>
                  <w:rFonts w:cs="Helvetica"/>
                  <w:color w:val="auto"/>
                  <w:sz w:val="24"/>
                  <w:szCs w:val="24"/>
                  <w:u w:val="none"/>
                  <w:shd w:val="clear" w:color="auto" w:fill="FFFFFF"/>
                </w:rPr>
                <w:t>摄影测量与遥感技术</w:t>
              </w:r>
            </w:hyperlink>
            <w:r w:rsidRPr="00F322F6">
              <w:rPr>
                <w:rFonts w:cs="Helvetica"/>
                <w:color w:val="auto"/>
                <w:sz w:val="24"/>
                <w:szCs w:val="24"/>
                <w:shd w:val="clear" w:color="auto" w:fill="FFFFFF"/>
              </w:rPr>
              <w:t>的基本知识</w:t>
            </w:r>
          </w:p>
        </w:tc>
      </w:tr>
      <w:tr w:rsidR="00BD19F5" w:rsidRPr="00BD19F5" w14:paraId="6D2B1A08" w14:textId="77777777" w:rsidTr="00F322F6">
        <w:trPr>
          <w:trHeight w:val="1701"/>
        </w:trPr>
        <w:tc>
          <w:tcPr>
            <w:tcW w:w="1255" w:type="dxa"/>
            <w:vAlign w:val="center"/>
          </w:tcPr>
          <w:p w14:paraId="562D01BD" w14:textId="77777777" w:rsidR="00BD19F5" w:rsidRPr="00BD19F5" w:rsidRDefault="00BD19F5" w:rsidP="00BD19F5">
            <w:pPr>
              <w:pStyle w:val="11"/>
              <w:spacing w:line="300" w:lineRule="exact"/>
              <w:jc w:val="both"/>
              <w:rPr>
                <w:rFonts w:cs="黑体"/>
                <w:kern w:val="0"/>
                <w:sz w:val="24"/>
                <w:szCs w:val="24"/>
              </w:rPr>
            </w:pPr>
            <w:r>
              <w:rPr>
                <w:rFonts w:cs="黑体" w:hint="eastAsia"/>
                <w:kern w:val="0"/>
                <w:sz w:val="24"/>
                <w:szCs w:val="24"/>
              </w:rPr>
              <w:t>无人机飞行管理</w:t>
            </w:r>
          </w:p>
          <w:p w14:paraId="17A887A1" w14:textId="77777777" w:rsidR="00BD19F5" w:rsidRPr="00BD19F5" w:rsidRDefault="00BD19F5" w:rsidP="00BD19F5">
            <w:pPr>
              <w:pStyle w:val="11"/>
              <w:spacing w:line="300" w:lineRule="exact"/>
              <w:ind w:firstLine="562"/>
              <w:rPr>
                <w:rFonts w:cs="黑体"/>
                <w:kern w:val="0"/>
                <w:sz w:val="24"/>
                <w:szCs w:val="24"/>
              </w:rPr>
            </w:pPr>
          </w:p>
        </w:tc>
        <w:tc>
          <w:tcPr>
            <w:tcW w:w="4110" w:type="dxa"/>
            <w:vAlign w:val="center"/>
          </w:tcPr>
          <w:p w14:paraId="3767E868" w14:textId="77777777" w:rsidR="00BD19F5"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1.无人机系统</w:t>
            </w:r>
          </w:p>
          <w:p w14:paraId="284BAB1C"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2.无人机分类</w:t>
            </w:r>
          </w:p>
          <w:p w14:paraId="79F01607"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3.无人机飞行的空管需求</w:t>
            </w:r>
          </w:p>
          <w:p w14:paraId="0A8A07FA"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4.国外航空发达国家无人机管控概况</w:t>
            </w:r>
          </w:p>
          <w:p w14:paraId="6C60B7FE"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5.无人机飞行管理运行机制</w:t>
            </w:r>
          </w:p>
          <w:p w14:paraId="557F71A0"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6.人机飞行静态管理</w:t>
            </w:r>
          </w:p>
          <w:p w14:paraId="1536E5C3" w14:textId="77777777" w:rsidR="00AC04D4" w:rsidRPr="00F322F6" w:rsidRDefault="00F322F6" w:rsidP="00AC04D4">
            <w:pPr>
              <w:pStyle w:val="11"/>
              <w:spacing w:line="300" w:lineRule="exact"/>
              <w:jc w:val="left"/>
              <w:rPr>
                <w:sz w:val="24"/>
                <w:szCs w:val="24"/>
                <w:shd w:val="clear" w:color="auto" w:fill="FFFFFF"/>
              </w:rPr>
            </w:pPr>
            <w:r w:rsidRPr="00F322F6">
              <w:rPr>
                <w:rFonts w:hint="eastAsia"/>
                <w:sz w:val="24"/>
                <w:szCs w:val="24"/>
                <w:shd w:val="clear" w:color="auto" w:fill="FFFFFF"/>
              </w:rPr>
              <w:t>7</w:t>
            </w:r>
            <w:r w:rsidR="00AC04D4" w:rsidRPr="00F322F6">
              <w:rPr>
                <w:rFonts w:hint="eastAsia"/>
                <w:sz w:val="24"/>
                <w:szCs w:val="24"/>
                <w:shd w:val="clear" w:color="auto" w:fill="FFFFFF"/>
              </w:rPr>
              <w:t>.无人机飞行动态控制</w:t>
            </w:r>
          </w:p>
          <w:p w14:paraId="76192D1F" w14:textId="77777777" w:rsidR="00AC04D4" w:rsidRPr="00F322F6" w:rsidRDefault="00AC04D4" w:rsidP="00AC04D4">
            <w:pPr>
              <w:pStyle w:val="11"/>
              <w:spacing w:line="300" w:lineRule="exact"/>
              <w:jc w:val="left"/>
              <w:rPr>
                <w:rFonts w:cs="黑体"/>
                <w:sz w:val="24"/>
                <w:szCs w:val="24"/>
              </w:rPr>
            </w:pPr>
            <w:r w:rsidRPr="00F322F6">
              <w:rPr>
                <w:rFonts w:hint="eastAsia"/>
                <w:sz w:val="24"/>
                <w:szCs w:val="24"/>
                <w:shd w:val="clear" w:color="auto" w:fill="FFFFFF"/>
              </w:rPr>
              <w:t>8.无人机飞行动态控制</w:t>
            </w:r>
          </w:p>
        </w:tc>
        <w:tc>
          <w:tcPr>
            <w:tcW w:w="4666" w:type="dxa"/>
            <w:vAlign w:val="center"/>
          </w:tcPr>
          <w:p w14:paraId="3EE502CF"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1.掌握无人机系统组成，工作原理及放飞与收回</w:t>
            </w:r>
          </w:p>
          <w:p w14:paraId="72A9A579"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2.了解无人机分类</w:t>
            </w:r>
          </w:p>
          <w:p w14:paraId="713E10D5"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3.掌握无人机飞行的方法，特点及空管需求</w:t>
            </w:r>
          </w:p>
          <w:p w14:paraId="7518C193"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4.了解国外航空发达国家无人机管控概况</w:t>
            </w:r>
          </w:p>
          <w:p w14:paraId="51C70A87"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5.熟悉无人机飞行管理</w:t>
            </w:r>
            <w:r w:rsidR="00F322F6">
              <w:rPr>
                <w:rFonts w:hint="eastAsia"/>
                <w:sz w:val="24"/>
                <w:szCs w:val="24"/>
                <w:shd w:val="clear" w:color="auto" w:fill="FFFFFF"/>
              </w:rPr>
              <w:t>机构设置</w:t>
            </w:r>
            <w:r w:rsidRPr="00F322F6">
              <w:rPr>
                <w:rFonts w:hint="eastAsia"/>
                <w:sz w:val="24"/>
                <w:szCs w:val="24"/>
                <w:shd w:val="clear" w:color="auto" w:fill="FFFFFF"/>
              </w:rPr>
              <w:t>及制度</w:t>
            </w:r>
          </w:p>
          <w:p w14:paraId="5BEBCD0F" w14:textId="77777777" w:rsidR="00AC04D4" w:rsidRPr="00F322F6" w:rsidRDefault="00AC04D4" w:rsidP="00AC04D4">
            <w:pPr>
              <w:pStyle w:val="11"/>
              <w:spacing w:line="300" w:lineRule="exact"/>
              <w:jc w:val="left"/>
              <w:rPr>
                <w:sz w:val="24"/>
                <w:szCs w:val="24"/>
                <w:shd w:val="clear" w:color="auto" w:fill="FFFFFF"/>
              </w:rPr>
            </w:pPr>
            <w:r w:rsidRPr="00F322F6">
              <w:rPr>
                <w:rFonts w:hint="eastAsia"/>
                <w:sz w:val="24"/>
                <w:szCs w:val="24"/>
                <w:shd w:val="clear" w:color="auto" w:fill="FFFFFF"/>
              </w:rPr>
              <w:t>6.掌握飞行许可，适航性认证及空域划分</w:t>
            </w:r>
          </w:p>
          <w:p w14:paraId="0026A77F" w14:textId="77777777" w:rsidR="00AC04D4" w:rsidRPr="00F322F6" w:rsidRDefault="00F322F6" w:rsidP="00AC04D4">
            <w:pPr>
              <w:pStyle w:val="11"/>
              <w:spacing w:line="300" w:lineRule="exact"/>
              <w:jc w:val="left"/>
              <w:rPr>
                <w:sz w:val="24"/>
                <w:szCs w:val="24"/>
                <w:shd w:val="clear" w:color="auto" w:fill="FFFFFF"/>
              </w:rPr>
            </w:pPr>
            <w:r w:rsidRPr="00F322F6">
              <w:rPr>
                <w:rFonts w:hint="eastAsia"/>
                <w:sz w:val="24"/>
                <w:szCs w:val="24"/>
                <w:shd w:val="clear" w:color="auto" w:fill="FFFFFF"/>
              </w:rPr>
              <w:t>7</w:t>
            </w:r>
            <w:r w:rsidR="00AC04D4" w:rsidRPr="00F322F6">
              <w:rPr>
                <w:rFonts w:hint="eastAsia"/>
                <w:sz w:val="24"/>
                <w:szCs w:val="24"/>
                <w:shd w:val="clear" w:color="auto" w:fill="FFFFFF"/>
              </w:rPr>
              <w:t>.</w:t>
            </w:r>
            <w:r w:rsidRPr="00F322F6">
              <w:rPr>
                <w:rFonts w:hint="eastAsia"/>
                <w:sz w:val="24"/>
                <w:szCs w:val="24"/>
                <w:shd w:val="clear" w:color="auto" w:fill="FFFFFF"/>
              </w:rPr>
              <w:t>掌握</w:t>
            </w:r>
            <w:r w:rsidR="00AC04D4" w:rsidRPr="00F322F6">
              <w:rPr>
                <w:rFonts w:hint="eastAsia"/>
                <w:sz w:val="24"/>
                <w:szCs w:val="24"/>
                <w:shd w:val="clear" w:color="auto" w:fill="FFFFFF"/>
              </w:rPr>
              <w:t>飞行</w:t>
            </w:r>
            <w:r w:rsidRPr="00F322F6">
              <w:rPr>
                <w:rFonts w:hint="eastAsia"/>
                <w:sz w:val="24"/>
                <w:szCs w:val="24"/>
                <w:shd w:val="clear" w:color="auto" w:fill="FFFFFF"/>
              </w:rPr>
              <w:t>应急处理，空</w:t>
            </w:r>
            <w:proofErr w:type="gramStart"/>
            <w:r w:rsidRPr="00F322F6">
              <w:rPr>
                <w:rFonts w:hint="eastAsia"/>
                <w:sz w:val="24"/>
                <w:szCs w:val="24"/>
                <w:shd w:val="clear" w:color="auto" w:fill="FFFFFF"/>
              </w:rPr>
              <w:t>管协调</w:t>
            </w:r>
            <w:proofErr w:type="gramEnd"/>
            <w:r w:rsidRPr="00F322F6">
              <w:rPr>
                <w:rFonts w:hint="eastAsia"/>
                <w:sz w:val="24"/>
                <w:szCs w:val="24"/>
                <w:shd w:val="clear" w:color="auto" w:fill="FFFFFF"/>
              </w:rPr>
              <w:t>与保障</w:t>
            </w:r>
          </w:p>
          <w:p w14:paraId="65F46DF4" w14:textId="77777777" w:rsidR="00BD19F5" w:rsidRPr="00F322F6" w:rsidRDefault="00AC04D4" w:rsidP="00AC04D4">
            <w:pPr>
              <w:pStyle w:val="11"/>
              <w:spacing w:line="300" w:lineRule="exact"/>
              <w:jc w:val="left"/>
              <w:rPr>
                <w:rFonts w:cs="黑体"/>
                <w:sz w:val="24"/>
                <w:szCs w:val="24"/>
              </w:rPr>
            </w:pPr>
            <w:r w:rsidRPr="00F322F6">
              <w:rPr>
                <w:rFonts w:hint="eastAsia"/>
                <w:sz w:val="24"/>
                <w:szCs w:val="24"/>
                <w:shd w:val="clear" w:color="auto" w:fill="FFFFFF"/>
              </w:rPr>
              <w:t>8.</w:t>
            </w:r>
            <w:r w:rsidR="00F322F6" w:rsidRPr="00F322F6">
              <w:rPr>
                <w:rFonts w:hint="eastAsia"/>
                <w:sz w:val="24"/>
                <w:szCs w:val="24"/>
                <w:shd w:val="clear" w:color="auto" w:fill="FFFFFF"/>
              </w:rPr>
              <w:t>了解</w:t>
            </w:r>
            <w:r w:rsidRPr="00F322F6">
              <w:rPr>
                <w:rFonts w:hint="eastAsia"/>
                <w:sz w:val="24"/>
                <w:szCs w:val="24"/>
                <w:shd w:val="clear" w:color="auto" w:fill="FFFFFF"/>
              </w:rPr>
              <w:t>无人机飞行动态控制</w:t>
            </w:r>
          </w:p>
        </w:tc>
      </w:tr>
      <w:tr w:rsidR="00BD19F5" w:rsidRPr="00BD19F5" w14:paraId="7D49BE28" w14:textId="77777777" w:rsidTr="00F322F6">
        <w:trPr>
          <w:trHeight w:val="1701"/>
        </w:trPr>
        <w:tc>
          <w:tcPr>
            <w:tcW w:w="1255" w:type="dxa"/>
            <w:vAlign w:val="center"/>
          </w:tcPr>
          <w:p w14:paraId="29929ED1" w14:textId="77777777" w:rsidR="00BD19F5" w:rsidRPr="00BD19F5" w:rsidRDefault="00BD19F5" w:rsidP="00BD19F5">
            <w:pPr>
              <w:pStyle w:val="11"/>
              <w:spacing w:line="300" w:lineRule="exact"/>
              <w:jc w:val="both"/>
              <w:rPr>
                <w:rFonts w:cs="黑体"/>
                <w:kern w:val="0"/>
                <w:sz w:val="24"/>
                <w:szCs w:val="24"/>
              </w:rPr>
            </w:pPr>
            <w:r>
              <w:rPr>
                <w:rFonts w:cs="黑体" w:hint="eastAsia"/>
                <w:kern w:val="0"/>
                <w:sz w:val="24"/>
                <w:szCs w:val="24"/>
              </w:rPr>
              <w:t>无人机组装技术</w:t>
            </w:r>
          </w:p>
          <w:p w14:paraId="78E37FC7" w14:textId="77777777" w:rsidR="00BD19F5" w:rsidRPr="00BD19F5" w:rsidRDefault="00BD19F5" w:rsidP="00BD19F5">
            <w:pPr>
              <w:pStyle w:val="11"/>
              <w:spacing w:line="300" w:lineRule="exact"/>
              <w:ind w:firstLine="562"/>
              <w:jc w:val="both"/>
              <w:rPr>
                <w:rFonts w:cs="黑体"/>
                <w:kern w:val="0"/>
                <w:sz w:val="24"/>
                <w:szCs w:val="24"/>
              </w:rPr>
            </w:pPr>
          </w:p>
        </w:tc>
        <w:tc>
          <w:tcPr>
            <w:tcW w:w="4110" w:type="dxa"/>
            <w:vAlign w:val="center"/>
          </w:tcPr>
          <w:p w14:paraId="4AA9FCEA" w14:textId="77777777" w:rsidR="00BD19F5" w:rsidRPr="0007704E" w:rsidRDefault="00BD19F5" w:rsidP="000243E3">
            <w:pPr>
              <w:pStyle w:val="11"/>
              <w:spacing w:line="300" w:lineRule="exact"/>
              <w:jc w:val="both"/>
              <w:rPr>
                <w:rFonts w:cs="黑体"/>
                <w:color w:val="auto"/>
                <w:kern w:val="0"/>
                <w:sz w:val="24"/>
                <w:szCs w:val="24"/>
              </w:rPr>
            </w:pPr>
            <w:r w:rsidRPr="0007704E">
              <w:rPr>
                <w:rFonts w:cs="黑体" w:hint="eastAsia"/>
                <w:color w:val="auto"/>
                <w:kern w:val="0"/>
                <w:sz w:val="24"/>
                <w:szCs w:val="24"/>
              </w:rPr>
              <w:t>1.</w:t>
            </w:r>
            <w:r w:rsidR="001053EE" w:rsidRPr="0007704E">
              <w:rPr>
                <w:rFonts w:cs="Helvetica"/>
                <w:color w:val="auto"/>
                <w:sz w:val="24"/>
                <w:szCs w:val="24"/>
                <w:shd w:val="clear" w:color="auto" w:fill="FFFFFF"/>
              </w:rPr>
              <w:t xml:space="preserve"> 无人机装配技术概要</w:t>
            </w:r>
          </w:p>
          <w:p w14:paraId="76586E27" w14:textId="77777777" w:rsidR="00BD19F5" w:rsidRPr="0007704E" w:rsidRDefault="00BD19F5" w:rsidP="000243E3">
            <w:pPr>
              <w:pStyle w:val="11"/>
              <w:spacing w:line="300" w:lineRule="exact"/>
              <w:jc w:val="both"/>
              <w:rPr>
                <w:rFonts w:cs="黑体"/>
                <w:color w:val="auto"/>
                <w:kern w:val="0"/>
                <w:sz w:val="24"/>
                <w:szCs w:val="24"/>
              </w:rPr>
            </w:pPr>
            <w:r w:rsidRPr="0007704E">
              <w:rPr>
                <w:rFonts w:cs="黑体" w:hint="eastAsia"/>
                <w:color w:val="auto"/>
                <w:kern w:val="0"/>
                <w:sz w:val="24"/>
                <w:szCs w:val="24"/>
              </w:rPr>
              <w:t>2.</w:t>
            </w:r>
            <w:r w:rsidR="001053EE" w:rsidRPr="0007704E">
              <w:rPr>
                <w:color w:val="auto"/>
                <w:sz w:val="24"/>
                <w:szCs w:val="24"/>
              </w:rPr>
              <w:t xml:space="preserve"> </w:t>
            </w:r>
            <w:hyperlink r:id="rId28" w:tgtFrame="_blank" w:history="1">
              <w:r w:rsidR="001053EE" w:rsidRPr="0007704E">
                <w:rPr>
                  <w:rStyle w:val="ab"/>
                  <w:rFonts w:cs="Helvetica"/>
                  <w:color w:val="auto"/>
                  <w:sz w:val="24"/>
                  <w:szCs w:val="24"/>
                  <w:u w:val="none"/>
                  <w:shd w:val="clear" w:color="auto" w:fill="FFFFFF"/>
                </w:rPr>
                <w:t>多旋翼无人机</w:t>
              </w:r>
            </w:hyperlink>
            <w:r w:rsidR="001053EE" w:rsidRPr="0007704E">
              <w:rPr>
                <w:rFonts w:cs="Helvetica"/>
                <w:color w:val="auto"/>
                <w:sz w:val="24"/>
                <w:szCs w:val="24"/>
                <w:shd w:val="clear" w:color="auto" w:fill="FFFFFF"/>
              </w:rPr>
              <w:t>装配与调试</w:t>
            </w:r>
          </w:p>
          <w:p w14:paraId="3986C382" w14:textId="77777777" w:rsidR="00BD19F5" w:rsidRPr="0007704E" w:rsidRDefault="00BD19F5" w:rsidP="000243E3">
            <w:pPr>
              <w:pStyle w:val="11"/>
              <w:spacing w:line="300" w:lineRule="exact"/>
              <w:jc w:val="both"/>
              <w:rPr>
                <w:rFonts w:cs="黑体"/>
                <w:color w:val="auto"/>
                <w:kern w:val="0"/>
                <w:sz w:val="24"/>
                <w:szCs w:val="24"/>
              </w:rPr>
            </w:pPr>
            <w:r w:rsidRPr="0007704E">
              <w:rPr>
                <w:rFonts w:cs="黑体" w:hint="eastAsia"/>
                <w:color w:val="auto"/>
                <w:kern w:val="0"/>
                <w:sz w:val="24"/>
                <w:szCs w:val="24"/>
              </w:rPr>
              <w:t>3.</w:t>
            </w:r>
            <w:r w:rsidR="001053EE" w:rsidRPr="0007704E">
              <w:rPr>
                <w:rFonts w:cs="Helvetica"/>
                <w:color w:val="auto"/>
                <w:sz w:val="24"/>
                <w:szCs w:val="24"/>
                <w:shd w:val="clear" w:color="auto" w:fill="FFFFFF"/>
              </w:rPr>
              <w:t xml:space="preserve"> </w:t>
            </w:r>
            <w:r w:rsidR="0007704E">
              <w:rPr>
                <w:rFonts w:cs="Helvetica"/>
                <w:color w:val="auto"/>
                <w:sz w:val="24"/>
                <w:szCs w:val="24"/>
                <w:shd w:val="clear" w:color="auto" w:fill="FFFFFF"/>
              </w:rPr>
              <w:t>多旋翼无人机任务系统装配</w:t>
            </w:r>
            <w:r w:rsidR="001053EE" w:rsidRPr="0007704E">
              <w:rPr>
                <w:rFonts w:cs="Helvetica"/>
                <w:color w:val="auto"/>
                <w:sz w:val="24"/>
                <w:szCs w:val="24"/>
                <w:shd w:val="clear" w:color="auto" w:fill="FFFFFF"/>
              </w:rPr>
              <w:t>调试</w:t>
            </w:r>
          </w:p>
        </w:tc>
        <w:tc>
          <w:tcPr>
            <w:tcW w:w="4666" w:type="dxa"/>
            <w:vAlign w:val="center"/>
          </w:tcPr>
          <w:p w14:paraId="02071717" w14:textId="77777777" w:rsidR="000243E3" w:rsidRPr="0007704E" w:rsidRDefault="000243E3" w:rsidP="000243E3">
            <w:pPr>
              <w:pStyle w:val="11"/>
              <w:spacing w:line="300" w:lineRule="exact"/>
              <w:jc w:val="both"/>
              <w:rPr>
                <w:rFonts w:cs="黑体"/>
                <w:color w:val="auto"/>
                <w:kern w:val="0"/>
                <w:sz w:val="24"/>
                <w:szCs w:val="24"/>
              </w:rPr>
            </w:pPr>
            <w:r w:rsidRPr="0007704E">
              <w:rPr>
                <w:rFonts w:cs="黑体" w:hint="eastAsia"/>
                <w:color w:val="auto"/>
                <w:kern w:val="0"/>
                <w:sz w:val="24"/>
                <w:szCs w:val="24"/>
              </w:rPr>
              <w:t>1.</w:t>
            </w:r>
            <w:r w:rsidRPr="0007704E">
              <w:rPr>
                <w:rFonts w:cs="Helvetica"/>
                <w:color w:val="auto"/>
                <w:sz w:val="24"/>
                <w:szCs w:val="24"/>
                <w:shd w:val="clear" w:color="auto" w:fill="FFFFFF"/>
              </w:rPr>
              <w:t xml:space="preserve"> </w:t>
            </w:r>
            <w:r w:rsidRPr="0007704E">
              <w:rPr>
                <w:rFonts w:cs="黑体" w:hint="eastAsia"/>
                <w:color w:val="auto"/>
                <w:sz w:val="24"/>
                <w:szCs w:val="24"/>
              </w:rPr>
              <w:t>了解</w:t>
            </w:r>
            <w:r w:rsidRPr="0007704E">
              <w:rPr>
                <w:rFonts w:cs="Helvetica"/>
                <w:color w:val="auto"/>
                <w:sz w:val="24"/>
                <w:szCs w:val="24"/>
                <w:shd w:val="clear" w:color="auto" w:fill="FFFFFF"/>
              </w:rPr>
              <w:t>无人机装配技术概要</w:t>
            </w:r>
          </w:p>
          <w:p w14:paraId="650D7E0F" w14:textId="77777777" w:rsidR="000243E3" w:rsidRPr="0007704E" w:rsidRDefault="000243E3" w:rsidP="000243E3">
            <w:pPr>
              <w:pStyle w:val="11"/>
              <w:spacing w:line="300" w:lineRule="exact"/>
              <w:jc w:val="both"/>
              <w:rPr>
                <w:rFonts w:cs="黑体"/>
                <w:color w:val="auto"/>
                <w:kern w:val="0"/>
                <w:sz w:val="24"/>
                <w:szCs w:val="24"/>
              </w:rPr>
            </w:pPr>
            <w:r w:rsidRPr="0007704E">
              <w:rPr>
                <w:rFonts w:cs="黑体" w:hint="eastAsia"/>
                <w:color w:val="auto"/>
                <w:kern w:val="0"/>
                <w:sz w:val="24"/>
                <w:szCs w:val="24"/>
              </w:rPr>
              <w:t>2.</w:t>
            </w:r>
            <w:r w:rsidRPr="0007704E">
              <w:rPr>
                <w:color w:val="auto"/>
                <w:sz w:val="24"/>
                <w:szCs w:val="24"/>
              </w:rPr>
              <w:t xml:space="preserve"> </w:t>
            </w:r>
            <w:r w:rsidRPr="0007704E">
              <w:rPr>
                <w:rFonts w:hint="eastAsia"/>
                <w:color w:val="auto"/>
                <w:sz w:val="24"/>
                <w:szCs w:val="24"/>
              </w:rPr>
              <w:t>掌握</w:t>
            </w:r>
            <w:hyperlink r:id="rId29" w:tgtFrame="_blank" w:history="1">
              <w:r w:rsidRPr="0007704E">
                <w:rPr>
                  <w:rStyle w:val="ab"/>
                  <w:rFonts w:cs="Helvetica"/>
                  <w:color w:val="auto"/>
                  <w:sz w:val="24"/>
                  <w:szCs w:val="24"/>
                  <w:u w:val="none"/>
                  <w:shd w:val="clear" w:color="auto" w:fill="FFFFFF"/>
                </w:rPr>
                <w:t>多旋翼无人机</w:t>
              </w:r>
            </w:hyperlink>
            <w:r w:rsidRPr="0007704E">
              <w:rPr>
                <w:rFonts w:cs="Helvetica"/>
                <w:color w:val="auto"/>
                <w:sz w:val="24"/>
                <w:szCs w:val="24"/>
                <w:shd w:val="clear" w:color="auto" w:fill="FFFFFF"/>
              </w:rPr>
              <w:t>装配与调试</w:t>
            </w:r>
            <w:r w:rsidRPr="0007704E">
              <w:rPr>
                <w:rFonts w:cs="Helvetica" w:hint="eastAsia"/>
                <w:color w:val="auto"/>
                <w:sz w:val="24"/>
                <w:szCs w:val="24"/>
                <w:shd w:val="clear" w:color="auto" w:fill="FFFFFF"/>
              </w:rPr>
              <w:t>工艺</w:t>
            </w:r>
          </w:p>
          <w:p w14:paraId="51A9E1D6" w14:textId="77777777" w:rsidR="00BD19F5" w:rsidRPr="0007704E" w:rsidRDefault="000243E3" w:rsidP="000243E3">
            <w:pPr>
              <w:pStyle w:val="11"/>
              <w:spacing w:line="300" w:lineRule="exact"/>
              <w:jc w:val="both"/>
              <w:rPr>
                <w:rFonts w:cs="黑体"/>
                <w:color w:val="auto"/>
                <w:kern w:val="0"/>
                <w:sz w:val="24"/>
                <w:szCs w:val="24"/>
              </w:rPr>
            </w:pPr>
            <w:r w:rsidRPr="0007704E">
              <w:rPr>
                <w:rFonts w:cs="黑体" w:hint="eastAsia"/>
                <w:color w:val="auto"/>
                <w:kern w:val="0"/>
                <w:sz w:val="24"/>
                <w:szCs w:val="24"/>
              </w:rPr>
              <w:t>3.</w:t>
            </w:r>
            <w:r w:rsidRPr="0007704E">
              <w:rPr>
                <w:rFonts w:cs="Helvetica"/>
                <w:color w:val="auto"/>
                <w:sz w:val="24"/>
                <w:szCs w:val="24"/>
                <w:shd w:val="clear" w:color="auto" w:fill="FFFFFF"/>
              </w:rPr>
              <w:t xml:space="preserve"> </w:t>
            </w:r>
            <w:r w:rsidRPr="0007704E">
              <w:rPr>
                <w:rFonts w:cs="Helvetica" w:hint="eastAsia"/>
                <w:color w:val="auto"/>
                <w:sz w:val="24"/>
                <w:szCs w:val="24"/>
                <w:shd w:val="clear" w:color="auto" w:fill="FFFFFF"/>
              </w:rPr>
              <w:t>掌握</w:t>
            </w:r>
            <w:r w:rsidRPr="0007704E">
              <w:rPr>
                <w:rFonts w:cs="Helvetica"/>
                <w:color w:val="auto"/>
                <w:sz w:val="24"/>
                <w:szCs w:val="24"/>
                <w:shd w:val="clear" w:color="auto" w:fill="FFFFFF"/>
              </w:rPr>
              <w:t>多旋翼无人机任务系统装配与调试</w:t>
            </w:r>
            <w:r w:rsidRPr="0007704E">
              <w:rPr>
                <w:rFonts w:cs="Helvetica" w:hint="eastAsia"/>
                <w:color w:val="auto"/>
                <w:sz w:val="24"/>
                <w:szCs w:val="24"/>
                <w:shd w:val="clear" w:color="auto" w:fill="FFFFFF"/>
              </w:rPr>
              <w:t>的方法</w:t>
            </w:r>
          </w:p>
        </w:tc>
      </w:tr>
      <w:tr w:rsidR="00BD19F5" w:rsidRPr="00BD19F5" w14:paraId="44462350" w14:textId="77777777" w:rsidTr="00F322F6">
        <w:trPr>
          <w:trHeight w:val="1701"/>
        </w:trPr>
        <w:tc>
          <w:tcPr>
            <w:tcW w:w="1255" w:type="dxa"/>
            <w:vAlign w:val="center"/>
          </w:tcPr>
          <w:p w14:paraId="1111088F" w14:textId="77777777" w:rsidR="00BD19F5" w:rsidRPr="00BD19F5" w:rsidRDefault="00BD19F5" w:rsidP="00BD19F5">
            <w:pPr>
              <w:pStyle w:val="11"/>
              <w:spacing w:line="300" w:lineRule="exact"/>
              <w:jc w:val="both"/>
              <w:rPr>
                <w:rFonts w:cs="黑体"/>
                <w:kern w:val="0"/>
                <w:sz w:val="24"/>
                <w:szCs w:val="24"/>
              </w:rPr>
            </w:pPr>
          </w:p>
          <w:p w14:paraId="55820B86" w14:textId="77777777" w:rsidR="00BD19F5" w:rsidRPr="00BD19F5" w:rsidRDefault="00BD19F5" w:rsidP="00BD19F5">
            <w:pPr>
              <w:pStyle w:val="11"/>
              <w:spacing w:line="300" w:lineRule="exact"/>
              <w:jc w:val="both"/>
              <w:rPr>
                <w:rFonts w:cs="黑体"/>
                <w:kern w:val="0"/>
                <w:sz w:val="24"/>
                <w:szCs w:val="24"/>
              </w:rPr>
            </w:pPr>
            <w:r>
              <w:rPr>
                <w:rFonts w:cs="黑体" w:hint="eastAsia"/>
                <w:kern w:val="0"/>
                <w:sz w:val="24"/>
                <w:szCs w:val="24"/>
              </w:rPr>
              <w:t>无人机模拟操纵技术</w:t>
            </w:r>
          </w:p>
          <w:p w14:paraId="7900E8A5" w14:textId="77777777" w:rsidR="00BD19F5" w:rsidRPr="00BD19F5" w:rsidRDefault="00BD19F5" w:rsidP="00BD19F5">
            <w:pPr>
              <w:pStyle w:val="11"/>
              <w:spacing w:line="300" w:lineRule="exact"/>
              <w:ind w:firstLine="562"/>
              <w:jc w:val="both"/>
              <w:rPr>
                <w:rFonts w:cs="黑体"/>
                <w:kern w:val="0"/>
                <w:sz w:val="24"/>
                <w:szCs w:val="24"/>
              </w:rPr>
            </w:pPr>
          </w:p>
        </w:tc>
        <w:tc>
          <w:tcPr>
            <w:tcW w:w="4110" w:type="dxa"/>
            <w:vAlign w:val="center"/>
          </w:tcPr>
          <w:p w14:paraId="32EA0165"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1.</w:t>
            </w:r>
            <w:r w:rsidR="001053EE" w:rsidRPr="00AE3A3D">
              <w:rPr>
                <w:rFonts w:cs="Helvetica"/>
                <w:color w:val="333333"/>
                <w:sz w:val="24"/>
                <w:szCs w:val="24"/>
                <w:shd w:val="clear" w:color="auto" w:fill="FFFFFF"/>
              </w:rPr>
              <w:t xml:space="preserve"> 无人机系统组成</w:t>
            </w:r>
          </w:p>
          <w:p w14:paraId="5644587B"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2.</w:t>
            </w:r>
            <w:r w:rsidR="001053EE" w:rsidRPr="00AE3A3D">
              <w:rPr>
                <w:rFonts w:cs="Helvetica"/>
                <w:color w:val="333333"/>
                <w:sz w:val="24"/>
                <w:szCs w:val="24"/>
                <w:shd w:val="clear" w:color="auto" w:fill="FFFFFF"/>
              </w:rPr>
              <w:t xml:space="preserve"> 飞行原理与性能</w:t>
            </w:r>
          </w:p>
          <w:p w14:paraId="170349E4"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3.</w:t>
            </w:r>
            <w:r w:rsidR="001053EE" w:rsidRPr="00AE3A3D">
              <w:rPr>
                <w:rFonts w:cs="Helvetica"/>
                <w:color w:val="333333"/>
                <w:sz w:val="24"/>
                <w:szCs w:val="24"/>
                <w:shd w:val="clear" w:color="auto" w:fill="FFFFFF"/>
              </w:rPr>
              <w:t xml:space="preserve"> 无人机航空法规</w:t>
            </w:r>
          </w:p>
          <w:p w14:paraId="7436762F"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4.</w:t>
            </w:r>
            <w:r w:rsidR="001053EE" w:rsidRPr="00AE3A3D">
              <w:rPr>
                <w:rFonts w:cs="Helvetica"/>
                <w:color w:val="333333"/>
                <w:sz w:val="24"/>
                <w:szCs w:val="24"/>
                <w:shd w:val="clear" w:color="auto" w:fill="FFFFFF"/>
              </w:rPr>
              <w:t xml:space="preserve"> PAGE航空气象</w:t>
            </w:r>
          </w:p>
          <w:p w14:paraId="6860D86A"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5.</w:t>
            </w:r>
            <w:r w:rsidR="001053EE" w:rsidRPr="00AE3A3D">
              <w:rPr>
                <w:rFonts w:cs="Helvetica"/>
                <w:color w:val="333333"/>
                <w:sz w:val="24"/>
                <w:szCs w:val="24"/>
                <w:shd w:val="clear" w:color="auto" w:fill="FFFFFF"/>
              </w:rPr>
              <w:t xml:space="preserve"> PAGE飞行部分</w:t>
            </w:r>
          </w:p>
        </w:tc>
        <w:tc>
          <w:tcPr>
            <w:tcW w:w="4666" w:type="dxa"/>
            <w:vAlign w:val="center"/>
          </w:tcPr>
          <w:p w14:paraId="665B57B6" w14:textId="77777777" w:rsidR="00BD19F5" w:rsidRPr="00BD19F5" w:rsidRDefault="00BD19F5" w:rsidP="00B51324">
            <w:pPr>
              <w:pStyle w:val="11"/>
              <w:spacing w:line="300" w:lineRule="exact"/>
              <w:jc w:val="both"/>
              <w:rPr>
                <w:rFonts w:cs="黑体"/>
                <w:kern w:val="0"/>
                <w:sz w:val="24"/>
                <w:szCs w:val="24"/>
              </w:rPr>
            </w:pPr>
            <w:r w:rsidRPr="00BD19F5">
              <w:rPr>
                <w:rFonts w:cs="黑体" w:hint="eastAsia"/>
                <w:kern w:val="0"/>
                <w:sz w:val="24"/>
                <w:szCs w:val="24"/>
              </w:rPr>
              <w:t>1.</w:t>
            </w:r>
            <w:r w:rsidR="000243E3" w:rsidRPr="00BD19F5">
              <w:rPr>
                <w:rFonts w:cs="黑体" w:hint="eastAsia"/>
                <w:kern w:val="0"/>
                <w:sz w:val="24"/>
                <w:szCs w:val="24"/>
              </w:rPr>
              <w:t xml:space="preserve"> 掌握</w:t>
            </w:r>
            <w:r w:rsidR="000243E3" w:rsidRPr="00AE3A3D">
              <w:rPr>
                <w:rFonts w:cs="Helvetica"/>
                <w:color w:val="333333"/>
                <w:sz w:val="24"/>
                <w:szCs w:val="24"/>
                <w:shd w:val="clear" w:color="auto" w:fill="FFFFFF"/>
              </w:rPr>
              <w:t>无人机系统组成</w:t>
            </w:r>
          </w:p>
          <w:p w14:paraId="5940CEF6" w14:textId="77777777" w:rsidR="000243E3" w:rsidRDefault="00BD19F5" w:rsidP="00B51324">
            <w:pPr>
              <w:pStyle w:val="11"/>
              <w:spacing w:line="300" w:lineRule="exact"/>
              <w:jc w:val="both"/>
              <w:rPr>
                <w:rFonts w:cs="黑体"/>
                <w:kern w:val="0"/>
                <w:sz w:val="24"/>
                <w:szCs w:val="24"/>
              </w:rPr>
            </w:pPr>
            <w:r w:rsidRPr="00BD19F5">
              <w:rPr>
                <w:rFonts w:cs="黑体" w:hint="eastAsia"/>
                <w:kern w:val="0"/>
                <w:sz w:val="24"/>
                <w:szCs w:val="24"/>
              </w:rPr>
              <w:t>2.</w:t>
            </w:r>
            <w:r w:rsidR="000243E3" w:rsidRPr="00BD19F5">
              <w:rPr>
                <w:rFonts w:cs="黑体" w:hint="eastAsia"/>
                <w:kern w:val="0"/>
                <w:sz w:val="24"/>
                <w:szCs w:val="24"/>
              </w:rPr>
              <w:t xml:space="preserve"> </w:t>
            </w:r>
            <w:r w:rsidR="000243E3">
              <w:rPr>
                <w:rFonts w:cs="黑体" w:hint="eastAsia"/>
                <w:kern w:val="0"/>
                <w:sz w:val="24"/>
                <w:szCs w:val="24"/>
              </w:rPr>
              <w:t>了解</w:t>
            </w:r>
            <w:r w:rsidR="000243E3" w:rsidRPr="00AE3A3D">
              <w:rPr>
                <w:rFonts w:cs="Helvetica"/>
                <w:color w:val="333333"/>
                <w:sz w:val="24"/>
                <w:szCs w:val="24"/>
                <w:shd w:val="clear" w:color="auto" w:fill="FFFFFF"/>
              </w:rPr>
              <w:t>飞行原理与性能</w:t>
            </w:r>
          </w:p>
          <w:p w14:paraId="26509826" w14:textId="77777777" w:rsidR="00BD19F5" w:rsidRPr="00BD19F5" w:rsidRDefault="00BD19F5" w:rsidP="00B51324">
            <w:pPr>
              <w:pStyle w:val="11"/>
              <w:spacing w:line="300" w:lineRule="exact"/>
              <w:jc w:val="both"/>
              <w:rPr>
                <w:rFonts w:cs="黑体"/>
                <w:kern w:val="0"/>
                <w:sz w:val="24"/>
                <w:szCs w:val="24"/>
              </w:rPr>
            </w:pPr>
            <w:r w:rsidRPr="00BD19F5">
              <w:rPr>
                <w:rFonts w:cs="黑体" w:hint="eastAsia"/>
                <w:kern w:val="0"/>
                <w:sz w:val="24"/>
                <w:szCs w:val="24"/>
              </w:rPr>
              <w:t>3.</w:t>
            </w:r>
            <w:r w:rsidR="00B51324">
              <w:rPr>
                <w:rFonts w:cs="黑体" w:hint="eastAsia"/>
                <w:kern w:val="0"/>
                <w:sz w:val="24"/>
                <w:szCs w:val="24"/>
              </w:rPr>
              <w:t>熟悉无人机航空</w:t>
            </w:r>
            <w:r w:rsidR="00B51324" w:rsidRPr="00AE3A3D">
              <w:rPr>
                <w:rFonts w:cs="Helvetica"/>
                <w:color w:val="333333"/>
                <w:sz w:val="24"/>
                <w:szCs w:val="24"/>
                <w:shd w:val="clear" w:color="auto" w:fill="FFFFFF"/>
              </w:rPr>
              <w:t>法规</w:t>
            </w:r>
          </w:p>
          <w:p w14:paraId="7CE9A90A" w14:textId="77777777" w:rsidR="00BD19F5" w:rsidRDefault="00BD19F5" w:rsidP="00B51324">
            <w:pPr>
              <w:pStyle w:val="11"/>
              <w:spacing w:line="300" w:lineRule="exact"/>
              <w:jc w:val="both"/>
              <w:rPr>
                <w:rFonts w:cs="Helvetica"/>
                <w:color w:val="333333"/>
                <w:sz w:val="24"/>
                <w:szCs w:val="24"/>
                <w:shd w:val="clear" w:color="auto" w:fill="FFFFFF"/>
              </w:rPr>
            </w:pPr>
            <w:r w:rsidRPr="00BD19F5">
              <w:rPr>
                <w:rFonts w:cs="黑体" w:hint="eastAsia"/>
                <w:kern w:val="0"/>
                <w:sz w:val="24"/>
                <w:szCs w:val="24"/>
              </w:rPr>
              <w:t>4.会正确</w:t>
            </w:r>
            <w:r w:rsidR="00B51324">
              <w:rPr>
                <w:rFonts w:cs="黑体" w:hint="eastAsia"/>
                <w:kern w:val="0"/>
                <w:sz w:val="24"/>
                <w:szCs w:val="24"/>
              </w:rPr>
              <w:t>分析运用</w:t>
            </w:r>
            <w:r w:rsidR="00B51324" w:rsidRPr="00AE3A3D">
              <w:rPr>
                <w:rFonts w:cs="Helvetica"/>
                <w:color w:val="333333"/>
                <w:sz w:val="24"/>
                <w:szCs w:val="24"/>
                <w:shd w:val="clear" w:color="auto" w:fill="FFFFFF"/>
              </w:rPr>
              <w:t>PAGE航空气象</w:t>
            </w:r>
          </w:p>
          <w:p w14:paraId="2B06F087" w14:textId="77777777" w:rsidR="00B51324" w:rsidRPr="00BD19F5" w:rsidRDefault="00B51324" w:rsidP="00B51324">
            <w:pPr>
              <w:pStyle w:val="11"/>
              <w:spacing w:line="300" w:lineRule="exact"/>
              <w:jc w:val="both"/>
              <w:rPr>
                <w:rFonts w:cs="黑体"/>
                <w:kern w:val="0"/>
                <w:sz w:val="24"/>
                <w:szCs w:val="24"/>
              </w:rPr>
            </w:pPr>
            <w:r>
              <w:rPr>
                <w:rFonts w:cs="Helvetica" w:hint="eastAsia"/>
                <w:color w:val="333333"/>
                <w:sz w:val="24"/>
                <w:szCs w:val="24"/>
                <w:shd w:val="clear" w:color="auto" w:fill="FFFFFF"/>
              </w:rPr>
              <w:t>5.</w:t>
            </w:r>
            <w:r w:rsidRPr="00AE3A3D">
              <w:rPr>
                <w:rFonts w:cs="Helvetica"/>
                <w:color w:val="333333"/>
                <w:sz w:val="24"/>
                <w:szCs w:val="24"/>
                <w:shd w:val="clear" w:color="auto" w:fill="FFFFFF"/>
              </w:rPr>
              <w:t xml:space="preserve"> </w:t>
            </w:r>
            <w:r>
              <w:rPr>
                <w:rFonts w:cs="Helvetica" w:hint="eastAsia"/>
                <w:color w:val="333333"/>
                <w:sz w:val="24"/>
                <w:szCs w:val="24"/>
                <w:shd w:val="clear" w:color="auto" w:fill="FFFFFF"/>
              </w:rPr>
              <w:t>熟悉</w:t>
            </w:r>
            <w:r w:rsidRPr="00AE3A3D">
              <w:rPr>
                <w:rFonts w:cs="Helvetica"/>
                <w:color w:val="333333"/>
                <w:sz w:val="24"/>
                <w:szCs w:val="24"/>
                <w:shd w:val="clear" w:color="auto" w:fill="FFFFFF"/>
              </w:rPr>
              <w:t>PAGE飞行部分</w:t>
            </w:r>
            <w:r>
              <w:rPr>
                <w:rFonts w:cs="Helvetica" w:hint="eastAsia"/>
                <w:color w:val="333333"/>
                <w:sz w:val="24"/>
                <w:szCs w:val="24"/>
                <w:shd w:val="clear" w:color="auto" w:fill="FFFFFF"/>
              </w:rPr>
              <w:t>的组成</w:t>
            </w:r>
          </w:p>
        </w:tc>
      </w:tr>
      <w:tr w:rsidR="00BD19F5" w:rsidRPr="00BD19F5" w14:paraId="4DFBF0DB" w14:textId="77777777" w:rsidTr="00F322F6">
        <w:trPr>
          <w:trHeight w:val="1701"/>
        </w:trPr>
        <w:tc>
          <w:tcPr>
            <w:tcW w:w="1255" w:type="dxa"/>
            <w:vAlign w:val="center"/>
          </w:tcPr>
          <w:p w14:paraId="51C59DB6" w14:textId="77777777" w:rsidR="00BD19F5" w:rsidRPr="00BD19F5" w:rsidRDefault="00F65827" w:rsidP="00BD19F5">
            <w:pPr>
              <w:pStyle w:val="11"/>
              <w:spacing w:line="300" w:lineRule="exact"/>
              <w:jc w:val="both"/>
              <w:rPr>
                <w:rFonts w:cs="黑体"/>
                <w:kern w:val="0"/>
                <w:sz w:val="24"/>
                <w:szCs w:val="24"/>
              </w:rPr>
            </w:pPr>
            <w:r>
              <w:rPr>
                <w:rFonts w:cs="黑体" w:hint="eastAsia"/>
                <w:kern w:val="0"/>
                <w:sz w:val="24"/>
                <w:szCs w:val="24"/>
              </w:rPr>
              <w:lastRenderedPageBreak/>
              <w:t>无人机维护与保养</w:t>
            </w:r>
          </w:p>
          <w:p w14:paraId="25402D4E" w14:textId="77777777" w:rsidR="00BD19F5" w:rsidRPr="00BD19F5" w:rsidRDefault="00BD19F5" w:rsidP="00BD19F5">
            <w:pPr>
              <w:pStyle w:val="11"/>
              <w:spacing w:line="300" w:lineRule="exact"/>
              <w:ind w:firstLine="562"/>
              <w:rPr>
                <w:rFonts w:cs="黑体"/>
                <w:sz w:val="24"/>
                <w:szCs w:val="24"/>
              </w:rPr>
            </w:pPr>
          </w:p>
        </w:tc>
        <w:tc>
          <w:tcPr>
            <w:tcW w:w="4110" w:type="dxa"/>
            <w:vAlign w:val="center"/>
          </w:tcPr>
          <w:p w14:paraId="2A16C92D"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1.</w:t>
            </w:r>
            <w:r w:rsidR="001053EE" w:rsidRPr="00AE3A3D">
              <w:rPr>
                <w:rFonts w:cs="黑体" w:hint="eastAsia"/>
                <w:kern w:val="0"/>
                <w:sz w:val="24"/>
                <w:szCs w:val="24"/>
              </w:rPr>
              <w:t>维护与保养的意义</w:t>
            </w:r>
          </w:p>
          <w:p w14:paraId="473093E5"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2.</w:t>
            </w:r>
            <w:r w:rsidR="001053EE" w:rsidRPr="00AE3A3D">
              <w:rPr>
                <w:rFonts w:cs="黑体" w:hint="eastAsia"/>
                <w:kern w:val="0"/>
                <w:sz w:val="24"/>
                <w:szCs w:val="24"/>
              </w:rPr>
              <w:t>遥控器</w:t>
            </w:r>
          </w:p>
          <w:p w14:paraId="2DA69C26"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3.</w:t>
            </w:r>
            <w:r w:rsidR="001053EE" w:rsidRPr="00AE3A3D">
              <w:rPr>
                <w:rFonts w:cs="黑体" w:hint="eastAsia"/>
                <w:kern w:val="0"/>
                <w:sz w:val="24"/>
                <w:szCs w:val="24"/>
              </w:rPr>
              <w:t>机身</w:t>
            </w:r>
          </w:p>
          <w:p w14:paraId="6BC11D1E"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4.</w:t>
            </w:r>
            <w:r w:rsidR="001053EE" w:rsidRPr="00AE3A3D">
              <w:rPr>
                <w:rFonts w:cs="黑体" w:hint="eastAsia"/>
                <w:kern w:val="0"/>
                <w:sz w:val="24"/>
                <w:szCs w:val="24"/>
              </w:rPr>
              <w:t>动力系统</w:t>
            </w:r>
          </w:p>
          <w:p w14:paraId="6A86F464" w14:textId="77777777" w:rsidR="00BD19F5" w:rsidRPr="00AE3A3D" w:rsidRDefault="00BD19F5" w:rsidP="006E278B">
            <w:pPr>
              <w:pStyle w:val="11"/>
              <w:spacing w:line="300" w:lineRule="exact"/>
              <w:jc w:val="both"/>
              <w:rPr>
                <w:rFonts w:cs="黑体"/>
                <w:kern w:val="0"/>
                <w:sz w:val="24"/>
                <w:szCs w:val="24"/>
              </w:rPr>
            </w:pPr>
            <w:r w:rsidRPr="00AE3A3D">
              <w:rPr>
                <w:rFonts w:cs="黑体" w:hint="eastAsia"/>
                <w:kern w:val="0"/>
                <w:sz w:val="24"/>
                <w:szCs w:val="24"/>
              </w:rPr>
              <w:t>5.</w:t>
            </w:r>
            <w:r w:rsidR="001053EE" w:rsidRPr="00AE3A3D">
              <w:rPr>
                <w:rFonts w:cs="黑体" w:hint="eastAsia"/>
                <w:kern w:val="0"/>
                <w:sz w:val="24"/>
                <w:szCs w:val="24"/>
              </w:rPr>
              <w:t>日常维护</w:t>
            </w:r>
          </w:p>
          <w:p w14:paraId="565AA121" w14:textId="77777777" w:rsidR="001053EE" w:rsidRPr="00AE3A3D" w:rsidRDefault="001053EE" w:rsidP="006E278B">
            <w:pPr>
              <w:pStyle w:val="11"/>
              <w:spacing w:line="300" w:lineRule="exact"/>
              <w:jc w:val="both"/>
              <w:rPr>
                <w:rFonts w:cs="黑体"/>
                <w:kern w:val="0"/>
                <w:sz w:val="24"/>
                <w:szCs w:val="24"/>
              </w:rPr>
            </w:pPr>
            <w:r w:rsidRPr="00AE3A3D">
              <w:rPr>
                <w:rFonts w:cs="黑体" w:hint="eastAsia"/>
                <w:kern w:val="0"/>
                <w:sz w:val="24"/>
                <w:szCs w:val="24"/>
              </w:rPr>
              <w:t>6.固件升级</w:t>
            </w:r>
          </w:p>
        </w:tc>
        <w:tc>
          <w:tcPr>
            <w:tcW w:w="4666" w:type="dxa"/>
            <w:vAlign w:val="center"/>
          </w:tcPr>
          <w:p w14:paraId="6DE4520A" w14:textId="77777777" w:rsidR="00B51324" w:rsidRDefault="00BD19F5" w:rsidP="00B51324">
            <w:pPr>
              <w:pStyle w:val="11"/>
              <w:spacing w:line="300" w:lineRule="exact"/>
              <w:jc w:val="both"/>
              <w:rPr>
                <w:rFonts w:cs="黑体"/>
                <w:kern w:val="0"/>
                <w:sz w:val="24"/>
                <w:szCs w:val="24"/>
              </w:rPr>
            </w:pPr>
            <w:r w:rsidRPr="00BD19F5">
              <w:rPr>
                <w:rFonts w:cs="黑体" w:hint="eastAsia"/>
                <w:kern w:val="0"/>
                <w:sz w:val="24"/>
                <w:szCs w:val="24"/>
              </w:rPr>
              <w:t>1.</w:t>
            </w:r>
            <w:r w:rsidR="00B51324" w:rsidRPr="00AE3A3D">
              <w:rPr>
                <w:rFonts w:cs="黑体" w:hint="eastAsia"/>
                <w:kern w:val="0"/>
                <w:sz w:val="24"/>
                <w:szCs w:val="24"/>
              </w:rPr>
              <w:t xml:space="preserve"> </w:t>
            </w:r>
            <w:r w:rsidR="00B51324">
              <w:rPr>
                <w:rFonts w:cs="黑体" w:hint="eastAsia"/>
                <w:kern w:val="0"/>
                <w:sz w:val="24"/>
                <w:szCs w:val="24"/>
              </w:rPr>
              <w:t>了解无人机</w:t>
            </w:r>
            <w:r w:rsidR="00B51324" w:rsidRPr="00AE3A3D">
              <w:rPr>
                <w:rFonts w:cs="黑体" w:hint="eastAsia"/>
                <w:kern w:val="0"/>
                <w:sz w:val="24"/>
                <w:szCs w:val="24"/>
              </w:rPr>
              <w:t>维护与保养的意义</w:t>
            </w:r>
          </w:p>
          <w:p w14:paraId="6B2C4EC7" w14:textId="77777777" w:rsidR="00BD19F5" w:rsidRPr="00BD19F5" w:rsidRDefault="00BD19F5" w:rsidP="00B51324">
            <w:pPr>
              <w:pStyle w:val="11"/>
              <w:spacing w:line="300" w:lineRule="exact"/>
              <w:jc w:val="both"/>
              <w:rPr>
                <w:rFonts w:cs="黑体"/>
                <w:kern w:val="0"/>
                <w:sz w:val="24"/>
                <w:szCs w:val="24"/>
              </w:rPr>
            </w:pPr>
            <w:r w:rsidRPr="00BD19F5">
              <w:rPr>
                <w:rFonts w:cs="黑体" w:hint="eastAsia"/>
                <w:kern w:val="0"/>
                <w:sz w:val="24"/>
                <w:szCs w:val="24"/>
              </w:rPr>
              <w:t>2.掌握</w:t>
            </w:r>
            <w:r w:rsidR="00B51324">
              <w:rPr>
                <w:rFonts w:cs="黑体" w:hint="eastAsia"/>
                <w:kern w:val="0"/>
                <w:sz w:val="24"/>
                <w:szCs w:val="24"/>
              </w:rPr>
              <w:t>无人机遥控器的组成及操作</w:t>
            </w:r>
          </w:p>
          <w:p w14:paraId="1DD71FF5" w14:textId="77777777" w:rsidR="00BD19F5" w:rsidRPr="00BD19F5" w:rsidRDefault="00BD19F5" w:rsidP="00B51324">
            <w:pPr>
              <w:pStyle w:val="11"/>
              <w:spacing w:line="300" w:lineRule="exact"/>
              <w:jc w:val="both"/>
              <w:rPr>
                <w:rFonts w:cs="黑体"/>
                <w:kern w:val="0"/>
                <w:sz w:val="24"/>
                <w:szCs w:val="24"/>
              </w:rPr>
            </w:pPr>
            <w:r w:rsidRPr="00BD19F5">
              <w:rPr>
                <w:rFonts w:cs="黑体" w:hint="eastAsia"/>
                <w:kern w:val="0"/>
                <w:sz w:val="24"/>
                <w:szCs w:val="24"/>
              </w:rPr>
              <w:t>3.</w:t>
            </w:r>
            <w:r w:rsidR="00B51324">
              <w:rPr>
                <w:rFonts w:cs="黑体" w:hint="eastAsia"/>
                <w:kern w:val="0"/>
                <w:sz w:val="24"/>
                <w:szCs w:val="24"/>
              </w:rPr>
              <w:t>掌握无人机的机身各部分的构造关系</w:t>
            </w:r>
          </w:p>
          <w:p w14:paraId="60F1B0A0" w14:textId="77777777" w:rsidR="00BD19F5" w:rsidRDefault="00BD19F5" w:rsidP="00B51324">
            <w:pPr>
              <w:pStyle w:val="11"/>
              <w:spacing w:line="300" w:lineRule="exact"/>
              <w:jc w:val="both"/>
              <w:rPr>
                <w:rFonts w:cs="黑体"/>
                <w:kern w:val="0"/>
                <w:sz w:val="24"/>
                <w:szCs w:val="24"/>
              </w:rPr>
            </w:pPr>
            <w:r w:rsidRPr="00BD19F5">
              <w:rPr>
                <w:rFonts w:cs="黑体" w:hint="eastAsia"/>
                <w:kern w:val="0"/>
                <w:sz w:val="24"/>
                <w:szCs w:val="24"/>
              </w:rPr>
              <w:t>4.</w:t>
            </w:r>
            <w:r w:rsidR="00B51324">
              <w:rPr>
                <w:rFonts w:cs="黑体" w:hint="eastAsia"/>
                <w:kern w:val="0"/>
                <w:sz w:val="24"/>
                <w:szCs w:val="24"/>
              </w:rPr>
              <w:t>掌握无人机日常维护的步骤及方法</w:t>
            </w:r>
          </w:p>
          <w:p w14:paraId="3311D3ED" w14:textId="77777777" w:rsidR="00B51324" w:rsidRPr="00B51324" w:rsidRDefault="00B51324" w:rsidP="00B51324">
            <w:pPr>
              <w:pStyle w:val="11"/>
              <w:spacing w:line="300" w:lineRule="exact"/>
              <w:jc w:val="both"/>
              <w:rPr>
                <w:rFonts w:cs="黑体"/>
                <w:kern w:val="0"/>
                <w:sz w:val="24"/>
                <w:szCs w:val="24"/>
              </w:rPr>
            </w:pPr>
            <w:r>
              <w:rPr>
                <w:rFonts w:cs="黑体" w:hint="eastAsia"/>
                <w:kern w:val="0"/>
                <w:sz w:val="24"/>
                <w:szCs w:val="24"/>
              </w:rPr>
              <w:t>5.熟悉无人机的升级过程</w:t>
            </w:r>
          </w:p>
        </w:tc>
      </w:tr>
      <w:tr w:rsidR="00BD19F5" w:rsidRPr="00BD19F5" w14:paraId="74B1F38A" w14:textId="77777777" w:rsidTr="00F322F6">
        <w:trPr>
          <w:trHeight w:val="1701"/>
        </w:trPr>
        <w:tc>
          <w:tcPr>
            <w:tcW w:w="1255" w:type="dxa"/>
            <w:vAlign w:val="center"/>
          </w:tcPr>
          <w:p w14:paraId="5553DF85" w14:textId="77777777" w:rsidR="00BD19F5" w:rsidRPr="00BD19F5" w:rsidRDefault="00F65827" w:rsidP="00BD19F5">
            <w:pPr>
              <w:pStyle w:val="11"/>
              <w:spacing w:line="300" w:lineRule="exact"/>
              <w:jc w:val="both"/>
              <w:rPr>
                <w:rFonts w:cs="黑体"/>
                <w:sz w:val="24"/>
                <w:szCs w:val="24"/>
              </w:rPr>
            </w:pPr>
            <w:r>
              <w:rPr>
                <w:rFonts w:cs="黑体" w:hint="eastAsia"/>
                <w:sz w:val="24"/>
                <w:szCs w:val="24"/>
              </w:rPr>
              <w:t>无人机航拍技术</w:t>
            </w:r>
          </w:p>
        </w:tc>
        <w:tc>
          <w:tcPr>
            <w:tcW w:w="4110" w:type="dxa"/>
            <w:vAlign w:val="center"/>
          </w:tcPr>
          <w:p w14:paraId="0DB2C29E" w14:textId="77777777" w:rsidR="00BD19F5" w:rsidRPr="00AE3A3D" w:rsidRDefault="00B51324" w:rsidP="00B51324">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1.</w:t>
            </w:r>
            <w:r w:rsidR="001053EE" w:rsidRPr="00AE3A3D">
              <w:rPr>
                <w:rFonts w:cs="Helvetica"/>
                <w:color w:val="333333"/>
                <w:sz w:val="24"/>
                <w:szCs w:val="24"/>
                <w:shd w:val="clear" w:color="auto" w:fill="FFFFFF"/>
              </w:rPr>
              <w:t>无人机概述</w:t>
            </w:r>
          </w:p>
          <w:p w14:paraId="1DE0DDF3" w14:textId="77777777" w:rsidR="001053EE" w:rsidRPr="00AE3A3D" w:rsidRDefault="00B51324" w:rsidP="001053EE">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2.</w:t>
            </w:r>
            <w:r w:rsidR="001053EE" w:rsidRPr="00AE3A3D">
              <w:rPr>
                <w:rFonts w:cs="Helvetica"/>
                <w:color w:val="333333"/>
                <w:sz w:val="24"/>
                <w:szCs w:val="24"/>
                <w:shd w:val="clear" w:color="auto" w:fill="FFFFFF"/>
              </w:rPr>
              <w:t>无人机飞行常识</w:t>
            </w:r>
          </w:p>
          <w:p w14:paraId="56AF6FBE" w14:textId="77777777" w:rsidR="001053EE" w:rsidRPr="00AE3A3D" w:rsidRDefault="00B51324" w:rsidP="001053EE">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3.</w:t>
            </w:r>
            <w:r w:rsidR="001053EE" w:rsidRPr="00AE3A3D">
              <w:rPr>
                <w:rFonts w:cs="Helvetica"/>
                <w:color w:val="333333"/>
                <w:sz w:val="24"/>
                <w:szCs w:val="24"/>
                <w:shd w:val="clear" w:color="auto" w:fill="FFFFFF"/>
              </w:rPr>
              <w:t>无人机拍摄实例分析</w:t>
            </w:r>
          </w:p>
          <w:p w14:paraId="235EBC45" w14:textId="77777777" w:rsidR="001053EE" w:rsidRPr="00AE3A3D" w:rsidRDefault="00B51324" w:rsidP="001053EE">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4.</w:t>
            </w:r>
            <w:r w:rsidR="001053EE" w:rsidRPr="00AE3A3D">
              <w:rPr>
                <w:rFonts w:cs="Helvetica"/>
                <w:color w:val="333333"/>
                <w:sz w:val="24"/>
                <w:szCs w:val="24"/>
                <w:shd w:val="clear" w:color="auto" w:fill="FFFFFF"/>
              </w:rPr>
              <w:t>无人机拍摄的摄影技巧</w:t>
            </w:r>
          </w:p>
          <w:p w14:paraId="04695A4B" w14:textId="77777777" w:rsidR="001053EE" w:rsidRPr="00B51324" w:rsidRDefault="006E278B" w:rsidP="001053EE">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5</w:t>
            </w:r>
            <w:r w:rsidR="00B51324">
              <w:rPr>
                <w:rFonts w:cs="Helvetica" w:hint="eastAsia"/>
                <w:color w:val="333333"/>
                <w:sz w:val="24"/>
                <w:szCs w:val="24"/>
                <w:shd w:val="clear" w:color="auto" w:fill="FFFFFF"/>
              </w:rPr>
              <w:t>.</w:t>
            </w:r>
            <w:r w:rsidR="001053EE" w:rsidRPr="00AE3A3D">
              <w:rPr>
                <w:rFonts w:cs="Helvetica"/>
                <w:color w:val="333333"/>
                <w:sz w:val="24"/>
                <w:szCs w:val="24"/>
                <w:shd w:val="clear" w:color="auto" w:fill="FFFFFF"/>
              </w:rPr>
              <w:t>无人机拍摄的后期制作</w:t>
            </w:r>
          </w:p>
        </w:tc>
        <w:tc>
          <w:tcPr>
            <w:tcW w:w="4666" w:type="dxa"/>
            <w:vAlign w:val="center"/>
          </w:tcPr>
          <w:p w14:paraId="58B99DB3" w14:textId="77777777" w:rsidR="00B51324" w:rsidRPr="00AE3A3D" w:rsidRDefault="00B51324" w:rsidP="00B51324">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1.了解</w:t>
            </w:r>
            <w:r w:rsidRPr="00AE3A3D">
              <w:rPr>
                <w:rFonts w:cs="Helvetica"/>
                <w:color w:val="333333"/>
                <w:sz w:val="24"/>
                <w:szCs w:val="24"/>
                <w:shd w:val="clear" w:color="auto" w:fill="FFFFFF"/>
              </w:rPr>
              <w:t>无人机概述</w:t>
            </w:r>
          </w:p>
          <w:p w14:paraId="63E3CD8B" w14:textId="77777777" w:rsidR="00B51324" w:rsidRPr="00AE3A3D" w:rsidRDefault="00B51324" w:rsidP="00B51324">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2.熟悉</w:t>
            </w:r>
            <w:r w:rsidRPr="00AE3A3D">
              <w:rPr>
                <w:rFonts w:cs="Helvetica"/>
                <w:color w:val="333333"/>
                <w:sz w:val="24"/>
                <w:szCs w:val="24"/>
                <w:shd w:val="clear" w:color="auto" w:fill="FFFFFF"/>
              </w:rPr>
              <w:t>无人机飞行常识</w:t>
            </w:r>
          </w:p>
          <w:p w14:paraId="35512E74" w14:textId="77777777" w:rsidR="00B51324" w:rsidRPr="00AE3A3D" w:rsidRDefault="00B51324" w:rsidP="00B51324">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3.能够对</w:t>
            </w:r>
            <w:r w:rsidRPr="00AE3A3D">
              <w:rPr>
                <w:rFonts w:cs="Helvetica"/>
                <w:color w:val="333333"/>
                <w:sz w:val="24"/>
                <w:szCs w:val="24"/>
                <w:shd w:val="clear" w:color="auto" w:fill="FFFFFF"/>
              </w:rPr>
              <w:t>无人机拍摄实例</w:t>
            </w:r>
            <w:r>
              <w:rPr>
                <w:rFonts w:cs="Helvetica" w:hint="eastAsia"/>
                <w:color w:val="333333"/>
                <w:sz w:val="24"/>
                <w:szCs w:val="24"/>
                <w:shd w:val="clear" w:color="auto" w:fill="FFFFFF"/>
              </w:rPr>
              <w:t>进行</w:t>
            </w:r>
            <w:r w:rsidRPr="00AE3A3D">
              <w:rPr>
                <w:rFonts w:cs="Helvetica"/>
                <w:color w:val="333333"/>
                <w:sz w:val="24"/>
                <w:szCs w:val="24"/>
                <w:shd w:val="clear" w:color="auto" w:fill="FFFFFF"/>
              </w:rPr>
              <w:t>分析</w:t>
            </w:r>
          </w:p>
          <w:p w14:paraId="066FF3A2" w14:textId="77777777" w:rsidR="00B51324" w:rsidRPr="00AE3A3D" w:rsidRDefault="00B51324" w:rsidP="00B51324">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4.</w:t>
            </w:r>
            <w:r w:rsidR="006E278B">
              <w:rPr>
                <w:rFonts w:cs="Helvetica" w:hint="eastAsia"/>
                <w:color w:val="333333"/>
                <w:sz w:val="24"/>
                <w:szCs w:val="24"/>
                <w:shd w:val="clear" w:color="auto" w:fill="FFFFFF"/>
              </w:rPr>
              <w:t>熟练掌握</w:t>
            </w:r>
            <w:r w:rsidRPr="00AE3A3D">
              <w:rPr>
                <w:rFonts w:cs="Helvetica"/>
                <w:color w:val="333333"/>
                <w:sz w:val="24"/>
                <w:szCs w:val="24"/>
                <w:shd w:val="clear" w:color="auto" w:fill="FFFFFF"/>
              </w:rPr>
              <w:t>无人机拍摄的摄影技巧</w:t>
            </w:r>
          </w:p>
          <w:p w14:paraId="0FE23903" w14:textId="77777777" w:rsidR="00BD19F5" w:rsidRPr="006E278B" w:rsidRDefault="00B51324" w:rsidP="006E278B">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5.</w:t>
            </w:r>
            <w:r w:rsidR="006E278B">
              <w:rPr>
                <w:rFonts w:cs="Helvetica" w:hint="eastAsia"/>
                <w:color w:val="333333"/>
                <w:sz w:val="24"/>
                <w:szCs w:val="24"/>
                <w:shd w:val="clear" w:color="auto" w:fill="FFFFFF"/>
              </w:rPr>
              <w:t>能熟练掌握</w:t>
            </w:r>
            <w:r w:rsidRPr="00AE3A3D">
              <w:rPr>
                <w:rFonts w:cs="Helvetica"/>
                <w:color w:val="333333"/>
                <w:sz w:val="24"/>
                <w:szCs w:val="24"/>
                <w:shd w:val="clear" w:color="auto" w:fill="FFFFFF"/>
              </w:rPr>
              <w:t>无人机拍摄的</w:t>
            </w:r>
            <w:r w:rsidR="006E278B">
              <w:rPr>
                <w:rFonts w:cs="Helvetica" w:hint="eastAsia"/>
                <w:color w:val="333333"/>
                <w:sz w:val="24"/>
                <w:szCs w:val="24"/>
                <w:shd w:val="clear" w:color="auto" w:fill="FFFFFF"/>
              </w:rPr>
              <w:t>后期制作</w:t>
            </w:r>
            <w:r w:rsidRPr="00AE3A3D">
              <w:rPr>
                <w:rFonts w:cs="Helvetica"/>
                <w:color w:val="333333"/>
                <w:sz w:val="24"/>
                <w:szCs w:val="24"/>
                <w:shd w:val="clear" w:color="auto" w:fill="FFFFFF"/>
              </w:rPr>
              <w:t>.</w:t>
            </w:r>
          </w:p>
        </w:tc>
      </w:tr>
      <w:tr w:rsidR="00F65827" w:rsidRPr="00BD19F5" w14:paraId="236CAC53" w14:textId="77777777" w:rsidTr="00F322F6">
        <w:trPr>
          <w:trHeight w:val="1701"/>
        </w:trPr>
        <w:tc>
          <w:tcPr>
            <w:tcW w:w="1255" w:type="dxa"/>
            <w:vAlign w:val="center"/>
          </w:tcPr>
          <w:p w14:paraId="69D8F1F6" w14:textId="77777777" w:rsidR="00F65827" w:rsidRDefault="00F65827" w:rsidP="00BD19F5">
            <w:pPr>
              <w:pStyle w:val="11"/>
              <w:spacing w:line="300" w:lineRule="exact"/>
              <w:jc w:val="both"/>
              <w:rPr>
                <w:rFonts w:cs="黑体"/>
                <w:sz w:val="24"/>
                <w:szCs w:val="24"/>
              </w:rPr>
            </w:pPr>
            <w:r>
              <w:rPr>
                <w:rFonts w:cs="黑体" w:hint="eastAsia"/>
                <w:sz w:val="24"/>
                <w:szCs w:val="24"/>
              </w:rPr>
              <w:t>无线电遥控技术</w:t>
            </w:r>
          </w:p>
        </w:tc>
        <w:tc>
          <w:tcPr>
            <w:tcW w:w="4110" w:type="dxa"/>
            <w:vAlign w:val="center"/>
          </w:tcPr>
          <w:p w14:paraId="42C75BE2" w14:textId="77777777" w:rsidR="00F65827" w:rsidRPr="00AE3A3D" w:rsidRDefault="006E278B" w:rsidP="006E278B">
            <w:pPr>
              <w:pStyle w:val="11"/>
              <w:spacing w:line="300" w:lineRule="exact"/>
              <w:jc w:val="both"/>
              <w:rPr>
                <w:rFonts w:cs="黑体"/>
                <w:kern w:val="0"/>
                <w:sz w:val="24"/>
                <w:szCs w:val="24"/>
              </w:rPr>
            </w:pPr>
            <w:r>
              <w:rPr>
                <w:rFonts w:cs="黑体" w:hint="eastAsia"/>
                <w:kern w:val="0"/>
                <w:sz w:val="24"/>
                <w:szCs w:val="24"/>
              </w:rPr>
              <w:t>1.</w:t>
            </w:r>
            <w:r w:rsidR="001053EE" w:rsidRPr="00AE3A3D">
              <w:rPr>
                <w:rFonts w:cs="黑体" w:hint="eastAsia"/>
                <w:kern w:val="0"/>
                <w:sz w:val="24"/>
                <w:szCs w:val="24"/>
              </w:rPr>
              <w:t>人体热释红外遥感电路</w:t>
            </w:r>
          </w:p>
          <w:p w14:paraId="751CCE0E" w14:textId="77777777" w:rsidR="001053EE" w:rsidRPr="00AE3A3D" w:rsidRDefault="006E278B" w:rsidP="006E278B">
            <w:pPr>
              <w:pStyle w:val="11"/>
              <w:spacing w:line="300" w:lineRule="exact"/>
              <w:jc w:val="both"/>
              <w:rPr>
                <w:rFonts w:cs="黑体"/>
                <w:kern w:val="0"/>
                <w:sz w:val="24"/>
                <w:szCs w:val="24"/>
              </w:rPr>
            </w:pPr>
            <w:r>
              <w:rPr>
                <w:rFonts w:cs="黑体" w:hint="eastAsia"/>
                <w:kern w:val="0"/>
                <w:sz w:val="24"/>
                <w:szCs w:val="24"/>
              </w:rPr>
              <w:t>2.</w:t>
            </w:r>
            <w:r w:rsidR="001053EE" w:rsidRPr="00AE3A3D">
              <w:rPr>
                <w:rFonts w:cs="黑体" w:hint="eastAsia"/>
                <w:kern w:val="0"/>
                <w:sz w:val="24"/>
                <w:szCs w:val="24"/>
              </w:rPr>
              <w:t>红外遥控电扇</w:t>
            </w:r>
          </w:p>
          <w:p w14:paraId="6D19F0EF" w14:textId="77777777" w:rsidR="001053EE" w:rsidRPr="00AE3A3D" w:rsidRDefault="006E278B" w:rsidP="006E278B">
            <w:pPr>
              <w:pStyle w:val="11"/>
              <w:spacing w:line="300" w:lineRule="exact"/>
              <w:jc w:val="both"/>
              <w:rPr>
                <w:rFonts w:cs="黑体"/>
                <w:kern w:val="0"/>
                <w:sz w:val="24"/>
                <w:szCs w:val="24"/>
              </w:rPr>
            </w:pPr>
            <w:r>
              <w:rPr>
                <w:rFonts w:cs="黑体" w:hint="eastAsia"/>
                <w:kern w:val="0"/>
                <w:sz w:val="24"/>
                <w:szCs w:val="24"/>
              </w:rPr>
              <w:t>3.</w:t>
            </w:r>
            <w:r w:rsidR="001053EE" w:rsidRPr="00AE3A3D">
              <w:rPr>
                <w:rFonts w:cs="黑体" w:hint="eastAsia"/>
                <w:kern w:val="0"/>
                <w:sz w:val="24"/>
                <w:szCs w:val="24"/>
              </w:rPr>
              <w:t>射频无线遥控</w:t>
            </w:r>
          </w:p>
        </w:tc>
        <w:tc>
          <w:tcPr>
            <w:tcW w:w="4666" w:type="dxa"/>
            <w:vAlign w:val="center"/>
          </w:tcPr>
          <w:p w14:paraId="173CF8CA" w14:textId="77777777" w:rsidR="006E278B" w:rsidRPr="00AE3A3D" w:rsidRDefault="006E278B" w:rsidP="006E278B">
            <w:pPr>
              <w:pStyle w:val="11"/>
              <w:spacing w:line="300" w:lineRule="exact"/>
              <w:jc w:val="both"/>
              <w:rPr>
                <w:rFonts w:cs="黑体"/>
                <w:kern w:val="0"/>
                <w:sz w:val="24"/>
                <w:szCs w:val="24"/>
              </w:rPr>
            </w:pPr>
            <w:r>
              <w:rPr>
                <w:rFonts w:cs="黑体" w:hint="eastAsia"/>
                <w:kern w:val="0"/>
                <w:sz w:val="24"/>
                <w:szCs w:val="24"/>
              </w:rPr>
              <w:t>1.熟悉</w:t>
            </w:r>
            <w:r w:rsidRPr="00AE3A3D">
              <w:rPr>
                <w:rFonts w:cs="黑体" w:hint="eastAsia"/>
                <w:kern w:val="0"/>
                <w:sz w:val="24"/>
                <w:szCs w:val="24"/>
              </w:rPr>
              <w:t>人体热释红外遥感电路</w:t>
            </w:r>
            <w:r>
              <w:rPr>
                <w:rFonts w:cs="黑体" w:hint="eastAsia"/>
                <w:kern w:val="0"/>
                <w:sz w:val="24"/>
                <w:szCs w:val="24"/>
              </w:rPr>
              <w:t>的分析</w:t>
            </w:r>
          </w:p>
          <w:p w14:paraId="19210985" w14:textId="77777777" w:rsidR="006E278B" w:rsidRPr="00AE3A3D" w:rsidRDefault="006E278B" w:rsidP="006E278B">
            <w:pPr>
              <w:pStyle w:val="11"/>
              <w:spacing w:line="300" w:lineRule="exact"/>
              <w:jc w:val="both"/>
              <w:rPr>
                <w:rFonts w:cs="黑体"/>
                <w:kern w:val="0"/>
                <w:sz w:val="24"/>
                <w:szCs w:val="24"/>
              </w:rPr>
            </w:pPr>
            <w:r>
              <w:rPr>
                <w:rFonts w:cs="黑体" w:hint="eastAsia"/>
                <w:kern w:val="0"/>
                <w:sz w:val="24"/>
                <w:szCs w:val="24"/>
              </w:rPr>
              <w:t>2.熟练制作</w:t>
            </w:r>
            <w:r w:rsidRPr="00AE3A3D">
              <w:rPr>
                <w:rFonts w:cs="黑体" w:hint="eastAsia"/>
                <w:kern w:val="0"/>
                <w:sz w:val="24"/>
                <w:szCs w:val="24"/>
              </w:rPr>
              <w:t>红外遥控电扇</w:t>
            </w:r>
            <w:r>
              <w:rPr>
                <w:rFonts w:cs="黑体" w:hint="eastAsia"/>
                <w:kern w:val="0"/>
                <w:sz w:val="24"/>
                <w:szCs w:val="24"/>
              </w:rPr>
              <w:t>及简单控制电路</w:t>
            </w:r>
          </w:p>
          <w:p w14:paraId="2376E645" w14:textId="77777777" w:rsidR="00F65827" w:rsidRPr="00BD19F5" w:rsidRDefault="006E278B" w:rsidP="006E278B">
            <w:pPr>
              <w:pStyle w:val="11"/>
              <w:spacing w:line="300" w:lineRule="exact"/>
              <w:jc w:val="both"/>
              <w:rPr>
                <w:rFonts w:cs="黑体"/>
                <w:kern w:val="0"/>
                <w:sz w:val="24"/>
                <w:szCs w:val="24"/>
              </w:rPr>
            </w:pPr>
            <w:r>
              <w:rPr>
                <w:rFonts w:cs="黑体" w:hint="eastAsia"/>
                <w:kern w:val="0"/>
                <w:sz w:val="24"/>
                <w:szCs w:val="24"/>
              </w:rPr>
              <w:t>3.了解</w:t>
            </w:r>
            <w:r w:rsidRPr="00AE3A3D">
              <w:rPr>
                <w:rFonts w:cs="黑体" w:hint="eastAsia"/>
                <w:kern w:val="0"/>
                <w:sz w:val="24"/>
                <w:szCs w:val="24"/>
              </w:rPr>
              <w:t>射频无线遥控</w:t>
            </w:r>
            <w:r>
              <w:rPr>
                <w:rFonts w:cs="黑体" w:hint="eastAsia"/>
                <w:kern w:val="0"/>
                <w:sz w:val="24"/>
                <w:szCs w:val="24"/>
              </w:rPr>
              <w:t>原理及元器件的认知</w:t>
            </w:r>
          </w:p>
        </w:tc>
      </w:tr>
      <w:tr w:rsidR="00F65827" w:rsidRPr="00BD19F5" w14:paraId="19F70817" w14:textId="77777777" w:rsidTr="00F322F6">
        <w:trPr>
          <w:trHeight w:val="1701"/>
        </w:trPr>
        <w:tc>
          <w:tcPr>
            <w:tcW w:w="1255" w:type="dxa"/>
            <w:vAlign w:val="center"/>
          </w:tcPr>
          <w:p w14:paraId="1B1BBC07" w14:textId="77777777" w:rsidR="00F65827" w:rsidRDefault="00F65827" w:rsidP="00BD19F5">
            <w:pPr>
              <w:pStyle w:val="11"/>
              <w:spacing w:line="300" w:lineRule="exact"/>
              <w:jc w:val="both"/>
              <w:rPr>
                <w:rFonts w:cs="黑体"/>
                <w:sz w:val="24"/>
                <w:szCs w:val="24"/>
              </w:rPr>
            </w:pPr>
            <w:r>
              <w:rPr>
                <w:rFonts w:cs="黑体" w:hint="eastAsia"/>
                <w:sz w:val="24"/>
                <w:szCs w:val="24"/>
              </w:rPr>
              <w:t>航空摄影测量技术</w:t>
            </w:r>
          </w:p>
        </w:tc>
        <w:tc>
          <w:tcPr>
            <w:tcW w:w="4110" w:type="dxa"/>
            <w:vAlign w:val="center"/>
          </w:tcPr>
          <w:p w14:paraId="12092426" w14:textId="77777777" w:rsidR="00F65827"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1.</w:t>
            </w:r>
            <w:r w:rsidRPr="00F322F6">
              <w:rPr>
                <w:rFonts w:cs="Tahoma"/>
                <w:color w:val="666666"/>
                <w:sz w:val="24"/>
                <w:szCs w:val="24"/>
                <w:shd w:val="clear" w:color="auto" w:fill="FFFFFF"/>
              </w:rPr>
              <w:t>航摄像片的调绘</w:t>
            </w:r>
          </w:p>
          <w:p w14:paraId="03BC83D9"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2.</w:t>
            </w:r>
            <w:r w:rsidRPr="00F322F6">
              <w:rPr>
                <w:rFonts w:cs="Tahoma"/>
                <w:color w:val="666666"/>
                <w:sz w:val="24"/>
                <w:szCs w:val="24"/>
                <w:shd w:val="clear" w:color="auto" w:fill="FFFFFF"/>
              </w:rPr>
              <w:t>像片平面图测图</w:t>
            </w:r>
          </w:p>
          <w:p w14:paraId="721ADE97"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3.</w:t>
            </w:r>
            <w:r w:rsidRPr="00F322F6">
              <w:rPr>
                <w:rFonts w:cs="Tahoma"/>
                <w:color w:val="666666"/>
                <w:sz w:val="24"/>
                <w:szCs w:val="24"/>
                <w:shd w:val="clear" w:color="auto" w:fill="FFFFFF"/>
              </w:rPr>
              <w:t>立体测图</w:t>
            </w:r>
          </w:p>
          <w:p w14:paraId="0BDA40FE"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4.</w:t>
            </w:r>
            <w:r w:rsidRPr="00F322F6">
              <w:rPr>
                <w:rFonts w:cs="Tahoma"/>
                <w:color w:val="666666"/>
                <w:sz w:val="24"/>
                <w:szCs w:val="24"/>
                <w:shd w:val="clear" w:color="auto" w:fill="FFFFFF"/>
              </w:rPr>
              <w:t>像片控制测量</w:t>
            </w:r>
          </w:p>
          <w:p w14:paraId="4EFC06BF"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5.</w:t>
            </w:r>
            <w:r w:rsidRPr="00F322F6">
              <w:rPr>
                <w:rFonts w:cs="Tahoma"/>
                <w:color w:val="666666"/>
                <w:sz w:val="24"/>
                <w:szCs w:val="24"/>
                <w:shd w:val="clear" w:color="auto" w:fill="FFFFFF"/>
              </w:rPr>
              <w:t>数字摄影测量</w:t>
            </w:r>
          </w:p>
          <w:p w14:paraId="359BA940" w14:textId="77777777" w:rsidR="00F322F6" w:rsidRPr="00F322F6" w:rsidRDefault="00F322F6" w:rsidP="00F322F6">
            <w:pPr>
              <w:pStyle w:val="11"/>
              <w:spacing w:line="300" w:lineRule="exact"/>
              <w:jc w:val="both"/>
              <w:rPr>
                <w:rFonts w:cs="黑体"/>
                <w:kern w:val="0"/>
                <w:sz w:val="24"/>
                <w:szCs w:val="24"/>
              </w:rPr>
            </w:pPr>
            <w:r w:rsidRPr="00F322F6">
              <w:rPr>
                <w:rFonts w:cs="Tahoma" w:hint="eastAsia"/>
                <w:color w:val="666666"/>
                <w:sz w:val="24"/>
                <w:szCs w:val="24"/>
                <w:shd w:val="clear" w:color="auto" w:fill="FFFFFF"/>
              </w:rPr>
              <w:t>6.</w:t>
            </w:r>
            <w:r w:rsidRPr="00F322F6">
              <w:rPr>
                <w:rFonts w:cs="Tahoma"/>
                <w:color w:val="666666"/>
                <w:sz w:val="24"/>
                <w:szCs w:val="24"/>
                <w:shd w:val="clear" w:color="auto" w:fill="FFFFFF"/>
              </w:rPr>
              <w:t>地面摄影测量</w:t>
            </w:r>
          </w:p>
        </w:tc>
        <w:tc>
          <w:tcPr>
            <w:tcW w:w="4666" w:type="dxa"/>
            <w:vAlign w:val="center"/>
          </w:tcPr>
          <w:p w14:paraId="2FB8CA40" w14:textId="77777777" w:rsidR="00F65827" w:rsidRPr="00F322F6" w:rsidRDefault="00F322F6" w:rsidP="00F322F6">
            <w:pPr>
              <w:pStyle w:val="11"/>
              <w:spacing w:line="300" w:lineRule="exact"/>
              <w:jc w:val="both"/>
              <w:rPr>
                <w:rFonts w:cs="Tahoma"/>
                <w:color w:val="666666"/>
                <w:sz w:val="24"/>
                <w:szCs w:val="24"/>
                <w:shd w:val="clear" w:color="auto" w:fill="FFFFFF"/>
              </w:rPr>
            </w:pPr>
            <w:r w:rsidRPr="00F322F6">
              <w:rPr>
                <w:rFonts w:cs="黑体" w:hint="eastAsia"/>
                <w:kern w:val="0"/>
                <w:sz w:val="24"/>
                <w:szCs w:val="24"/>
              </w:rPr>
              <w:t>1.了解</w:t>
            </w:r>
            <w:r w:rsidRPr="00F322F6">
              <w:rPr>
                <w:rFonts w:cs="Tahoma"/>
                <w:color w:val="666666"/>
                <w:sz w:val="24"/>
                <w:szCs w:val="24"/>
                <w:shd w:val="clear" w:color="auto" w:fill="FFFFFF"/>
              </w:rPr>
              <w:t>航摄像片的调绘判读</w:t>
            </w:r>
          </w:p>
          <w:p w14:paraId="5F33D676"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2.熟悉</w:t>
            </w:r>
            <w:r w:rsidRPr="00F322F6">
              <w:rPr>
                <w:rFonts w:cs="Tahoma"/>
                <w:color w:val="666666"/>
                <w:sz w:val="24"/>
                <w:szCs w:val="24"/>
                <w:shd w:val="clear" w:color="auto" w:fill="FFFFFF"/>
              </w:rPr>
              <w:t>像片平面图测图</w:t>
            </w:r>
            <w:r w:rsidRPr="00F322F6">
              <w:rPr>
                <w:rFonts w:cs="Tahoma" w:hint="eastAsia"/>
                <w:color w:val="666666"/>
                <w:sz w:val="24"/>
                <w:szCs w:val="24"/>
                <w:shd w:val="clear" w:color="auto" w:fill="FFFFFF"/>
              </w:rPr>
              <w:t>原理及测绘</w:t>
            </w:r>
          </w:p>
          <w:p w14:paraId="62B74535"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3.能够利用模拟法和立体法</w:t>
            </w:r>
            <w:r w:rsidRPr="00F322F6">
              <w:rPr>
                <w:rFonts w:cs="Tahoma"/>
                <w:color w:val="666666"/>
                <w:sz w:val="24"/>
                <w:szCs w:val="24"/>
                <w:shd w:val="clear" w:color="auto" w:fill="FFFFFF"/>
              </w:rPr>
              <w:t>测图</w:t>
            </w:r>
          </w:p>
          <w:p w14:paraId="2BE6E204"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4.熟悉三角作业的测绘过程</w:t>
            </w:r>
          </w:p>
          <w:p w14:paraId="53796C2C"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5.掌握</w:t>
            </w:r>
            <w:r w:rsidRPr="00F322F6">
              <w:rPr>
                <w:rFonts w:cs="Tahoma"/>
                <w:color w:val="666666"/>
                <w:sz w:val="24"/>
                <w:szCs w:val="24"/>
                <w:shd w:val="clear" w:color="auto" w:fill="FFFFFF"/>
              </w:rPr>
              <w:t>数字摄影测量</w:t>
            </w:r>
            <w:r w:rsidRPr="00F322F6">
              <w:rPr>
                <w:rFonts w:cs="Tahoma" w:hint="eastAsia"/>
                <w:color w:val="666666"/>
                <w:sz w:val="24"/>
                <w:szCs w:val="24"/>
                <w:shd w:val="clear" w:color="auto" w:fill="FFFFFF"/>
              </w:rPr>
              <w:t>的获取，内定向及测量过程</w:t>
            </w:r>
          </w:p>
          <w:p w14:paraId="7437C114" w14:textId="77777777" w:rsidR="00F322F6" w:rsidRPr="00F322F6" w:rsidRDefault="00F322F6" w:rsidP="00F322F6">
            <w:pPr>
              <w:pStyle w:val="11"/>
              <w:spacing w:line="300" w:lineRule="exact"/>
              <w:jc w:val="both"/>
              <w:rPr>
                <w:rFonts w:cs="Tahoma"/>
                <w:color w:val="666666"/>
                <w:sz w:val="24"/>
                <w:szCs w:val="24"/>
                <w:shd w:val="clear" w:color="auto" w:fill="FFFFFF"/>
              </w:rPr>
            </w:pPr>
            <w:r w:rsidRPr="00F322F6">
              <w:rPr>
                <w:rFonts w:cs="Tahoma" w:hint="eastAsia"/>
                <w:color w:val="666666"/>
                <w:sz w:val="24"/>
                <w:szCs w:val="24"/>
                <w:shd w:val="clear" w:color="auto" w:fill="FFFFFF"/>
              </w:rPr>
              <w:t>6.</w:t>
            </w:r>
            <w:r w:rsidRPr="00F322F6">
              <w:rPr>
                <w:rFonts w:cs="Tahoma"/>
                <w:color w:val="666666"/>
                <w:sz w:val="24"/>
                <w:szCs w:val="24"/>
                <w:shd w:val="clear" w:color="auto" w:fill="FFFFFF"/>
              </w:rPr>
              <w:t>控制系统，</w:t>
            </w:r>
            <w:proofErr w:type="gramStart"/>
            <w:r w:rsidRPr="00F322F6">
              <w:rPr>
                <w:rFonts w:cs="Tahoma"/>
                <w:color w:val="666666"/>
                <w:sz w:val="24"/>
                <w:szCs w:val="24"/>
                <w:shd w:val="clear" w:color="auto" w:fill="FFFFFF"/>
              </w:rPr>
              <w:t>摄影站</w:t>
            </w:r>
            <w:proofErr w:type="gramEnd"/>
            <w:r w:rsidRPr="00F322F6">
              <w:rPr>
                <w:rFonts w:cs="Tahoma"/>
                <w:color w:val="666666"/>
                <w:sz w:val="24"/>
                <w:szCs w:val="24"/>
                <w:shd w:val="clear" w:color="auto" w:fill="FFFFFF"/>
              </w:rPr>
              <w:t>的布设及测图工作</w:t>
            </w:r>
          </w:p>
        </w:tc>
      </w:tr>
      <w:tr w:rsidR="00F65827" w:rsidRPr="00BD19F5" w14:paraId="485BE8D4" w14:textId="77777777" w:rsidTr="00F322F6">
        <w:trPr>
          <w:trHeight w:val="1701"/>
        </w:trPr>
        <w:tc>
          <w:tcPr>
            <w:tcW w:w="1255" w:type="dxa"/>
            <w:vAlign w:val="center"/>
          </w:tcPr>
          <w:p w14:paraId="34FE1C85" w14:textId="77777777" w:rsidR="00F65827" w:rsidRDefault="00F65827" w:rsidP="00BD19F5">
            <w:pPr>
              <w:pStyle w:val="11"/>
              <w:spacing w:line="300" w:lineRule="exact"/>
              <w:jc w:val="both"/>
              <w:rPr>
                <w:rFonts w:cs="黑体"/>
                <w:sz w:val="24"/>
                <w:szCs w:val="24"/>
              </w:rPr>
            </w:pPr>
            <w:r>
              <w:rPr>
                <w:rFonts w:cs="黑体" w:hint="eastAsia"/>
                <w:sz w:val="24"/>
                <w:szCs w:val="24"/>
              </w:rPr>
              <w:t>航空侦察与监控技术</w:t>
            </w:r>
          </w:p>
        </w:tc>
        <w:tc>
          <w:tcPr>
            <w:tcW w:w="4110" w:type="dxa"/>
            <w:vAlign w:val="center"/>
          </w:tcPr>
          <w:p w14:paraId="1398DCB5" w14:textId="77777777" w:rsidR="00F65827" w:rsidRPr="00AE3A3D" w:rsidRDefault="00AE3A3D" w:rsidP="00AE3A3D">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1.</w:t>
            </w:r>
            <w:r w:rsidRPr="00AE3A3D">
              <w:rPr>
                <w:rFonts w:cs="Helvetica"/>
                <w:color w:val="333333"/>
                <w:sz w:val="24"/>
                <w:szCs w:val="24"/>
                <w:shd w:val="clear" w:color="auto" w:fill="FFFFFF"/>
              </w:rPr>
              <w:t>侦察与监视传感器的主要战术技术</w:t>
            </w:r>
          </w:p>
          <w:p w14:paraId="6A57BCAE" w14:textId="77777777" w:rsidR="00AE3A3D" w:rsidRPr="00AE3A3D" w:rsidRDefault="00AE3A3D" w:rsidP="00AE3A3D">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2.</w:t>
            </w:r>
            <w:r w:rsidRPr="00AE3A3D">
              <w:rPr>
                <w:rFonts w:cs="Helvetica"/>
                <w:color w:val="333333"/>
                <w:sz w:val="24"/>
                <w:szCs w:val="24"/>
                <w:shd w:val="clear" w:color="auto" w:fill="FFFFFF"/>
              </w:rPr>
              <w:t>侦察的应用技术</w:t>
            </w:r>
          </w:p>
          <w:p w14:paraId="42EE5081" w14:textId="77777777" w:rsidR="00AE3A3D" w:rsidRPr="00AE3A3D" w:rsidRDefault="00AE3A3D" w:rsidP="00AE3A3D">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3.</w:t>
            </w:r>
            <w:r w:rsidRPr="00AE3A3D">
              <w:rPr>
                <w:rFonts w:cs="Helvetica"/>
                <w:color w:val="333333"/>
                <w:sz w:val="24"/>
                <w:szCs w:val="24"/>
                <w:shd w:val="clear" w:color="auto" w:fill="FFFFFF"/>
              </w:rPr>
              <w:t>侦察与监视信息的综合处理技术</w:t>
            </w:r>
          </w:p>
          <w:p w14:paraId="4B9330EA" w14:textId="77777777" w:rsidR="00AE3A3D" w:rsidRPr="00AE3A3D" w:rsidRDefault="00AE3A3D" w:rsidP="00AE3A3D">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4.</w:t>
            </w:r>
            <w:r w:rsidRPr="00AE3A3D">
              <w:rPr>
                <w:rFonts w:cs="Helvetica"/>
                <w:color w:val="333333"/>
                <w:sz w:val="24"/>
                <w:szCs w:val="24"/>
                <w:shd w:val="clear" w:color="auto" w:fill="FFFFFF"/>
              </w:rPr>
              <w:t>隐蔽、欺骗与隐身技术</w:t>
            </w:r>
          </w:p>
          <w:p w14:paraId="68C868DB" w14:textId="77777777" w:rsidR="00AE3A3D" w:rsidRPr="00AE3A3D" w:rsidRDefault="00AE3A3D" w:rsidP="00AE3A3D">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5.</w:t>
            </w:r>
            <w:r w:rsidRPr="00AE3A3D">
              <w:rPr>
                <w:rFonts w:cs="Helvetica"/>
                <w:color w:val="333333"/>
                <w:sz w:val="24"/>
                <w:szCs w:val="24"/>
                <w:shd w:val="clear" w:color="auto" w:fill="FFFFFF"/>
              </w:rPr>
              <w:t>侦察与监视装备的反隐蔽、反欺骗、反隐身和抗干扰技术</w:t>
            </w:r>
          </w:p>
          <w:p w14:paraId="6B6B9051" w14:textId="77777777" w:rsidR="00AE3A3D" w:rsidRPr="00AE3A3D" w:rsidRDefault="00AE3A3D" w:rsidP="00AE3A3D">
            <w:pPr>
              <w:pStyle w:val="11"/>
              <w:spacing w:line="300" w:lineRule="exact"/>
              <w:jc w:val="both"/>
              <w:rPr>
                <w:rFonts w:cs="黑体"/>
                <w:kern w:val="0"/>
                <w:sz w:val="24"/>
                <w:szCs w:val="24"/>
              </w:rPr>
            </w:pPr>
            <w:r w:rsidRPr="00AE3A3D">
              <w:rPr>
                <w:rFonts w:cs="Helvetica" w:hint="eastAsia"/>
                <w:color w:val="333333"/>
                <w:sz w:val="24"/>
                <w:szCs w:val="24"/>
                <w:shd w:val="clear" w:color="auto" w:fill="FFFFFF"/>
              </w:rPr>
              <w:t>6.</w:t>
            </w:r>
            <w:r w:rsidRPr="00AE3A3D">
              <w:rPr>
                <w:rFonts w:cs="Helvetica"/>
                <w:color w:val="333333"/>
                <w:sz w:val="24"/>
                <w:szCs w:val="24"/>
                <w:shd w:val="clear" w:color="auto" w:fill="FFFFFF"/>
              </w:rPr>
              <w:t>侦察与监视技术的发展展望</w:t>
            </w:r>
          </w:p>
        </w:tc>
        <w:tc>
          <w:tcPr>
            <w:tcW w:w="4666" w:type="dxa"/>
            <w:vAlign w:val="center"/>
          </w:tcPr>
          <w:p w14:paraId="188C6FCF" w14:textId="77777777" w:rsidR="006E278B" w:rsidRPr="00AE3A3D" w:rsidRDefault="006E278B" w:rsidP="006E278B">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1.</w:t>
            </w:r>
            <w:r>
              <w:rPr>
                <w:rFonts w:cs="Helvetica" w:hint="eastAsia"/>
                <w:color w:val="333333"/>
                <w:sz w:val="24"/>
                <w:szCs w:val="24"/>
                <w:shd w:val="clear" w:color="auto" w:fill="FFFFFF"/>
              </w:rPr>
              <w:t>了解</w:t>
            </w:r>
            <w:r w:rsidRPr="00AE3A3D">
              <w:rPr>
                <w:rFonts w:cs="Helvetica"/>
                <w:color w:val="333333"/>
                <w:sz w:val="24"/>
                <w:szCs w:val="24"/>
                <w:shd w:val="clear" w:color="auto" w:fill="FFFFFF"/>
              </w:rPr>
              <w:t>侦察与监视传感器的主要战术技术</w:t>
            </w:r>
            <w:r>
              <w:rPr>
                <w:rFonts w:cs="Helvetica" w:hint="eastAsia"/>
                <w:color w:val="333333"/>
                <w:sz w:val="24"/>
                <w:szCs w:val="24"/>
                <w:shd w:val="clear" w:color="auto" w:fill="FFFFFF"/>
              </w:rPr>
              <w:t>的应用</w:t>
            </w:r>
            <w:r w:rsidRPr="00AE3A3D">
              <w:rPr>
                <w:rFonts w:cs="Helvetica" w:hint="eastAsia"/>
                <w:color w:val="333333"/>
                <w:sz w:val="24"/>
                <w:szCs w:val="24"/>
                <w:shd w:val="clear" w:color="auto" w:fill="FFFFFF"/>
              </w:rPr>
              <w:t xml:space="preserve"> </w:t>
            </w:r>
          </w:p>
          <w:p w14:paraId="5EAA1FC1" w14:textId="77777777" w:rsidR="006E278B" w:rsidRPr="00AE3A3D" w:rsidRDefault="006E278B" w:rsidP="006E278B">
            <w:pPr>
              <w:pStyle w:val="11"/>
              <w:spacing w:line="300" w:lineRule="exact"/>
              <w:jc w:val="both"/>
              <w:rPr>
                <w:rFonts w:cs="Helvetica"/>
                <w:color w:val="333333"/>
                <w:sz w:val="24"/>
                <w:szCs w:val="24"/>
                <w:shd w:val="clear" w:color="auto" w:fill="FFFFFF"/>
              </w:rPr>
            </w:pPr>
            <w:r>
              <w:rPr>
                <w:rFonts w:cs="Helvetica" w:hint="eastAsia"/>
                <w:color w:val="333333"/>
                <w:sz w:val="24"/>
                <w:szCs w:val="24"/>
                <w:shd w:val="clear" w:color="auto" w:fill="FFFFFF"/>
              </w:rPr>
              <w:t>2</w:t>
            </w:r>
            <w:r w:rsidRPr="00AE3A3D">
              <w:rPr>
                <w:rFonts w:cs="Helvetica" w:hint="eastAsia"/>
                <w:color w:val="333333"/>
                <w:sz w:val="24"/>
                <w:szCs w:val="24"/>
                <w:shd w:val="clear" w:color="auto" w:fill="FFFFFF"/>
              </w:rPr>
              <w:t>.</w:t>
            </w:r>
            <w:r>
              <w:rPr>
                <w:rFonts w:cs="Helvetica" w:hint="eastAsia"/>
                <w:color w:val="333333"/>
                <w:sz w:val="24"/>
                <w:szCs w:val="24"/>
                <w:shd w:val="clear" w:color="auto" w:fill="FFFFFF"/>
              </w:rPr>
              <w:t>熟悉</w:t>
            </w:r>
            <w:r w:rsidRPr="00AE3A3D">
              <w:rPr>
                <w:rFonts w:cs="Helvetica"/>
                <w:color w:val="333333"/>
                <w:sz w:val="24"/>
                <w:szCs w:val="24"/>
                <w:shd w:val="clear" w:color="auto" w:fill="FFFFFF"/>
              </w:rPr>
              <w:t>侦察与监视信息的综合处理技术</w:t>
            </w:r>
          </w:p>
          <w:p w14:paraId="3F911ADC" w14:textId="77777777" w:rsidR="006E278B" w:rsidRPr="00AE3A3D" w:rsidRDefault="006E278B" w:rsidP="006E278B">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4.</w:t>
            </w:r>
            <w:r>
              <w:rPr>
                <w:rFonts w:cs="Helvetica" w:hint="eastAsia"/>
                <w:color w:val="333333"/>
                <w:sz w:val="24"/>
                <w:szCs w:val="24"/>
                <w:shd w:val="clear" w:color="auto" w:fill="FFFFFF"/>
              </w:rPr>
              <w:t>熟悉</w:t>
            </w:r>
            <w:r w:rsidRPr="00AE3A3D">
              <w:rPr>
                <w:rFonts w:cs="Helvetica"/>
                <w:color w:val="333333"/>
                <w:sz w:val="24"/>
                <w:szCs w:val="24"/>
                <w:shd w:val="clear" w:color="auto" w:fill="FFFFFF"/>
              </w:rPr>
              <w:t>隐蔽、欺骗与隐身技术</w:t>
            </w:r>
          </w:p>
          <w:p w14:paraId="3CC04B67" w14:textId="77777777" w:rsidR="006E278B" w:rsidRPr="00AE3A3D" w:rsidRDefault="006E278B" w:rsidP="006E278B">
            <w:pPr>
              <w:pStyle w:val="11"/>
              <w:spacing w:line="300" w:lineRule="exact"/>
              <w:jc w:val="both"/>
              <w:rPr>
                <w:rFonts w:cs="Helvetica"/>
                <w:color w:val="333333"/>
                <w:sz w:val="24"/>
                <w:szCs w:val="24"/>
                <w:shd w:val="clear" w:color="auto" w:fill="FFFFFF"/>
              </w:rPr>
            </w:pPr>
            <w:r w:rsidRPr="00AE3A3D">
              <w:rPr>
                <w:rFonts w:cs="Helvetica" w:hint="eastAsia"/>
                <w:color w:val="333333"/>
                <w:sz w:val="24"/>
                <w:szCs w:val="24"/>
                <w:shd w:val="clear" w:color="auto" w:fill="FFFFFF"/>
              </w:rPr>
              <w:t>5.</w:t>
            </w:r>
            <w:r>
              <w:rPr>
                <w:rFonts w:cs="Helvetica" w:hint="eastAsia"/>
                <w:color w:val="333333"/>
                <w:sz w:val="24"/>
                <w:szCs w:val="24"/>
                <w:shd w:val="clear" w:color="auto" w:fill="FFFFFF"/>
              </w:rPr>
              <w:t>熟悉</w:t>
            </w:r>
            <w:r w:rsidRPr="00AE3A3D">
              <w:rPr>
                <w:rFonts w:cs="Helvetica"/>
                <w:color w:val="333333"/>
                <w:sz w:val="24"/>
                <w:szCs w:val="24"/>
                <w:shd w:val="clear" w:color="auto" w:fill="FFFFFF"/>
              </w:rPr>
              <w:t>侦察与监视装备的反隐蔽、反欺骗、反隐身和抗干扰技术</w:t>
            </w:r>
          </w:p>
          <w:p w14:paraId="38199452" w14:textId="77777777" w:rsidR="00F65827" w:rsidRPr="00BD19F5" w:rsidRDefault="006E278B" w:rsidP="006E278B">
            <w:pPr>
              <w:pStyle w:val="11"/>
              <w:spacing w:line="300" w:lineRule="exact"/>
              <w:jc w:val="both"/>
              <w:rPr>
                <w:rFonts w:cs="黑体"/>
                <w:kern w:val="0"/>
                <w:sz w:val="24"/>
                <w:szCs w:val="24"/>
              </w:rPr>
            </w:pPr>
            <w:r w:rsidRPr="00AE3A3D">
              <w:rPr>
                <w:rFonts w:cs="Helvetica" w:hint="eastAsia"/>
                <w:color w:val="333333"/>
                <w:sz w:val="24"/>
                <w:szCs w:val="24"/>
                <w:shd w:val="clear" w:color="auto" w:fill="FFFFFF"/>
              </w:rPr>
              <w:t>6.</w:t>
            </w:r>
            <w:r>
              <w:rPr>
                <w:rFonts w:cs="Helvetica" w:hint="eastAsia"/>
                <w:color w:val="333333"/>
                <w:sz w:val="24"/>
                <w:szCs w:val="24"/>
                <w:shd w:val="clear" w:color="auto" w:fill="FFFFFF"/>
              </w:rPr>
              <w:t>了解</w:t>
            </w:r>
            <w:r w:rsidRPr="00AE3A3D">
              <w:rPr>
                <w:rFonts w:cs="Helvetica"/>
                <w:color w:val="333333"/>
                <w:sz w:val="24"/>
                <w:szCs w:val="24"/>
                <w:shd w:val="clear" w:color="auto" w:fill="FFFFFF"/>
              </w:rPr>
              <w:t>侦察与监视技术的发展展望</w:t>
            </w:r>
          </w:p>
        </w:tc>
      </w:tr>
    </w:tbl>
    <w:p w14:paraId="08FFDB18" w14:textId="77777777" w:rsidR="002842F1" w:rsidRPr="0007704E" w:rsidRDefault="0007704E" w:rsidP="0007704E">
      <w:pPr>
        <w:spacing w:line="500" w:lineRule="exact"/>
        <w:ind w:firstLineChars="200" w:firstLine="562"/>
        <w:rPr>
          <w:rFonts w:ascii="仿宋" w:eastAsia="仿宋" w:hAnsi="仿宋" w:cs="宋体"/>
          <w:b/>
          <w:color w:val="000000"/>
          <w:kern w:val="0"/>
          <w:sz w:val="28"/>
          <w:szCs w:val="28"/>
        </w:rPr>
      </w:pPr>
      <w:r w:rsidRPr="0007704E">
        <w:rPr>
          <w:rFonts w:ascii="仿宋" w:eastAsia="仿宋" w:hAnsi="仿宋" w:cs="宋体" w:hint="eastAsia"/>
          <w:b/>
          <w:color w:val="000000"/>
          <w:kern w:val="0"/>
          <w:sz w:val="28"/>
          <w:szCs w:val="28"/>
        </w:rPr>
        <w:t>（三）教学管理与改革</w:t>
      </w:r>
    </w:p>
    <w:p w14:paraId="5A84E589" w14:textId="77777777" w:rsidR="002842F1" w:rsidRPr="00281455" w:rsidRDefault="002842F1"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1.教学办法</w:t>
      </w:r>
    </w:p>
    <w:p w14:paraId="37668CFD"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在实施专业核心课以及技能课教学过程中贯彻以学生为主体的教学理念，按照职业素质和职业能力培养要求，科学合理地设计和组织教学过程；遵循职业教育教学规律和特点，贯彻理论实践一体化教学模式，贯彻“做中学、做中教”的教学理念，积极采用项目教学法、案例教学、情景教学法等，强化学生的职业技能和职业素质；根据中职学生的心理特点和职业能力形成规律，激发学生的学习兴趣和热情，帮助学生养成正确的学习方法，并努力营造宽松、和谐及相互交流探讨的学习氛围；在专业技能课程教学过程中，应充分利用数字化教学资源辅助教学，合理利用网络与多媒体技术，努力推进现代教育技术在</w:t>
      </w:r>
      <w:r w:rsidRPr="00281455">
        <w:rPr>
          <w:rFonts w:ascii="仿宋" w:eastAsia="仿宋" w:hAnsi="仿宋" w:cs="宋体" w:hint="eastAsia"/>
          <w:color w:val="000000"/>
          <w:kern w:val="0"/>
          <w:sz w:val="28"/>
          <w:szCs w:val="28"/>
        </w:rPr>
        <w:lastRenderedPageBreak/>
        <w:t>教学中的应用，积极创建适应个性化学习需求、项目教学需要、强化实践能力培养的教学环境，提高学习兴趣和理解能力，提高教学效率和质量，促进学生实践能力的形成和综合素质的提高。</w:t>
      </w:r>
    </w:p>
    <w:p w14:paraId="743BA60A" w14:textId="77777777" w:rsidR="00573B37" w:rsidRPr="00281455" w:rsidRDefault="002842F1" w:rsidP="00281455">
      <w:pPr>
        <w:ind w:firstLineChars="196" w:firstLine="551"/>
        <w:rPr>
          <w:rFonts w:ascii="仿宋" w:eastAsia="仿宋" w:hAnsi="仿宋" w:cs="宋体"/>
          <w:b/>
          <w:bCs/>
          <w:color w:val="000000"/>
          <w:kern w:val="0"/>
          <w:sz w:val="28"/>
          <w:szCs w:val="28"/>
        </w:rPr>
      </w:pPr>
      <w:r w:rsidRPr="00281455">
        <w:rPr>
          <w:rFonts w:ascii="仿宋" w:eastAsia="仿宋" w:hAnsi="仿宋" w:cs="宋体" w:hint="eastAsia"/>
          <w:b/>
          <w:bCs/>
          <w:color w:val="000000"/>
          <w:kern w:val="0"/>
          <w:sz w:val="28"/>
          <w:szCs w:val="28"/>
        </w:rPr>
        <w:t>2.</w:t>
      </w:r>
      <w:r w:rsidR="00573B37" w:rsidRPr="00281455">
        <w:rPr>
          <w:rFonts w:ascii="仿宋" w:eastAsia="仿宋" w:hAnsi="仿宋" w:cs="宋体" w:hint="eastAsia"/>
          <w:b/>
          <w:bCs/>
          <w:color w:val="000000"/>
          <w:kern w:val="0"/>
          <w:sz w:val="28"/>
          <w:szCs w:val="28"/>
        </w:rPr>
        <w:t>学习评价</w:t>
      </w:r>
    </w:p>
    <w:p w14:paraId="2F5DCF8F"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14:paraId="3CF07997" w14:textId="77777777" w:rsidR="00573B37" w:rsidRPr="00281455" w:rsidRDefault="0007704E" w:rsidP="00281455">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00573B37" w:rsidRPr="00281455">
        <w:rPr>
          <w:rFonts w:ascii="仿宋" w:eastAsia="仿宋" w:hAnsi="仿宋" w:cs="宋体" w:hint="eastAsia"/>
          <w:color w:val="000000"/>
          <w:kern w:val="0"/>
          <w:sz w:val="28"/>
          <w:szCs w:val="28"/>
        </w:rPr>
        <w:t>课堂教学效果评价方式</w:t>
      </w:r>
    </w:p>
    <w:p w14:paraId="70756B1F"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采取灵活多样的评价方式，主要包括笔试、作业、课堂提问、课堂出勤、实际操作考核以及参加各类型专业技能竞赛的成绩。</w:t>
      </w:r>
    </w:p>
    <w:p w14:paraId="639B7939"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期末考试科目是操作技能考核为主的课程，实行过程与项目考核，每个项目的成绩中技能操作成绩占60%、平时成绩占20%、学生学习态度及纪律占20%；期末考试以理论笔试为主，卷面成绩占60%、平时成绩占20%、学生学习态度及纪律20%。考查课程</w:t>
      </w:r>
      <w:proofErr w:type="gramStart"/>
      <w:r w:rsidRPr="00281455">
        <w:rPr>
          <w:rFonts w:ascii="仿宋" w:eastAsia="仿宋" w:hAnsi="仿宋" w:cs="宋体" w:hint="eastAsia"/>
          <w:color w:val="000000"/>
          <w:kern w:val="0"/>
          <w:sz w:val="28"/>
          <w:szCs w:val="28"/>
        </w:rPr>
        <w:t>测验占</w:t>
      </w:r>
      <w:proofErr w:type="gramEnd"/>
      <w:r w:rsidRPr="00281455">
        <w:rPr>
          <w:rFonts w:ascii="仿宋" w:eastAsia="仿宋" w:hAnsi="仿宋" w:cs="宋体" w:hint="eastAsia"/>
          <w:color w:val="000000"/>
          <w:kern w:val="0"/>
          <w:sz w:val="28"/>
          <w:szCs w:val="28"/>
        </w:rPr>
        <w:t>40%、平时</w:t>
      </w:r>
      <w:proofErr w:type="gramStart"/>
      <w:r w:rsidRPr="00281455">
        <w:rPr>
          <w:rFonts w:ascii="仿宋" w:eastAsia="仿宋" w:hAnsi="仿宋" w:cs="宋体" w:hint="eastAsia"/>
          <w:color w:val="000000"/>
          <w:kern w:val="0"/>
          <w:sz w:val="28"/>
          <w:szCs w:val="28"/>
        </w:rPr>
        <w:t>考核占</w:t>
      </w:r>
      <w:proofErr w:type="gramEnd"/>
      <w:r w:rsidRPr="00281455">
        <w:rPr>
          <w:rFonts w:ascii="仿宋" w:eastAsia="仿宋" w:hAnsi="仿宋" w:cs="宋体" w:hint="eastAsia"/>
          <w:color w:val="000000"/>
          <w:kern w:val="0"/>
          <w:sz w:val="28"/>
          <w:szCs w:val="28"/>
        </w:rPr>
        <w:t>40%、学生学习态度及纪律20%。</w:t>
      </w:r>
    </w:p>
    <w:p w14:paraId="5E866E60" w14:textId="77777777" w:rsidR="00573B37" w:rsidRPr="00281455" w:rsidRDefault="0007704E" w:rsidP="00281455">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573B37" w:rsidRPr="00281455">
        <w:rPr>
          <w:rFonts w:ascii="仿宋" w:eastAsia="仿宋" w:hAnsi="仿宋" w:cs="宋体" w:hint="eastAsia"/>
          <w:color w:val="000000"/>
          <w:kern w:val="0"/>
          <w:sz w:val="28"/>
          <w:szCs w:val="28"/>
        </w:rPr>
        <w:t>实训实习效果评价方式</w:t>
      </w:r>
    </w:p>
    <w:p w14:paraId="66453D94" w14:textId="77777777" w:rsidR="00573B37" w:rsidRPr="00281455" w:rsidRDefault="00573B37" w:rsidP="0007704E">
      <w:pPr>
        <w:spacing w:line="500" w:lineRule="exact"/>
        <w:ind w:firstLineChars="250" w:firstLine="70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1）实训实习评价</w:t>
      </w:r>
    </w:p>
    <w:p w14:paraId="09583567"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采用实习报告、实践操作考核、学生学习态度及纪律相结合等形式，如实反映学生各项实训实习项目的技能水平。其中实习报告占20%、实践操作60%、学生学习态度及纪律20%。</w:t>
      </w:r>
    </w:p>
    <w:p w14:paraId="180573B5" w14:textId="77777777" w:rsidR="00573B37" w:rsidRPr="00281455" w:rsidRDefault="00573B37" w:rsidP="0007704E">
      <w:pPr>
        <w:spacing w:line="500" w:lineRule="exact"/>
        <w:ind w:firstLineChars="250" w:firstLine="70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2）顶岗实习评价</w:t>
      </w:r>
    </w:p>
    <w:p w14:paraId="24349E94"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顶岗实习考核方面包括实习日志40%、实习报告20%、实习单位综合评价鉴定40%等多层次、多方面的评价方式。</w:t>
      </w:r>
    </w:p>
    <w:p w14:paraId="11B4539C" w14:textId="77777777" w:rsidR="00573B37" w:rsidRPr="00281455" w:rsidRDefault="0007704E" w:rsidP="00281455">
      <w:pPr>
        <w:spacing w:line="500" w:lineRule="exact"/>
        <w:ind w:firstLineChars="200" w:firstLine="562"/>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t>3.</w:t>
      </w:r>
      <w:r w:rsidR="00573B37" w:rsidRPr="00281455">
        <w:rPr>
          <w:rFonts w:ascii="仿宋" w:eastAsia="仿宋" w:hAnsi="仿宋" w:cs="Times New Roman" w:hint="eastAsia"/>
          <w:b/>
          <w:color w:val="000000"/>
          <w:kern w:val="0"/>
          <w:sz w:val="28"/>
          <w:szCs w:val="28"/>
        </w:rPr>
        <w:t>质量管理</w:t>
      </w:r>
    </w:p>
    <w:p w14:paraId="4DF831DB" w14:textId="77777777" w:rsidR="00573B37" w:rsidRPr="00281455" w:rsidRDefault="00573B37" w:rsidP="00281455">
      <w:pPr>
        <w:spacing w:line="500" w:lineRule="exact"/>
        <w:ind w:firstLineChars="200" w:firstLine="560"/>
        <w:rPr>
          <w:rFonts w:ascii="仿宋" w:eastAsia="仿宋" w:hAnsi="仿宋" w:cs="宋体"/>
          <w:color w:val="000000"/>
          <w:kern w:val="0"/>
          <w:sz w:val="28"/>
          <w:szCs w:val="28"/>
        </w:rPr>
      </w:pPr>
      <w:r w:rsidRPr="00281455">
        <w:rPr>
          <w:rFonts w:ascii="仿宋" w:eastAsia="仿宋" w:hAnsi="仿宋" w:cs="宋体" w:hint="eastAsia"/>
          <w:color w:val="000000"/>
          <w:kern w:val="0"/>
          <w:sz w:val="28"/>
          <w:szCs w:val="28"/>
        </w:rPr>
        <w:t>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14:paraId="459D8283" w14:textId="77777777" w:rsidR="00573B37" w:rsidRPr="00281455" w:rsidRDefault="0007704E" w:rsidP="00281455">
      <w:pPr>
        <w:spacing w:line="500" w:lineRule="exact"/>
        <w:ind w:firstLineChars="200" w:firstLine="562"/>
        <w:rPr>
          <w:rFonts w:ascii="仿宋" w:eastAsia="仿宋" w:hAnsi="仿宋" w:cs="Times New Roman"/>
          <w:b/>
          <w:color w:val="000000"/>
          <w:kern w:val="0"/>
          <w:sz w:val="28"/>
          <w:szCs w:val="28"/>
        </w:rPr>
      </w:pPr>
      <w:r>
        <w:rPr>
          <w:rFonts w:ascii="仿宋" w:eastAsia="仿宋" w:hAnsi="仿宋" w:cs="Times New Roman" w:hint="eastAsia"/>
          <w:b/>
          <w:color w:val="000000"/>
          <w:kern w:val="0"/>
          <w:sz w:val="28"/>
          <w:szCs w:val="28"/>
        </w:rPr>
        <w:lastRenderedPageBreak/>
        <w:t>十</w:t>
      </w:r>
      <w:r w:rsidR="00573B37" w:rsidRPr="00281455">
        <w:rPr>
          <w:rFonts w:ascii="仿宋" w:eastAsia="仿宋" w:hAnsi="仿宋" w:cs="Times New Roman" w:hint="eastAsia"/>
          <w:b/>
          <w:color w:val="000000"/>
          <w:kern w:val="0"/>
          <w:sz w:val="28"/>
          <w:szCs w:val="28"/>
        </w:rPr>
        <w:t>、毕业要求</w:t>
      </w:r>
    </w:p>
    <w:p w14:paraId="46A4C144" w14:textId="77777777" w:rsidR="00573B37" w:rsidRDefault="00573B37" w:rsidP="00281455">
      <w:pPr>
        <w:spacing w:line="500" w:lineRule="exact"/>
        <w:ind w:firstLineChars="200" w:firstLine="560"/>
        <w:rPr>
          <w:rFonts w:ascii="仿宋" w:eastAsia="仿宋" w:hAnsi="仿宋" w:cs="Times New Roman"/>
          <w:color w:val="000000"/>
          <w:kern w:val="0"/>
          <w:sz w:val="28"/>
          <w:szCs w:val="28"/>
        </w:rPr>
      </w:pPr>
      <w:r w:rsidRPr="00281455">
        <w:rPr>
          <w:rFonts w:ascii="仿宋" w:eastAsia="仿宋" w:hAnsi="仿宋" w:cs="Times New Roman" w:hint="eastAsia"/>
          <w:color w:val="000000"/>
          <w:kern w:val="0"/>
          <w:sz w:val="28"/>
          <w:szCs w:val="28"/>
        </w:rPr>
        <w:t>学生通过三年的学习，须修满本专业人才培养方案所规定的学时学分，完成规定的教学活动，经考核成绩合格，达到无人机操控与维护专业培养目标与规格的素质、知识和能力等方面要求者准予毕业。</w:t>
      </w:r>
    </w:p>
    <w:p w14:paraId="39973A33" w14:textId="77777777" w:rsidR="0007704E" w:rsidRPr="0007704E" w:rsidRDefault="0007704E" w:rsidP="0007704E">
      <w:pPr>
        <w:ind w:firstLineChars="196" w:firstLine="551"/>
        <w:rPr>
          <w:rFonts w:ascii="仿宋" w:eastAsia="仿宋" w:hAnsi="仿宋" w:cs="黑体"/>
          <w:b/>
          <w:bCs/>
          <w:sz w:val="28"/>
          <w:szCs w:val="28"/>
        </w:rPr>
      </w:pPr>
      <w:r w:rsidRPr="0007704E">
        <w:rPr>
          <w:rFonts w:ascii="仿宋" w:eastAsia="仿宋" w:hAnsi="仿宋" w:cs="黑体" w:hint="eastAsia"/>
          <w:b/>
          <w:bCs/>
          <w:sz w:val="28"/>
          <w:szCs w:val="28"/>
        </w:rPr>
        <w:t>十一、编制说明</w:t>
      </w:r>
    </w:p>
    <w:p w14:paraId="79A090F6" w14:textId="77777777" w:rsidR="0007704E" w:rsidRPr="0007704E" w:rsidRDefault="0007704E" w:rsidP="0007704E">
      <w:pPr>
        <w:ind w:firstLine="562"/>
        <w:rPr>
          <w:rFonts w:ascii="仿宋" w:eastAsia="仿宋" w:hAnsi="仿宋" w:cs="黑体"/>
          <w:b/>
          <w:bCs/>
          <w:sz w:val="28"/>
          <w:szCs w:val="28"/>
        </w:rPr>
      </w:pPr>
      <w:bookmarkStart w:id="1" w:name="_Toc387821935"/>
      <w:bookmarkStart w:id="2" w:name="_Toc386979579"/>
      <w:r w:rsidRPr="0007704E">
        <w:rPr>
          <w:rFonts w:ascii="仿宋" w:eastAsia="仿宋" w:hAnsi="仿宋" w:cs="黑体" w:hint="eastAsia"/>
          <w:b/>
          <w:bCs/>
          <w:sz w:val="28"/>
          <w:szCs w:val="28"/>
        </w:rPr>
        <w:t>1．编制依据</w:t>
      </w:r>
      <w:bookmarkEnd w:id="1"/>
      <w:bookmarkEnd w:id="2"/>
    </w:p>
    <w:p w14:paraId="1FE636CA" w14:textId="77777777" w:rsidR="0007704E" w:rsidRPr="0007704E" w:rsidRDefault="0007704E" w:rsidP="0007704E">
      <w:pPr>
        <w:ind w:firstLine="560"/>
        <w:rPr>
          <w:rFonts w:ascii="仿宋" w:eastAsia="仿宋" w:hAnsi="仿宋" w:cs="黑体"/>
          <w:sz w:val="28"/>
          <w:szCs w:val="28"/>
        </w:rPr>
      </w:pPr>
      <w:r w:rsidRPr="0007704E">
        <w:rPr>
          <w:rFonts w:ascii="仿宋" w:eastAsia="仿宋" w:hAnsi="仿宋" w:cs="黑体" w:hint="eastAsia"/>
          <w:sz w:val="28"/>
          <w:szCs w:val="28"/>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质技能人才为目标。</w:t>
      </w:r>
    </w:p>
    <w:p w14:paraId="5DD09BF4" w14:textId="77777777" w:rsidR="0007704E" w:rsidRPr="0007704E" w:rsidRDefault="0007704E" w:rsidP="0007704E">
      <w:pPr>
        <w:ind w:firstLine="562"/>
        <w:rPr>
          <w:rFonts w:ascii="仿宋" w:eastAsia="仿宋" w:hAnsi="仿宋" w:cs="黑体"/>
          <w:b/>
          <w:bCs/>
          <w:sz w:val="28"/>
          <w:szCs w:val="28"/>
        </w:rPr>
      </w:pPr>
      <w:bookmarkStart w:id="3" w:name="_Toc386979580"/>
      <w:bookmarkStart w:id="4" w:name="_Toc387821936"/>
      <w:r w:rsidRPr="0007704E">
        <w:rPr>
          <w:rFonts w:ascii="仿宋" w:eastAsia="仿宋" w:hAnsi="仿宋" w:cs="黑体" w:hint="eastAsia"/>
          <w:b/>
          <w:bCs/>
          <w:sz w:val="28"/>
          <w:szCs w:val="28"/>
        </w:rPr>
        <w:t>2．课时</w:t>
      </w:r>
      <w:bookmarkEnd w:id="3"/>
      <w:r w:rsidRPr="0007704E">
        <w:rPr>
          <w:rFonts w:ascii="仿宋" w:eastAsia="仿宋" w:hAnsi="仿宋" w:cs="黑体" w:hint="eastAsia"/>
          <w:b/>
          <w:bCs/>
          <w:sz w:val="28"/>
          <w:szCs w:val="28"/>
        </w:rPr>
        <w:t>分配及教学进度</w:t>
      </w:r>
      <w:bookmarkEnd w:id="4"/>
    </w:p>
    <w:p w14:paraId="26FBBECD" w14:textId="77777777" w:rsidR="0007704E" w:rsidRPr="0007704E" w:rsidRDefault="0007704E" w:rsidP="0007704E">
      <w:pPr>
        <w:ind w:firstLine="560"/>
        <w:rPr>
          <w:rFonts w:ascii="仿宋" w:eastAsia="仿宋" w:hAnsi="仿宋" w:cs="黑体"/>
          <w:sz w:val="28"/>
          <w:szCs w:val="28"/>
        </w:rPr>
      </w:pPr>
      <w:r w:rsidRPr="0007704E">
        <w:rPr>
          <w:rFonts w:ascii="仿宋" w:eastAsia="仿宋" w:hAnsi="仿宋" w:cs="黑体" w:hint="eastAsia"/>
          <w:sz w:val="28"/>
          <w:szCs w:val="28"/>
        </w:rPr>
        <w:t>本方案课时分配在实施计划中可依据实际情况作适当调整，但比例不超过5%；晚自习课时未列入其中，可作为机动学时，或素质课学时，适当增加社会实践等第二课堂活动学时；实习实训课时，可视实际情况可适当再增加。</w:t>
      </w:r>
    </w:p>
    <w:p w14:paraId="22D38C2D" w14:textId="77777777" w:rsidR="0007704E" w:rsidRPr="0007704E" w:rsidRDefault="0007704E" w:rsidP="0007704E">
      <w:pPr>
        <w:ind w:firstLine="560"/>
        <w:rPr>
          <w:rFonts w:ascii="仿宋" w:eastAsia="仿宋" w:hAnsi="仿宋" w:cs="黑体"/>
          <w:sz w:val="28"/>
          <w:szCs w:val="28"/>
        </w:rPr>
      </w:pPr>
      <w:r w:rsidRPr="0007704E">
        <w:rPr>
          <w:rFonts w:ascii="仿宋" w:eastAsia="仿宋" w:hAnsi="仿宋" w:cs="黑体" w:hint="eastAsia"/>
          <w:sz w:val="28"/>
          <w:szCs w:val="28"/>
        </w:rPr>
        <w:t>各课程的教学进程，原则上不要调整，实际需要调整的也不得超过5%；实习教学进度在实施方案中要有进一步的计划，包括校内实习、校外实习（工学结合、顶岗实习）都要制定详细教学计划，严控教学进度。</w:t>
      </w:r>
    </w:p>
    <w:p w14:paraId="28B55BB0" w14:textId="77777777" w:rsidR="0007704E" w:rsidRPr="00D7352E" w:rsidRDefault="0007704E" w:rsidP="0007704E">
      <w:pPr>
        <w:ind w:firstLine="562"/>
        <w:rPr>
          <w:rFonts w:ascii="仿宋" w:eastAsia="仿宋" w:hAnsi="仿宋" w:cs="黑体"/>
          <w:sz w:val="28"/>
          <w:szCs w:val="28"/>
        </w:rPr>
      </w:pPr>
      <w:bookmarkStart w:id="5" w:name="_Toc386979581"/>
      <w:bookmarkStart w:id="6" w:name="_Toc387821937"/>
      <w:r w:rsidRPr="0007704E">
        <w:rPr>
          <w:rFonts w:ascii="仿宋" w:eastAsia="仿宋" w:hAnsi="仿宋" w:cs="黑体" w:hint="eastAsia"/>
          <w:b/>
          <w:bCs/>
          <w:sz w:val="28"/>
          <w:szCs w:val="28"/>
        </w:rPr>
        <w:t>3</w:t>
      </w:r>
      <w:r w:rsidRPr="00D7352E">
        <w:rPr>
          <w:rFonts w:ascii="仿宋" w:eastAsia="仿宋" w:hAnsi="仿宋" w:cs="黑体" w:hint="eastAsia"/>
          <w:sz w:val="28"/>
          <w:szCs w:val="28"/>
        </w:rPr>
        <w:t>．</w:t>
      </w:r>
      <w:bookmarkEnd w:id="5"/>
      <w:bookmarkEnd w:id="6"/>
      <w:r w:rsidRPr="00D7352E">
        <w:rPr>
          <w:rFonts w:ascii="仿宋" w:eastAsia="仿宋" w:hAnsi="仿宋" w:cs="黑体" w:hint="eastAsia"/>
          <w:sz w:val="28"/>
          <w:szCs w:val="28"/>
        </w:rPr>
        <w:t>开发团队</w:t>
      </w:r>
    </w:p>
    <w:p w14:paraId="41086727" w14:textId="77777777" w:rsidR="00D7352E" w:rsidRPr="00D7352E" w:rsidRDefault="00D7352E" w:rsidP="00D7352E">
      <w:pPr>
        <w:spacing w:line="400" w:lineRule="exact"/>
        <w:ind w:firstLine="560"/>
        <w:rPr>
          <w:rFonts w:ascii="仿宋" w:eastAsia="仿宋" w:hAnsi="仿宋" w:cs="黑体" w:hint="eastAsia"/>
          <w:sz w:val="28"/>
          <w:szCs w:val="28"/>
        </w:rPr>
      </w:pPr>
      <w:r w:rsidRPr="00D7352E">
        <w:rPr>
          <w:rFonts w:ascii="仿宋" w:eastAsia="仿宋" w:hAnsi="仿宋" w:cs="黑体" w:hint="eastAsia"/>
          <w:sz w:val="28"/>
          <w:szCs w:val="28"/>
        </w:rPr>
        <w:t>牵头单位及成员：宿豫中等专业学校，陈树国、陈科研、毕长坚、吴壮。</w:t>
      </w:r>
    </w:p>
    <w:p w14:paraId="06F2F451" w14:textId="7A6A1F7A" w:rsidR="0007704E" w:rsidRPr="00D7352E" w:rsidRDefault="00D7352E" w:rsidP="00D7352E">
      <w:pPr>
        <w:ind w:firstLine="560"/>
        <w:rPr>
          <w:rFonts w:ascii="仿宋" w:eastAsia="仿宋" w:hAnsi="仿宋" w:cs="黑体"/>
          <w:sz w:val="28"/>
          <w:szCs w:val="28"/>
        </w:rPr>
      </w:pPr>
      <w:r w:rsidRPr="00D7352E">
        <w:rPr>
          <w:rFonts w:ascii="仿宋" w:eastAsia="仿宋" w:hAnsi="仿宋" w:cs="黑体" w:hint="eastAsia"/>
          <w:sz w:val="28"/>
          <w:szCs w:val="28"/>
        </w:rPr>
        <w:t>参与单位及成员：无锡汽车工程高等职业技术学校，蒋红枫；苏州建设交通高等职业技术学校，徐兴振；盐城生物工程高等职业技术学校，王亮；江苏省徐州市中等专业学校，石勇；南京交通职业技术学院；程丽群；江苏电子信息职业学院，汪东明；汽车维护与修理杂志社，李东江。</w:t>
      </w:r>
    </w:p>
    <w:p w14:paraId="31938E3C" w14:textId="77777777" w:rsidR="0007704E" w:rsidRPr="00D7352E" w:rsidRDefault="0007704E" w:rsidP="0007704E">
      <w:pPr>
        <w:ind w:firstLine="560"/>
        <w:rPr>
          <w:rFonts w:ascii="仿宋" w:eastAsia="仿宋" w:hAnsi="仿宋" w:cs="黑体"/>
          <w:sz w:val="28"/>
          <w:szCs w:val="28"/>
        </w:rPr>
      </w:pPr>
    </w:p>
    <w:p w14:paraId="04C4603A" w14:textId="77777777" w:rsidR="0007704E" w:rsidRPr="00D7352E" w:rsidRDefault="0007704E" w:rsidP="0007704E">
      <w:pPr>
        <w:ind w:firstLine="560"/>
        <w:rPr>
          <w:rFonts w:ascii="仿宋" w:eastAsia="仿宋" w:hAnsi="仿宋" w:cs="黑体"/>
          <w:sz w:val="28"/>
          <w:szCs w:val="28"/>
        </w:rPr>
      </w:pPr>
    </w:p>
    <w:p w14:paraId="7CAC4F08" w14:textId="77777777" w:rsidR="0007704E" w:rsidRDefault="0007704E" w:rsidP="0007704E">
      <w:pPr>
        <w:ind w:firstLine="560"/>
        <w:rPr>
          <w:rFonts w:ascii="方正黑体_GBK" w:eastAsia="方正黑体_GBK" w:hAnsi="仿宋"/>
          <w:bCs/>
          <w:szCs w:val="28"/>
        </w:rPr>
      </w:pPr>
      <w:r>
        <w:rPr>
          <w:rFonts w:ascii="方正黑体_GBK" w:eastAsia="方正黑体_GBK" w:hAnsi="仿宋" w:hint="eastAsia"/>
          <w:bCs/>
          <w:szCs w:val="28"/>
        </w:rPr>
        <w:t>十二、申报学校和主管部门意见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07704E" w14:paraId="16A7A3A4" w14:textId="77777777" w:rsidTr="00935D05">
        <w:trPr>
          <w:cantSplit/>
        </w:trPr>
        <w:tc>
          <w:tcPr>
            <w:tcW w:w="9039" w:type="dxa"/>
            <w:tcBorders>
              <w:top w:val="single" w:sz="12" w:space="0" w:color="auto"/>
              <w:left w:val="single" w:sz="12" w:space="0" w:color="auto"/>
              <w:bottom w:val="single" w:sz="4" w:space="0" w:color="auto"/>
              <w:right w:val="single" w:sz="12" w:space="0" w:color="auto"/>
            </w:tcBorders>
          </w:tcPr>
          <w:p w14:paraId="7960EE6C" w14:textId="77777777" w:rsidR="0007704E" w:rsidRDefault="0007704E" w:rsidP="00935D05">
            <w:pPr>
              <w:ind w:firstLine="560"/>
            </w:pPr>
            <w:r>
              <w:rPr>
                <w:lang w:bidi="ar"/>
              </w:rPr>
              <w:t>1</w:t>
            </w:r>
            <w:r>
              <w:rPr>
                <w:rFonts w:cs="宋体" w:hint="eastAsia"/>
                <w:lang w:bidi="ar"/>
              </w:rPr>
              <w:t>、申报学校对拟定方案的意见</w:t>
            </w:r>
          </w:p>
        </w:tc>
      </w:tr>
      <w:tr w:rsidR="0007704E" w14:paraId="23C656C1" w14:textId="77777777" w:rsidTr="00935D05">
        <w:trPr>
          <w:cantSplit/>
          <w:trHeight w:val="3240"/>
        </w:trPr>
        <w:tc>
          <w:tcPr>
            <w:tcW w:w="9039" w:type="dxa"/>
            <w:tcBorders>
              <w:top w:val="single" w:sz="4" w:space="0" w:color="auto"/>
              <w:left w:val="single" w:sz="12" w:space="0" w:color="auto"/>
              <w:bottom w:val="single" w:sz="4" w:space="0" w:color="auto"/>
              <w:right w:val="single" w:sz="12" w:space="0" w:color="auto"/>
            </w:tcBorders>
          </w:tcPr>
          <w:p w14:paraId="383D8E8A" w14:textId="77777777" w:rsidR="0007704E" w:rsidRDefault="0007704E" w:rsidP="00935D05">
            <w:pPr>
              <w:ind w:firstLine="560"/>
            </w:pPr>
          </w:p>
          <w:p w14:paraId="2C92144F" w14:textId="77777777" w:rsidR="0007704E" w:rsidRDefault="0007704E" w:rsidP="00935D05">
            <w:pPr>
              <w:ind w:firstLine="560"/>
            </w:pPr>
          </w:p>
          <w:p w14:paraId="7B21DBCF" w14:textId="77777777" w:rsidR="0007704E" w:rsidRDefault="0007704E" w:rsidP="00935D05">
            <w:pPr>
              <w:ind w:firstLine="560"/>
            </w:pPr>
          </w:p>
          <w:p w14:paraId="5CFA8E7B" w14:textId="77777777" w:rsidR="0007704E" w:rsidRDefault="0007704E" w:rsidP="00935D05">
            <w:pPr>
              <w:ind w:firstLine="560"/>
            </w:pPr>
          </w:p>
          <w:p w14:paraId="1338EF4F" w14:textId="77777777" w:rsidR="0007704E" w:rsidRDefault="0007704E" w:rsidP="00935D05">
            <w:pPr>
              <w:spacing w:line="580" w:lineRule="exact"/>
              <w:ind w:firstLine="560"/>
              <w:jc w:val="center"/>
            </w:pPr>
            <w:r>
              <w:rPr>
                <w:lang w:bidi="ar"/>
              </w:rPr>
              <w:t xml:space="preserve">                           </w:t>
            </w:r>
            <w:r>
              <w:rPr>
                <w:rFonts w:cs="宋体" w:hint="eastAsia"/>
                <w:lang w:bidi="ar"/>
              </w:rPr>
              <w:t>（学校公章）</w:t>
            </w:r>
          </w:p>
          <w:p w14:paraId="0A416F63" w14:textId="77777777" w:rsidR="0007704E" w:rsidRDefault="0007704E" w:rsidP="00935D05">
            <w:pPr>
              <w:spacing w:line="580" w:lineRule="exact"/>
              <w:ind w:firstLine="560"/>
              <w:jc w:val="center"/>
              <w:rPr>
                <w:rFonts w:cs="宋体"/>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14:paraId="0B5AD999" w14:textId="77777777" w:rsidR="0007704E" w:rsidRDefault="0007704E" w:rsidP="00935D05">
            <w:pPr>
              <w:spacing w:line="580" w:lineRule="exact"/>
              <w:ind w:firstLine="560"/>
              <w:jc w:val="center"/>
              <w:rPr>
                <w:rFonts w:cs="宋体"/>
                <w:lang w:bidi="ar"/>
              </w:rPr>
            </w:pPr>
          </w:p>
          <w:p w14:paraId="375A71A3" w14:textId="77777777" w:rsidR="0007704E" w:rsidRDefault="0007704E" w:rsidP="00935D05">
            <w:pPr>
              <w:ind w:firstLine="560"/>
              <w:jc w:val="center"/>
            </w:pPr>
          </w:p>
        </w:tc>
      </w:tr>
      <w:tr w:rsidR="0007704E" w14:paraId="56F3C5EE" w14:textId="77777777" w:rsidTr="00935D05">
        <w:trPr>
          <w:cantSplit/>
        </w:trPr>
        <w:tc>
          <w:tcPr>
            <w:tcW w:w="9039" w:type="dxa"/>
            <w:tcBorders>
              <w:top w:val="single" w:sz="4" w:space="0" w:color="auto"/>
              <w:left w:val="single" w:sz="12" w:space="0" w:color="auto"/>
              <w:bottom w:val="single" w:sz="4" w:space="0" w:color="auto"/>
              <w:right w:val="single" w:sz="12" w:space="0" w:color="auto"/>
            </w:tcBorders>
          </w:tcPr>
          <w:p w14:paraId="0AFAEA1B" w14:textId="77777777" w:rsidR="0007704E" w:rsidRDefault="0007704E" w:rsidP="00935D05">
            <w:pPr>
              <w:ind w:firstLine="560"/>
            </w:pPr>
            <w:r>
              <w:rPr>
                <w:lang w:bidi="ar"/>
              </w:rPr>
              <w:t>2</w:t>
            </w:r>
            <w:r>
              <w:rPr>
                <w:rFonts w:cs="宋体" w:hint="eastAsia"/>
                <w:lang w:bidi="ar"/>
              </w:rPr>
              <w:t>、申报学校主管部门审核意见</w:t>
            </w:r>
          </w:p>
        </w:tc>
      </w:tr>
      <w:tr w:rsidR="0007704E" w14:paraId="1CF2BA5F" w14:textId="77777777" w:rsidTr="00935D05">
        <w:trPr>
          <w:cantSplit/>
          <w:trHeight w:val="3885"/>
        </w:trPr>
        <w:tc>
          <w:tcPr>
            <w:tcW w:w="9039" w:type="dxa"/>
            <w:tcBorders>
              <w:top w:val="single" w:sz="4" w:space="0" w:color="auto"/>
              <w:left w:val="single" w:sz="12" w:space="0" w:color="auto"/>
              <w:bottom w:val="single" w:sz="4" w:space="0" w:color="auto"/>
              <w:right w:val="single" w:sz="12" w:space="0" w:color="auto"/>
            </w:tcBorders>
          </w:tcPr>
          <w:p w14:paraId="60FD172C" w14:textId="77777777" w:rsidR="0007704E" w:rsidRDefault="0007704E" w:rsidP="00935D05">
            <w:pPr>
              <w:ind w:firstLine="560"/>
            </w:pPr>
          </w:p>
          <w:p w14:paraId="686ED969" w14:textId="77777777" w:rsidR="0007704E" w:rsidRDefault="0007704E" w:rsidP="00935D05">
            <w:pPr>
              <w:ind w:firstLine="560"/>
            </w:pPr>
          </w:p>
          <w:p w14:paraId="7F977698" w14:textId="77777777" w:rsidR="0007704E" w:rsidRDefault="0007704E" w:rsidP="00935D05">
            <w:pPr>
              <w:ind w:firstLine="560"/>
            </w:pPr>
          </w:p>
          <w:p w14:paraId="70ADA32C" w14:textId="77777777" w:rsidR="0007704E" w:rsidRDefault="0007704E" w:rsidP="00935D05">
            <w:pPr>
              <w:spacing w:line="580" w:lineRule="exact"/>
              <w:ind w:firstLine="560"/>
            </w:pPr>
          </w:p>
          <w:p w14:paraId="5059B5DC" w14:textId="77777777" w:rsidR="0007704E" w:rsidRDefault="0007704E" w:rsidP="00935D05">
            <w:pPr>
              <w:spacing w:line="580" w:lineRule="exact"/>
              <w:ind w:firstLine="560"/>
              <w:jc w:val="center"/>
            </w:pPr>
            <w:r>
              <w:rPr>
                <w:lang w:bidi="ar"/>
              </w:rPr>
              <w:t xml:space="preserve">                             </w:t>
            </w:r>
            <w:r>
              <w:rPr>
                <w:rFonts w:cs="宋体" w:hint="eastAsia"/>
                <w:lang w:bidi="ar"/>
              </w:rPr>
              <w:t>（主管部门公章）</w:t>
            </w:r>
          </w:p>
          <w:p w14:paraId="1CA2A1E6" w14:textId="77777777" w:rsidR="0007704E" w:rsidRDefault="0007704E" w:rsidP="00935D05">
            <w:pPr>
              <w:spacing w:line="580" w:lineRule="exact"/>
              <w:ind w:firstLine="560"/>
              <w:rPr>
                <w:rFonts w:cs="宋体"/>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14:paraId="2629BA64" w14:textId="77777777" w:rsidR="0007704E" w:rsidRDefault="0007704E" w:rsidP="00935D05">
            <w:pPr>
              <w:ind w:firstLine="560"/>
              <w:rPr>
                <w:rFonts w:cs="宋体"/>
                <w:lang w:bidi="ar"/>
              </w:rPr>
            </w:pPr>
          </w:p>
          <w:p w14:paraId="29E04CE5" w14:textId="77777777" w:rsidR="0007704E" w:rsidRDefault="0007704E" w:rsidP="00935D05">
            <w:pPr>
              <w:ind w:firstLine="560"/>
            </w:pPr>
          </w:p>
        </w:tc>
      </w:tr>
      <w:tr w:rsidR="0007704E" w14:paraId="27DFD2A3" w14:textId="77777777" w:rsidTr="00935D05">
        <w:trPr>
          <w:cantSplit/>
        </w:trPr>
        <w:tc>
          <w:tcPr>
            <w:tcW w:w="9039" w:type="dxa"/>
            <w:tcBorders>
              <w:top w:val="single" w:sz="4" w:space="0" w:color="auto"/>
              <w:left w:val="single" w:sz="12" w:space="0" w:color="auto"/>
              <w:bottom w:val="single" w:sz="4" w:space="0" w:color="auto"/>
              <w:right w:val="single" w:sz="12" w:space="0" w:color="auto"/>
            </w:tcBorders>
          </w:tcPr>
          <w:p w14:paraId="26E48570" w14:textId="77777777" w:rsidR="0007704E" w:rsidRDefault="0007704E" w:rsidP="00935D05">
            <w:pPr>
              <w:ind w:firstLine="560"/>
            </w:pPr>
            <w:r>
              <w:rPr>
                <w:lang w:bidi="ar"/>
              </w:rPr>
              <w:t>3</w:t>
            </w:r>
            <w:r>
              <w:rPr>
                <w:rFonts w:cs="宋体" w:hint="eastAsia"/>
                <w:lang w:bidi="ar"/>
              </w:rPr>
              <w:t>、市教育局审核意见</w:t>
            </w:r>
          </w:p>
        </w:tc>
      </w:tr>
      <w:tr w:rsidR="0007704E" w14:paraId="32FDC315" w14:textId="77777777" w:rsidTr="00935D05">
        <w:trPr>
          <w:cantSplit/>
        </w:trPr>
        <w:tc>
          <w:tcPr>
            <w:tcW w:w="9039" w:type="dxa"/>
            <w:tcBorders>
              <w:top w:val="single" w:sz="4" w:space="0" w:color="auto"/>
              <w:left w:val="single" w:sz="12" w:space="0" w:color="auto"/>
              <w:bottom w:val="single" w:sz="4" w:space="0" w:color="auto"/>
              <w:right w:val="single" w:sz="12" w:space="0" w:color="auto"/>
            </w:tcBorders>
          </w:tcPr>
          <w:p w14:paraId="50A06C7D" w14:textId="77777777" w:rsidR="0007704E" w:rsidRDefault="0007704E" w:rsidP="00935D05">
            <w:pPr>
              <w:ind w:firstLine="560"/>
            </w:pPr>
          </w:p>
          <w:p w14:paraId="356ED6DF" w14:textId="77777777" w:rsidR="0007704E" w:rsidRDefault="0007704E" w:rsidP="00935D05">
            <w:pPr>
              <w:ind w:firstLine="560"/>
            </w:pPr>
          </w:p>
          <w:p w14:paraId="7835EC38" w14:textId="77777777" w:rsidR="0007704E" w:rsidRDefault="0007704E" w:rsidP="00935D05">
            <w:pPr>
              <w:ind w:firstLine="560"/>
            </w:pPr>
          </w:p>
          <w:p w14:paraId="47B41DEC" w14:textId="77777777" w:rsidR="0007704E" w:rsidRDefault="0007704E" w:rsidP="00935D05">
            <w:pPr>
              <w:spacing w:line="580" w:lineRule="exact"/>
              <w:ind w:firstLine="560"/>
            </w:pPr>
          </w:p>
          <w:p w14:paraId="63ECD10E" w14:textId="77777777" w:rsidR="0007704E" w:rsidRDefault="0007704E" w:rsidP="00935D05">
            <w:pPr>
              <w:spacing w:line="580" w:lineRule="exact"/>
              <w:ind w:firstLine="560"/>
              <w:jc w:val="center"/>
            </w:pPr>
            <w:r>
              <w:rPr>
                <w:lang w:bidi="ar"/>
              </w:rPr>
              <w:t xml:space="preserve">                             </w:t>
            </w:r>
            <w:r>
              <w:rPr>
                <w:rFonts w:cs="宋体" w:hint="eastAsia"/>
                <w:lang w:bidi="ar"/>
              </w:rPr>
              <w:t>（公章）</w:t>
            </w:r>
          </w:p>
          <w:p w14:paraId="0F1CFCA0" w14:textId="77777777" w:rsidR="0007704E" w:rsidRDefault="0007704E" w:rsidP="00935D05">
            <w:pPr>
              <w:spacing w:line="580" w:lineRule="exact"/>
              <w:ind w:firstLine="560"/>
              <w:rPr>
                <w:rFonts w:cs="宋体"/>
                <w:lang w:bidi="ar"/>
              </w:rPr>
            </w:pPr>
            <w:r>
              <w:rPr>
                <w:lang w:bidi="ar"/>
              </w:rPr>
              <w:t xml:space="preserve">                                     </w:t>
            </w:r>
            <w:r>
              <w:rPr>
                <w:rFonts w:cs="宋体" w:hint="eastAsia"/>
                <w:lang w:bidi="ar"/>
              </w:rPr>
              <w:t xml:space="preserve">　</w:t>
            </w: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14:paraId="6614473C" w14:textId="77777777" w:rsidR="0007704E" w:rsidRDefault="0007704E" w:rsidP="00935D05">
            <w:pPr>
              <w:spacing w:line="580" w:lineRule="exact"/>
              <w:ind w:firstLine="560"/>
            </w:pPr>
          </w:p>
        </w:tc>
      </w:tr>
    </w:tbl>
    <w:p w14:paraId="4C31C0E3" w14:textId="77777777" w:rsidR="0007704E" w:rsidRDefault="0007704E" w:rsidP="0007704E"/>
    <w:p w14:paraId="2BC1B083" w14:textId="77777777" w:rsidR="0007704E" w:rsidRPr="00281455" w:rsidRDefault="0007704E" w:rsidP="00281455">
      <w:pPr>
        <w:spacing w:line="500" w:lineRule="exact"/>
        <w:ind w:firstLineChars="200" w:firstLine="560"/>
        <w:rPr>
          <w:rFonts w:ascii="仿宋" w:eastAsia="仿宋" w:hAnsi="仿宋" w:cs="Times New Roman"/>
          <w:color w:val="000000"/>
          <w:kern w:val="0"/>
          <w:sz w:val="28"/>
          <w:szCs w:val="28"/>
        </w:rPr>
      </w:pPr>
    </w:p>
    <w:sectPr w:rsidR="0007704E" w:rsidRPr="00281455" w:rsidSect="004B38D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B655" w14:textId="77777777" w:rsidR="002218E0" w:rsidRDefault="002218E0" w:rsidP="00573B37">
      <w:r>
        <w:separator/>
      </w:r>
    </w:p>
  </w:endnote>
  <w:endnote w:type="continuationSeparator" w:id="0">
    <w:p w14:paraId="48C1B7DA" w14:textId="77777777" w:rsidR="002218E0" w:rsidRDefault="002218E0" w:rsidP="0057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FC79" w14:textId="77777777" w:rsidR="002218E0" w:rsidRDefault="002218E0" w:rsidP="00573B37">
      <w:r>
        <w:separator/>
      </w:r>
    </w:p>
  </w:footnote>
  <w:footnote w:type="continuationSeparator" w:id="0">
    <w:p w14:paraId="43D4DBD9" w14:textId="77777777" w:rsidR="002218E0" w:rsidRDefault="002218E0" w:rsidP="0057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280A"/>
    <w:multiLevelType w:val="hybridMultilevel"/>
    <w:tmpl w:val="635056D8"/>
    <w:lvl w:ilvl="0" w:tplc="513E339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2E1E6753"/>
    <w:multiLevelType w:val="hybridMultilevel"/>
    <w:tmpl w:val="33CC7910"/>
    <w:lvl w:ilvl="0" w:tplc="D05E529A">
      <w:start w:val="1"/>
      <w:numFmt w:val="decimal"/>
      <w:lvlText w:val="%1."/>
      <w:lvlJc w:val="left"/>
      <w:pPr>
        <w:ind w:left="922" w:hanging="360"/>
      </w:pPr>
      <w:rPr>
        <w:rFonts w:ascii="仿宋" w:hAnsi="仿宋" w:cs="黑体" w:hint="default"/>
        <w:color w:val="000000"/>
        <w:sz w:val="24"/>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5756472C"/>
    <w:multiLevelType w:val="hybridMultilevel"/>
    <w:tmpl w:val="AB86E6BA"/>
    <w:lvl w:ilvl="0" w:tplc="E6CC9D86">
      <w:start w:val="1"/>
      <w:numFmt w:val="decimal"/>
      <w:lvlText w:val="%1．"/>
      <w:lvlJc w:val="left"/>
      <w:pPr>
        <w:ind w:left="1477" w:hanging="915"/>
      </w:pPr>
      <w:rPr>
        <w:rFonts w:ascii="仿宋" w:hAnsi="仿宋" w:cs="黑体" w:hint="default"/>
        <w:color w:val="000000"/>
        <w:sz w:val="24"/>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63F4"/>
    <w:rsid w:val="000243E3"/>
    <w:rsid w:val="00024B5F"/>
    <w:rsid w:val="00041E42"/>
    <w:rsid w:val="0007704E"/>
    <w:rsid w:val="001053EE"/>
    <w:rsid w:val="00194E36"/>
    <w:rsid w:val="00204E5F"/>
    <w:rsid w:val="002218E0"/>
    <w:rsid w:val="00243268"/>
    <w:rsid w:val="00281455"/>
    <w:rsid w:val="002842F1"/>
    <w:rsid w:val="0036740A"/>
    <w:rsid w:val="0040207D"/>
    <w:rsid w:val="004B38D0"/>
    <w:rsid w:val="004D0303"/>
    <w:rsid w:val="00572405"/>
    <w:rsid w:val="00573B37"/>
    <w:rsid w:val="005B3C9D"/>
    <w:rsid w:val="006639C6"/>
    <w:rsid w:val="00673CB5"/>
    <w:rsid w:val="006E278B"/>
    <w:rsid w:val="00701B8D"/>
    <w:rsid w:val="007D4F4D"/>
    <w:rsid w:val="007F5A88"/>
    <w:rsid w:val="00933D77"/>
    <w:rsid w:val="00991440"/>
    <w:rsid w:val="00AC04D4"/>
    <w:rsid w:val="00AE3A3D"/>
    <w:rsid w:val="00B51324"/>
    <w:rsid w:val="00B774B2"/>
    <w:rsid w:val="00BD0CD4"/>
    <w:rsid w:val="00BD19F5"/>
    <w:rsid w:val="00CF5DD5"/>
    <w:rsid w:val="00D111A4"/>
    <w:rsid w:val="00D30D1C"/>
    <w:rsid w:val="00D7352E"/>
    <w:rsid w:val="00DF63F4"/>
    <w:rsid w:val="00F322F6"/>
    <w:rsid w:val="00F51154"/>
    <w:rsid w:val="00F65827"/>
    <w:rsid w:val="00FB094C"/>
    <w:rsid w:val="00FC5B1B"/>
    <w:rsid w:val="00FD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375B"/>
  <w15:docId w15:val="{C053B8E5-9146-4150-812A-0D53503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DD5"/>
    <w:pPr>
      <w:widowControl w:val="0"/>
      <w:jc w:val="both"/>
    </w:pPr>
  </w:style>
  <w:style w:type="paragraph" w:styleId="1">
    <w:name w:val="heading 1"/>
    <w:basedOn w:val="a"/>
    <w:next w:val="a"/>
    <w:link w:val="10"/>
    <w:uiPriority w:val="9"/>
    <w:qFormat/>
    <w:rsid w:val="004D03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B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3B37"/>
    <w:rPr>
      <w:sz w:val="18"/>
      <w:szCs w:val="18"/>
    </w:rPr>
  </w:style>
  <w:style w:type="paragraph" w:styleId="a5">
    <w:name w:val="footer"/>
    <w:basedOn w:val="a"/>
    <w:link w:val="a6"/>
    <w:uiPriority w:val="99"/>
    <w:unhideWhenUsed/>
    <w:rsid w:val="00573B37"/>
    <w:pPr>
      <w:tabs>
        <w:tab w:val="center" w:pos="4153"/>
        <w:tab w:val="right" w:pos="8306"/>
      </w:tabs>
      <w:snapToGrid w:val="0"/>
      <w:jc w:val="left"/>
    </w:pPr>
    <w:rPr>
      <w:sz w:val="18"/>
      <w:szCs w:val="18"/>
    </w:rPr>
  </w:style>
  <w:style w:type="character" w:customStyle="1" w:styleId="a6">
    <w:name w:val="页脚 字符"/>
    <w:basedOn w:val="a0"/>
    <w:link w:val="a5"/>
    <w:uiPriority w:val="99"/>
    <w:rsid w:val="00573B37"/>
    <w:rPr>
      <w:sz w:val="18"/>
      <w:szCs w:val="18"/>
    </w:rPr>
  </w:style>
  <w:style w:type="paragraph" w:styleId="a7">
    <w:name w:val="Date"/>
    <w:basedOn w:val="a"/>
    <w:next w:val="a"/>
    <w:link w:val="a8"/>
    <w:uiPriority w:val="99"/>
    <w:semiHidden/>
    <w:unhideWhenUsed/>
    <w:rsid w:val="00573B37"/>
    <w:pPr>
      <w:ind w:leftChars="2500" w:left="100"/>
    </w:pPr>
  </w:style>
  <w:style w:type="character" w:customStyle="1" w:styleId="a8">
    <w:name w:val="日期 字符"/>
    <w:basedOn w:val="a0"/>
    <w:link w:val="a7"/>
    <w:uiPriority w:val="99"/>
    <w:semiHidden/>
    <w:rsid w:val="00573B37"/>
  </w:style>
  <w:style w:type="paragraph" w:styleId="a9">
    <w:name w:val="Balloon Text"/>
    <w:basedOn w:val="a"/>
    <w:link w:val="aa"/>
    <w:uiPriority w:val="99"/>
    <w:semiHidden/>
    <w:unhideWhenUsed/>
    <w:rsid w:val="00D111A4"/>
    <w:rPr>
      <w:sz w:val="18"/>
      <w:szCs w:val="18"/>
    </w:rPr>
  </w:style>
  <w:style w:type="character" w:customStyle="1" w:styleId="aa">
    <w:name w:val="批注框文本 字符"/>
    <w:basedOn w:val="a0"/>
    <w:link w:val="a9"/>
    <w:uiPriority w:val="99"/>
    <w:semiHidden/>
    <w:rsid w:val="00D111A4"/>
    <w:rPr>
      <w:sz w:val="18"/>
      <w:szCs w:val="18"/>
    </w:rPr>
  </w:style>
  <w:style w:type="paragraph" w:customStyle="1" w:styleId="TOC1">
    <w:name w:val="TOC 标题1"/>
    <w:basedOn w:val="1"/>
    <w:next w:val="a"/>
    <w:qFormat/>
    <w:rsid w:val="004D0303"/>
    <w:pPr>
      <w:widowControl/>
      <w:spacing w:before="480" w:after="0" w:line="276" w:lineRule="auto"/>
      <w:ind w:firstLineChars="200" w:firstLine="200"/>
      <w:jc w:val="left"/>
      <w:outlineLvl w:val="9"/>
    </w:pPr>
    <w:rPr>
      <w:rFonts w:ascii="Cambria" w:eastAsia="仿宋" w:hAnsi="Cambria" w:cs="Times New Roman"/>
      <w:color w:val="365F91"/>
      <w:kern w:val="0"/>
      <w:sz w:val="28"/>
      <w:szCs w:val="28"/>
    </w:rPr>
  </w:style>
  <w:style w:type="character" w:customStyle="1" w:styleId="10">
    <w:name w:val="标题 1 字符"/>
    <w:basedOn w:val="a0"/>
    <w:link w:val="1"/>
    <w:uiPriority w:val="9"/>
    <w:rsid w:val="004D0303"/>
    <w:rPr>
      <w:b/>
      <w:bCs/>
      <w:kern w:val="44"/>
      <w:sz w:val="44"/>
      <w:szCs w:val="44"/>
    </w:rPr>
  </w:style>
  <w:style w:type="paragraph" w:customStyle="1" w:styleId="11">
    <w:name w:val="表格1"/>
    <w:basedOn w:val="a"/>
    <w:qFormat/>
    <w:rsid w:val="00BD19F5"/>
    <w:pPr>
      <w:spacing w:line="360" w:lineRule="exact"/>
      <w:jc w:val="center"/>
    </w:pPr>
    <w:rPr>
      <w:rFonts w:ascii="仿宋" w:eastAsia="仿宋" w:hAnsi="仿宋" w:cs="Times New Roman"/>
      <w:color w:val="000000"/>
      <w:szCs w:val="21"/>
    </w:rPr>
  </w:style>
  <w:style w:type="character" w:styleId="ab">
    <w:name w:val="Hyperlink"/>
    <w:basedOn w:val="a0"/>
    <w:uiPriority w:val="99"/>
    <w:semiHidden/>
    <w:unhideWhenUsed/>
    <w:rsid w:val="00F65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7660">
      <w:bodyDiv w:val="1"/>
      <w:marLeft w:val="0"/>
      <w:marRight w:val="0"/>
      <w:marTop w:val="0"/>
      <w:marBottom w:val="0"/>
      <w:divBdr>
        <w:top w:val="none" w:sz="0" w:space="0" w:color="auto"/>
        <w:left w:val="none" w:sz="0" w:space="0" w:color="auto"/>
        <w:bottom w:val="none" w:sz="0" w:space="0" w:color="auto"/>
        <w:right w:val="none" w:sz="0" w:space="0" w:color="auto"/>
      </w:divBdr>
      <w:divsChild>
        <w:div w:id="761144162">
          <w:marLeft w:val="0"/>
          <w:marRight w:val="0"/>
          <w:marTop w:val="0"/>
          <w:marBottom w:val="225"/>
          <w:divBdr>
            <w:top w:val="none" w:sz="0" w:space="0" w:color="auto"/>
            <w:left w:val="none" w:sz="0" w:space="0" w:color="auto"/>
            <w:bottom w:val="none" w:sz="0" w:space="0" w:color="auto"/>
            <w:right w:val="none" w:sz="0" w:space="0" w:color="auto"/>
          </w:divBdr>
        </w:div>
        <w:div w:id="1959484827">
          <w:marLeft w:val="0"/>
          <w:marRight w:val="0"/>
          <w:marTop w:val="0"/>
          <w:marBottom w:val="225"/>
          <w:divBdr>
            <w:top w:val="none" w:sz="0" w:space="0" w:color="auto"/>
            <w:left w:val="none" w:sz="0" w:space="0" w:color="auto"/>
            <w:bottom w:val="none" w:sz="0" w:space="0" w:color="auto"/>
            <w:right w:val="none" w:sz="0" w:space="0" w:color="auto"/>
          </w:divBdr>
        </w:div>
        <w:div w:id="543758526">
          <w:marLeft w:val="0"/>
          <w:marRight w:val="0"/>
          <w:marTop w:val="0"/>
          <w:marBottom w:val="225"/>
          <w:divBdr>
            <w:top w:val="none" w:sz="0" w:space="0" w:color="auto"/>
            <w:left w:val="none" w:sz="0" w:space="0" w:color="auto"/>
            <w:bottom w:val="none" w:sz="0" w:space="0" w:color="auto"/>
            <w:right w:val="none" w:sz="0" w:space="0" w:color="auto"/>
          </w:divBdr>
        </w:div>
        <w:div w:id="926230298">
          <w:marLeft w:val="0"/>
          <w:marRight w:val="0"/>
          <w:marTop w:val="0"/>
          <w:marBottom w:val="225"/>
          <w:divBdr>
            <w:top w:val="none" w:sz="0" w:space="0" w:color="auto"/>
            <w:left w:val="none" w:sz="0" w:space="0" w:color="auto"/>
            <w:bottom w:val="none" w:sz="0" w:space="0" w:color="auto"/>
            <w:right w:val="none" w:sz="0" w:space="0" w:color="auto"/>
          </w:divBdr>
        </w:div>
        <w:div w:id="536234740">
          <w:marLeft w:val="0"/>
          <w:marRight w:val="0"/>
          <w:marTop w:val="0"/>
          <w:marBottom w:val="225"/>
          <w:divBdr>
            <w:top w:val="none" w:sz="0" w:space="0" w:color="auto"/>
            <w:left w:val="none" w:sz="0" w:space="0" w:color="auto"/>
            <w:bottom w:val="none" w:sz="0" w:space="0" w:color="auto"/>
            <w:right w:val="none" w:sz="0" w:space="0" w:color="auto"/>
          </w:divBdr>
        </w:div>
        <w:div w:id="86924724">
          <w:marLeft w:val="0"/>
          <w:marRight w:val="0"/>
          <w:marTop w:val="0"/>
          <w:marBottom w:val="225"/>
          <w:divBdr>
            <w:top w:val="none" w:sz="0" w:space="0" w:color="auto"/>
            <w:left w:val="none" w:sz="0" w:space="0" w:color="auto"/>
            <w:bottom w:val="none" w:sz="0" w:space="0" w:color="auto"/>
            <w:right w:val="none" w:sz="0" w:space="0" w:color="auto"/>
          </w:divBdr>
        </w:div>
        <w:div w:id="20338004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5%B0%E5%AD%97%E5%9B%BE%E5%83%8F%E5%A4%84%E7%90%86%E5%9F%BA%E7%A1%80" TargetMode="External"/><Relationship Id="rId13" Type="http://schemas.openxmlformats.org/officeDocument/2006/relationships/hyperlink" Target="https://baike.baidu.com/item/%E6%B0%B4%E5%87%86%E4%BB%AA/5376469" TargetMode="External"/><Relationship Id="rId18" Type="http://schemas.openxmlformats.org/officeDocument/2006/relationships/hyperlink" Target="https://baike.baidu.com/item/%E6%8E%A7%E5%88%B6%E6%B5%8B%E9%87%8F/1932412" TargetMode="External"/><Relationship Id="rId26" Type="http://schemas.openxmlformats.org/officeDocument/2006/relationships/hyperlink" Target="https://baike.baidu.com/item/%E6%8E%A7%E5%88%B6%E6%B5%8B%E9%87%8F/1932412" TargetMode="External"/><Relationship Id="rId3" Type="http://schemas.openxmlformats.org/officeDocument/2006/relationships/settings" Target="settings.xml"/><Relationship Id="rId21" Type="http://schemas.openxmlformats.org/officeDocument/2006/relationships/hyperlink" Target="https://baike.baidu.com/item/%E6%B0%B4%E5%87%86%E4%BB%AA/5376469" TargetMode="External"/><Relationship Id="rId7" Type="http://schemas.openxmlformats.org/officeDocument/2006/relationships/image" Target="media/image1.png"/><Relationship Id="rId12" Type="http://schemas.openxmlformats.org/officeDocument/2006/relationships/hyperlink" Target="https://baike.baidu.com/item/%E5%9C%B0%E5%BD%A2%E5%9B%BE/5165662" TargetMode="External"/><Relationship Id="rId17" Type="http://schemas.openxmlformats.org/officeDocument/2006/relationships/hyperlink" Target="https://baike.baidu.com/item/%E8%B7%9D%E7%A6%BB%E6%B5%8B%E9%87%8F/4762539" TargetMode="External"/><Relationship Id="rId25" Type="http://schemas.openxmlformats.org/officeDocument/2006/relationships/hyperlink" Target="https://baike.baidu.com/item/%E8%B7%9D%E7%A6%BB%E6%B5%8B%E9%87%8F/4762539" TargetMode="External"/><Relationship Id="rId2" Type="http://schemas.openxmlformats.org/officeDocument/2006/relationships/styles" Target="styles.xml"/><Relationship Id="rId16" Type="http://schemas.openxmlformats.org/officeDocument/2006/relationships/hyperlink" Target="https://baike.baidu.com/item/%E8%A7%92%E5%BA%A6%E6%B5%8B%E9%87%8F/4713738" TargetMode="External"/><Relationship Id="rId20" Type="http://schemas.openxmlformats.org/officeDocument/2006/relationships/hyperlink" Target="https://baike.baidu.com/item/%E5%9C%B0%E5%BD%A2%E5%9B%BE/5165662" TargetMode="External"/><Relationship Id="rId29" Type="http://schemas.openxmlformats.org/officeDocument/2006/relationships/hyperlink" Target="https://baike.baidu.com/item/%E5%A4%9A%E6%97%8B%E7%BF%BC%E6%97%A0%E4%BA%BA%E6%9C%BA/19735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9B%BE%E5%83%8F%E5%8E%8B%E7%BC%A9%E7%BC%96%E7%A0%81/1621637" TargetMode="External"/><Relationship Id="rId24" Type="http://schemas.openxmlformats.org/officeDocument/2006/relationships/hyperlink" Target="https://baike.baidu.com/item/%E8%A7%92%E5%BA%A6%E6%B5%8B%E9%87%8F/4713738" TargetMode="External"/><Relationship Id="rId5" Type="http://schemas.openxmlformats.org/officeDocument/2006/relationships/footnotes" Target="footnotes.xml"/><Relationship Id="rId15" Type="http://schemas.openxmlformats.org/officeDocument/2006/relationships/hyperlink" Target="https://baike.baidu.com/item/%E7%BB%8F%E7%BA%AC%E4%BB%AA/995561" TargetMode="External"/><Relationship Id="rId23" Type="http://schemas.openxmlformats.org/officeDocument/2006/relationships/hyperlink" Target="https://baike.baidu.com/item/%E7%BB%8F%E7%BA%AC%E4%BB%AA/995561" TargetMode="External"/><Relationship Id="rId28" Type="http://schemas.openxmlformats.org/officeDocument/2006/relationships/hyperlink" Target="https://baike.baidu.com/item/%E5%A4%9A%E6%97%8B%E7%BF%BC%E6%97%A0%E4%BA%BA%E6%9C%BA/19735586" TargetMode="External"/><Relationship Id="rId10" Type="http://schemas.openxmlformats.org/officeDocument/2006/relationships/hyperlink" Target="https://baike.baidu.com/item/%E6%95%B0%E5%AD%97%E5%9B%BE%E5%83%8F%E5%A4%84%E7%90%86%E5%9F%BA%E7%A1%80" TargetMode="External"/><Relationship Id="rId19" Type="http://schemas.openxmlformats.org/officeDocument/2006/relationships/hyperlink" Target="https://baike.baidu.com/item/%E6%91%84%E5%BD%B1%E6%B5%8B%E9%87%8F%E4%B8%8E%E9%81%A5%E6%84%9F%E6%8A%80%E6%9C%AF/1590479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5%9B%BE%E5%83%8F%E5%8E%8B%E7%BC%A9%E7%BC%96%E7%A0%81/1621637" TargetMode="External"/><Relationship Id="rId14" Type="http://schemas.openxmlformats.org/officeDocument/2006/relationships/hyperlink" Target="https://baike.baidu.com/item/%E6%B0%B4%E5%87%86%E6%B5%8B%E9%87%8F/5264214" TargetMode="External"/><Relationship Id="rId22" Type="http://schemas.openxmlformats.org/officeDocument/2006/relationships/hyperlink" Target="https://baike.baidu.com/item/%E6%B0%B4%E5%87%86%E6%B5%8B%E9%87%8F/5264214" TargetMode="External"/><Relationship Id="rId27" Type="http://schemas.openxmlformats.org/officeDocument/2006/relationships/hyperlink" Target="https://baike.baidu.com/item/%E6%91%84%E5%BD%B1%E6%B5%8B%E9%87%8F%E4%B8%8E%E9%81%A5%E6%84%9F%E6%8A%80%E6%9C%AF/15904796"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1</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12</cp:revision>
  <cp:lastPrinted>2021-08-26T01:52:00Z</cp:lastPrinted>
  <dcterms:created xsi:type="dcterms:W3CDTF">2021-04-27T07:23:00Z</dcterms:created>
  <dcterms:modified xsi:type="dcterms:W3CDTF">2021-08-30T02:35:00Z</dcterms:modified>
</cp:coreProperties>
</file>