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7BF6" w14:textId="77777777" w:rsidR="004D0303" w:rsidRDefault="004D0303" w:rsidP="004D0303">
      <w:pPr>
        <w:spacing w:line="360" w:lineRule="auto"/>
        <w:jc w:val="center"/>
        <w:rPr>
          <w:rFonts w:ascii="方正小标宋简体" w:eastAsia="方正小标宋简体" w:hAnsi="Times New Roman"/>
          <w:sz w:val="52"/>
          <w:szCs w:val="52"/>
        </w:rPr>
      </w:pPr>
      <w:r>
        <w:rPr>
          <w:rFonts w:ascii="方正小标宋简体" w:eastAsia="方正小标宋简体" w:hAnsi="Times New Roman" w:hint="eastAsia"/>
          <w:sz w:val="52"/>
          <w:szCs w:val="52"/>
        </w:rPr>
        <w:t>宿迁市中等职业学校</w:t>
      </w:r>
    </w:p>
    <w:p w14:paraId="3C286CBA" w14:textId="77777777" w:rsidR="004D0303" w:rsidRDefault="004D0303" w:rsidP="004D0303">
      <w:pPr>
        <w:spacing w:line="360" w:lineRule="auto"/>
        <w:jc w:val="center"/>
        <w:rPr>
          <w:rFonts w:ascii="方正楷体_GBK" w:eastAsia="方正楷体_GBK" w:hAnsi="宋体"/>
          <w:bCs/>
          <w:sz w:val="72"/>
          <w:szCs w:val="72"/>
        </w:rPr>
      </w:pPr>
      <w:r>
        <w:rPr>
          <w:rFonts w:ascii="方正小标宋简体" w:eastAsia="方正小标宋简体" w:hAnsi="Times New Roman" w:hint="eastAsia"/>
          <w:sz w:val="72"/>
          <w:szCs w:val="72"/>
        </w:rPr>
        <w:t>专业人才培养方案</w:t>
      </w:r>
    </w:p>
    <w:p w14:paraId="75DFE5AC" w14:textId="77777777" w:rsidR="004D0303" w:rsidRDefault="004D0303" w:rsidP="004D0303">
      <w:pPr>
        <w:ind w:firstLine="880"/>
        <w:jc w:val="center"/>
        <w:rPr>
          <w:rFonts w:ascii="方正楷体_GBK" w:eastAsia="方正楷体_GBK" w:hAnsi="Times New Roman"/>
          <w:bCs/>
          <w:sz w:val="44"/>
          <w:szCs w:val="44"/>
        </w:rPr>
      </w:pPr>
    </w:p>
    <w:p w14:paraId="297AE9FA" w14:textId="77777777" w:rsidR="004D0303" w:rsidRDefault="004D0303" w:rsidP="004D0303">
      <w:pPr>
        <w:ind w:firstLine="880"/>
        <w:jc w:val="center"/>
        <w:rPr>
          <w:rFonts w:ascii="方正楷体_GBK" w:eastAsia="方正楷体_GBK" w:hAnsi="Times New Roman"/>
          <w:bCs/>
          <w:sz w:val="44"/>
          <w:szCs w:val="44"/>
        </w:rPr>
      </w:pPr>
    </w:p>
    <w:p w14:paraId="6B6EE446" w14:textId="77777777" w:rsidR="004D0303" w:rsidRDefault="004D0303" w:rsidP="004D0303">
      <w:pPr>
        <w:ind w:firstLine="880"/>
        <w:jc w:val="center"/>
        <w:rPr>
          <w:rFonts w:ascii="方正楷体_GBK" w:eastAsia="方正楷体_GBK" w:hAnsi="Times New Roman"/>
          <w:bCs/>
          <w:sz w:val="44"/>
          <w:szCs w:val="44"/>
        </w:rPr>
      </w:pPr>
    </w:p>
    <w:p w14:paraId="18384413" w14:textId="77777777" w:rsidR="004D0303" w:rsidRDefault="004D0303" w:rsidP="004D0303">
      <w:pPr>
        <w:ind w:firstLine="880"/>
        <w:jc w:val="center"/>
        <w:rPr>
          <w:rFonts w:ascii="方正楷体_GBK" w:eastAsia="方正楷体_GBK" w:hAnsi="Times New Roman"/>
          <w:bCs/>
          <w:sz w:val="44"/>
          <w:szCs w:val="44"/>
        </w:rPr>
      </w:pPr>
    </w:p>
    <w:p w14:paraId="41983D15" w14:textId="77777777" w:rsidR="004D0303" w:rsidRDefault="004D0303" w:rsidP="004D0303">
      <w:pPr>
        <w:spacing w:line="800" w:lineRule="exact"/>
        <w:ind w:firstLineChars="450" w:firstLine="1800"/>
        <w:rPr>
          <w:rFonts w:ascii="仿宋_GB2312" w:eastAsia="仿宋_GB2312" w:hAnsi="Times New Roman"/>
          <w:sz w:val="36"/>
          <w:u w:val="single"/>
        </w:rPr>
      </w:pPr>
      <w:r>
        <w:rPr>
          <w:rFonts w:ascii="仿宋_GB2312" w:eastAsia="仿宋_GB2312" w:hAnsi="Times New Roman" w:hint="eastAsia"/>
          <w:spacing w:val="20"/>
          <w:sz w:val="36"/>
        </w:rPr>
        <w:t>学校名称</w:t>
      </w:r>
      <w:r>
        <w:rPr>
          <w:rFonts w:ascii="仿宋_GB2312" w:eastAsia="仿宋_GB2312" w:hAnsi="Times New Roman" w:hint="eastAsia"/>
          <w:sz w:val="36"/>
        </w:rPr>
        <w:t xml:space="preserve"> </w:t>
      </w:r>
      <w:r>
        <w:rPr>
          <w:rFonts w:ascii="仿宋_GB2312" w:eastAsia="仿宋_GB2312" w:hAnsi="Times New Roman" w:hint="eastAsia"/>
          <w:sz w:val="36"/>
          <w:u w:val="single"/>
        </w:rPr>
        <w:t xml:space="preserve">  宿豫中等专业学校  </w:t>
      </w:r>
    </w:p>
    <w:p w14:paraId="086C209B" w14:textId="77777777" w:rsidR="004D0303" w:rsidRDefault="004D0303" w:rsidP="004D0303">
      <w:pPr>
        <w:spacing w:line="800" w:lineRule="exact"/>
        <w:ind w:firstLineChars="450" w:firstLine="1800"/>
        <w:rPr>
          <w:rFonts w:ascii="仿宋_GB2312" w:eastAsia="仿宋_GB2312" w:hAnsi="Times New Roman"/>
          <w:sz w:val="36"/>
          <w:u w:val="single"/>
        </w:rPr>
      </w:pPr>
      <w:r>
        <w:rPr>
          <w:rFonts w:ascii="仿宋_GB2312" w:eastAsia="仿宋_GB2312" w:hAnsi="Times New Roman" w:hint="eastAsia"/>
          <w:spacing w:val="20"/>
          <w:sz w:val="36"/>
        </w:rPr>
        <w:t>专业名称</w:t>
      </w:r>
      <w:r>
        <w:rPr>
          <w:rFonts w:ascii="仿宋_GB2312" w:eastAsia="仿宋_GB2312" w:hAnsi="Times New Roman" w:hint="eastAsia"/>
          <w:sz w:val="36"/>
        </w:rPr>
        <w:t xml:space="preserve"> </w:t>
      </w:r>
      <w:r>
        <w:rPr>
          <w:rFonts w:ascii="仿宋_GB2312" w:eastAsia="仿宋_GB2312" w:hAnsi="Times New Roman" w:hint="eastAsia"/>
          <w:sz w:val="36"/>
          <w:u w:val="single"/>
        </w:rPr>
        <w:t xml:space="preserve">  无人机操控与维护  </w:t>
      </w:r>
    </w:p>
    <w:p w14:paraId="372B82D8" w14:textId="77777777" w:rsidR="004D0303" w:rsidRDefault="004D0303" w:rsidP="004D0303">
      <w:pPr>
        <w:spacing w:line="800" w:lineRule="exact"/>
        <w:ind w:firstLineChars="450" w:firstLine="1800"/>
        <w:rPr>
          <w:rFonts w:ascii="仿宋_GB2312" w:eastAsia="仿宋_GB2312" w:hAnsi="Times New Roman"/>
          <w:spacing w:val="20"/>
          <w:sz w:val="36"/>
          <w:u w:val="single"/>
        </w:rPr>
      </w:pPr>
      <w:r>
        <w:rPr>
          <w:rFonts w:ascii="仿宋_GB2312" w:eastAsia="仿宋_GB2312" w:hAnsi="Times New Roman" w:hint="eastAsia"/>
          <w:spacing w:val="20"/>
          <w:sz w:val="36"/>
        </w:rPr>
        <w:t xml:space="preserve">专业代码 </w:t>
      </w:r>
      <w:r>
        <w:rPr>
          <w:rFonts w:ascii="仿宋_GB2312" w:eastAsia="仿宋_GB2312" w:hAnsi="Times New Roman" w:hint="eastAsia"/>
          <w:spacing w:val="20"/>
          <w:sz w:val="36"/>
          <w:u w:val="single"/>
        </w:rPr>
        <w:t xml:space="preserve">     </w:t>
      </w:r>
      <w:r w:rsidRPr="004D0303">
        <w:rPr>
          <w:rFonts w:ascii="仿宋_GB2312" w:eastAsia="仿宋_GB2312" w:hAnsi="微软雅黑" w:cs="宋体" w:hint="eastAsia"/>
          <w:color w:val="000000"/>
          <w:kern w:val="0"/>
          <w:sz w:val="36"/>
          <w:szCs w:val="36"/>
          <w:u w:val="single"/>
        </w:rPr>
        <w:t>660601</w:t>
      </w:r>
      <w:r w:rsidRPr="004D0303">
        <w:rPr>
          <w:rFonts w:ascii="仿宋_GB2312" w:eastAsia="仿宋_GB2312" w:hAnsi="Times New Roman" w:hint="eastAsia"/>
          <w:spacing w:val="20"/>
          <w:sz w:val="36"/>
          <w:szCs w:val="36"/>
          <w:u w:val="single"/>
        </w:rPr>
        <w:t xml:space="preserve"> </w:t>
      </w:r>
      <w:r>
        <w:rPr>
          <w:rFonts w:ascii="仿宋_GB2312" w:eastAsia="仿宋_GB2312" w:hAnsi="Times New Roman" w:hint="eastAsia"/>
          <w:spacing w:val="20"/>
          <w:sz w:val="36"/>
          <w:u w:val="single"/>
        </w:rPr>
        <w:t xml:space="preserve">     </w:t>
      </w:r>
    </w:p>
    <w:p w14:paraId="1B477C93" w14:textId="77777777" w:rsidR="004D0303" w:rsidRPr="004D0303" w:rsidRDefault="004D0303" w:rsidP="004D0303">
      <w:pPr>
        <w:spacing w:line="800" w:lineRule="exact"/>
        <w:ind w:firstLineChars="550" w:firstLine="1760"/>
        <w:rPr>
          <w:rFonts w:ascii="仿宋_GB2312" w:eastAsia="仿宋_GB2312" w:hAnsi="Times New Roman"/>
          <w:sz w:val="32"/>
          <w:szCs w:val="32"/>
          <w:u w:val="single"/>
        </w:rPr>
      </w:pPr>
      <w:r>
        <w:rPr>
          <w:rFonts w:ascii="仿宋_GB2312" w:eastAsia="仿宋_GB2312" w:hAnsi="Times New Roman" w:hint="eastAsia"/>
          <w:sz w:val="32"/>
          <w:szCs w:val="32"/>
        </w:rPr>
        <w:t>专门化方向</w:t>
      </w:r>
      <w:r>
        <w:rPr>
          <w:rFonts w:ascii="仿宋_GB2312" w:eastAsia="仿宋_GB2312" w:hAnsi="Times New Roman" w:hint="eastAsia"/>
          <w:sz w:val="36"/>
        </w:rPr>
        <w:t xml:space="preserve"> </w:t>
      </w:r>
      <w:r w:rsidRPr="004D0303">
        <w:rPr>
          <w:rFonts w:ascii="仿宋_GB2312" w:eastAsia="仿宋_GB2312" w:hAnsi="Times New Roman" w:hint="eastAsia"/>
          <w:sz w:val="36"/>
          <w:u w:val="single"/>
        </w:rPr>
        <w:t xml:space="preserve">      </w:t>
      </w:r>
      <w:r w:rsidRPr="004D0303">
        <w:rPr>
          <w:rFonts w:ascii="仿宋_GB2312" w:eastAsia="仿宋_GB2312" w:hAnsi="Times New Roman" w:hint="eastAsia"/>
          <w:sz w:val="32"/>
          <w:szCs w:val="32"/>
          <w:u w:val="single"/>
        </w:rPr>
        <w:t xml:space="preserve">交通运输      </w:t>
      </w:r>
      <w:r w:rsidRPr="004D0303">
        <w:rPr>
          <w:rFonts w:ascii="仿宋" w:hAnsi="仿宋" w:cs="黑体" w:hint="eastAsia"/>
          <w:sz w:val="32"/>
          <w:szCs w:val="32"/>
          <w:u w:val="single"/>
        </w:rPr>
        <w:t xml:space="preserve"> </w:t>
      </w:r>
    </w:p>
    <w:p w14:paraId="2082E0A8" w14:textId="77777777" w:rsidR="004D0303" w:rsidRDefault="004D0303" w:rsidP="004D0303">
      <w:pPr>
        <w:ind w:firstLine="640"/>
        <w:jc w:val="center"/>
        <w:rPr>
          <w:rFonts w:ascii="方正楷体_GBK" w:eastAsia="方正楷体_GBK" w:hAnsi="楷体"/>
          <w:bCs/>
          <w:sz w:val="32"/>
          <w:szCs w:val="32"/>
        </w:rPr>
      </w:pPr>
    </w:p>
    <w:p w14:paraId="57F14AEC" w14:textId="77777777" w:rsidR="004D0303" w:rsidRDefault="004D0303" w:rsidP="004D0303">
      <w:pPr>
        <w:ind w:firstLine="640"/>
        <w:jc w:val="center"/>
        <w:rPr>
          <w:rFonts w:ascii="方正楷体_GBK" w:eastAsia="方正楷体_GBK" w:hAnsi="楷体"/>
          <w:bCs/>
          <w:sz w:val="32"/>
          <w:szCs w:val="32"/>
        </w:rPr>
      </w:pPr>
    </w:p>
    <w:p w14:paraId="5ED41AEC" w14:textId="77777777" w:rsidR="004D0303" w:rsidRDefault="004D0303" w:rsidP="004D0303">
      <w:pPr>
        <w:pStyle w:val="TOC1"/>
        <w:spacing w:before="0" w:line="420" w:lineRule="exact"/>
        <w:ind w:firstLine="723"/>
        <w:jc w:val="center"/>
        <w:rPr>
          <w:rFonts w:ascii="宋体" w:eastAsia="宋体" w:hAnsi="宋体"/>
          <w:color w:val="auto"/>
          <w:kern w:val="2"/>
          <w:sz w:val="36"/>
          <w:szCs w:val="24"/>
        </w:rPr>
      </w:pPr>
    </w:p>
    <w:p w14:paraId="0A19ABC0" w14:textId="77777777" w:rsidR="004D0303" w:rsidRDefault="004D0303" w:rsidP="004D0303">
      <w:pPr>
        <w:pStyle w:val="TOC1"/>
        <w:spacing w:before="0" w:line="420" w:lineRule="exact"/>
        <w:ind w:firstLine="723"/>
        <w:jc w:val="center"/>
        <w:rPr>
          <w:rFonts w:ascii="宋体" w:eastAsia="宋体" w:hAnsi="宋体"/>
          <w:color w:val="auto"/>
          <w:kern w:val="2"/>
          <w:sz w:val="36"/>
          <w:szCs w:val="24"/>
        </w:rPr>
      </w:pPr>
    </w:p>
    <w:p w14:paraId="15DE9A54" w14:textId="77777777" w:rsidR="004D0303" w:rsidRDefault="004D0303" w:rsidP="004D0303">
      <w:pPr>
        <w:pStyle w:val="TOC1"/>
        <w:spacing w:before="0" w:line="420" w:lineRule="exact"/>
        <w:ind w:firstLine="723"/>
        <w:jc w:val="center"/>
        <w:rPr>
          <w:rFonts w:ascii="宋体" w:eastAsia="宋体" w:hAnsi="宋体"/>
          <w:color w:val="auto"/>
          <w:kern w:val="2"/>
          <w:sz w:val="36"/>
          <w:szCs w:val="24"/>
        </w:rPr>
      </w:pPr>
    </w:p>
    <w:p w14:paraId="17D33720" w14:textId="77777777" w:rsidR="004D0303" w:rsidRDefault="004D0303" w:rsidP="004D0303">
      <w:pPr>
        <w:pStyle w:val="TOC1"/>
        <w:spacing w:before="0" w:line="420" w:lineRule="exact"/>
        <w:ind w:firstLine="723"/>
        <w:jc w:val="center"/>
        <w:rPr>
          <w:rFonts w:ascii="方正楷体_GBK" w:eastAsia="方正楷体_GBK" w:hAnsi="楷体"/>
          <w:b w:val="0"/>
          <w:color w:val="auto"/>
          <w:kern w:val="2"/>
          <w:sz w:val="32"/>
          <w:szCs w:val="32"/>
        </w:rPr>
      </w:pPr>
      <w:r>
        <w:rPr>
          <w:rFonts w:ascii="宋体" w:eastAsia="宋体" w:hAnsi="宋体" w:hint="eastAsia"/>
          <w:color w:val="auto"/>
          <w:kern w:val="2"/>
          <w:sz w:val="36"/>
          <w:szCs w:val="24"/>
        </w:rPr>
        <w:t>宿迁市教育局</w:t>
      </w:r>
      <w:r>
        <w:rPr>
          <w:rFonts w:ascii="宋体" w:eastAsia="宋体" w:hAnsi="宋体"/>
          <w:color w:val="auto"/>
          <w:kern w:val="2"/>
          <w:sz w:val="36"/>
          <w:szCs w:val="24"/>
        </w:rPr>
        <w:t xml:space="preserve"> </w:t>
      </w:r>
      <w:r>
        <w:rPr>
          <w:rFonts w:ascii="宋体" w:eastAsia="宋体" w:hAnsi="宋体" w:hint="eastAsia"/>
          <w:color w:val="auto"/>
          <w:kern w:val="2"/>
          <w:sz w:val="36"/>
          <w:szCs w:val="24"/>
        </w:rPr>
        <w:t>印制</w:t>
      </w:r>
      <w:r>
        <w:rPr>
          <w:rFonts w:ascii="方正楷体_GBK" w:eastAsia="方正楷体_GBK" w:hAnsi="楷体"/>
          <w:b w:val="0"/>
          <w:color w:val="auto"/>
          <w:kern w:val="2"/>
          <w:sz w:val="32"/>
          <w:szCs w:val="32"/>
        </w:rPr>
        <w:tab/>
      </w:r>
    </w:p>
    <w:p w14:paraId="1CF6795B" w14:textId="77777777" w:rsidR="004D0303" w:rsidRDefault="004D0303" w:rsidP="004D0303">
      <w:pPr>
        <w:widowControl/>
        <w:adjustRightInd w:val="0"/>
        <w:spacing w:line="240" w:lineRule="atLeast"/>
        <w:contextualSpacing/>
        <w:jc w:val="center"/>
        <w:rPr>
          <w:lang w:val="zh-CN"/>
        </w:rPr>
      </w:pPr>
    </w:p>
    <w:p w14:paraId="369A4A69" w14:textId="77777777" w:rsidR="004D0303" w:rsidRPr="004D0303" w:rsidRDefault="004D0303" w:rsidP="004D0303">
      <w:pPr>
        <w:widowControl/>
        <w:adjustRightInd w:val="0"/>
        <w:spacing w:line="240" w:lineRule="atLeast"/>
        <w:contextualSpacing/>
        <w:jc w:val="center"/>
        <w:rPr>
          <w:sz w:val="36"/>
          <w:szCs w:val="36"/>
          <w:lang w:val="zh-CN"/>
        </w:rPr>
      </w:pPr>
      <w:r w:rsidRPr="004D0303">
        <w:rPr>
          <w:rFonts w:hint="eastAsia"/>
          <w:sz w:val="36"/>
          <w:szCs w:val="36"/>
          <w:lang w:val="zh-CN"/>
        </w:rPr>
        <w:t>2021</w:t>
      </w:r>
      <w:r w:rsidRPr="004D0303">
        <w:rPr>
          <w:rFonts w:hint="eastAsia"/>
          <w:sz w:val="36"/>
          <w:szCs w:val="36"/>
          <w:lang w:val="zh-CN"/>
        </w:rPr>
        <w:t>年</w:t>
      </w:r>
      <w:r w:rsidRPr="004D0303">
        <w:rPr>
          <w:rFonts w:hint="eastAsia"/>
          <w:sz w:val="36"/>
          <w:szCs w:val="36"/>
          <w:lang w:val="zh-CN"/>
        </w:rPr>
        <w:t>9</w:t>
      </w:r>
      <w:r w:rsidRPr="004D0303">
        <w:rPr>
          <w:rFonts w:hint="eastAsia"/>
          <w:sz w:val="36"/>
          <w:szCs w:val="36"/>
          <w:lang w:val="zh-CN"/>
        </w:rPr>
        <w:t>月</w:t>
      </w:r>
    </w:p>
    <w:p w14:paraId="58257A61" w14:textId="77777777" w:rsidR="00243268" w:rsidRDefault="00243268" w:rsidP="00573B37">
      <w:pPr>
        <w:jc w:val="center"/>
        <w:rPr>
          <w:rFonts w:ascii="方正小标宋简体" w:eastAsia="方正小标宋简体" w:hAnsi="微软雅黑" w:cs="宋体"/>
          <w:b/>
          <w:bCs/>
          <w:color w:val="000000"/>
          <w:kern w:val="0"/>
          <w:sz w:val="36"/>
          <w:szCs w:val="36"/>
        </w:rPr>
      </w:pPr>
    </w:p>
    <w:p w14:paraId="30D4CC15" w14:textId="77777777" w:rsidR="004B38D0" w:rsidRPr="00281455" w:rsidRDefault="00573B37" w:rsidP="00281455">
      <w:pPr>
        <w:jc w:val="center"/>
        <w:rPr>
          <w:rFonts w:ascii="方正小标宋简体" w:eastAsia="方正小标宋简体" w:hAnsi="微软雅黑" w:cs="宋体"/>
          <w:b/>
          <w:bCs/>
          <w:color w:val="000000"/>
          <w:kern w:val="0"/>
          <w:sz w:val="36"/>
          <w:szCs w:val="36"/>
        </w:rPr>
      </w:pPr>
      <w:r w:rsidRPr="00573B37">
        <w:rPr>
          <w:rFonts w:ascii="方正小标宋简体" w:eastAsia="方正小标宋简体" w:hAnsi="微软雅黑" w:cs="宋体" w:hint="eastAsia"/>
          <w:b/>
          <w:bCs/>
          <w:color w:val="000000"/>
          <w:kern w:val="0"/>
          <w:sz w:val="36"/>
          <w:szCs w:val="36"/>
        </w:rPr>
        <w:lastRenderedPageBreak/>
        <w:t>无人机操控与维护专业人才培养方案</w:t>
      </w:r>
    </w:p>
    <w:p w14:paraId="6EA60A3B" w14:textId="77777777" w:rsidR="00573B37" w:rsidRPr="00281455" w:rsidRDefault="00573B37" w:rsidP="00D30D1C">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一、专业</w:t>
      </w:r>
      <w:r w:rsidR="002842F1" w:rsidRPr="00281455">
        <w:rPr>
          <w:rFonts w:ascii="仿宋" w:eastAsia="仿宋" w:hAnsi="仿宋" w:cs="宋体" w:hint="eastAsia"/>
          <w:color w:val="000000"/>
          <w:kern w:val="0"/>
          <w:sz w:val="28"/>
          <w:szCs w:val="28"/>
        </w:rPr>
        <w:t>与专门化方向</w:t>
      </w:r>
    </w:p>
    <w:p w14:paraId="72E37A02" w14:textId="77777777" w:rsidR="00573B37" w:rsidRPr="00281455" w:rsidRDefault="00573B37" w:rsidP="002842F1">
      <w:pPr>
        <w:spacing w:line="500" w:lineRule="exact"/>
        <w:ind w:firstLineChars="200" w:firstLine="560"/>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无人机操控与维护 （660601）</w:t>
      </w:r>
    </w:p>
    <w:p w14:paraId="1BCC933E" w14:textId="77777777" w:rsidR="00573B37" w:rsidRPr="00281455" w:rsidRDefault="00573B37" w:rsidP="00D30D1C">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二、入学要求</w:t>
      </w:r>
      <w:r w:rsidR="002842F1" w:rsidRPr="00281455">
        <w:rPr>
          <w:rFonts w:ascii="仿宋" w:eastAsia="仿宋" w:hAnsi="仿宋" w:cs="宋体" w:hint="eastAsia"/>
          <w:color w:val="000000"/>
          <w:kern w:val="0"/>
          <w:sz w:val="28"/>
          <w:szCs w:val="28"/>
        </w:rPr>
        <w:t>与基本学制</w:t>
      </w:r>
    </w:p>
    <w:p w14:paraId="12397663" w14:textId="77777777" w:rsidR="002842F1" w:rsidRPr="00281455" w:rsidRDefault="002842F1" w:rsidP="002842F1">
      <w:pPr>
        <w:ind w:firstLine="560"/>
        <w:rPr>
          <w:rFonts w:ascii="仿宋" w:eastAsia="仿宋" w:hAnsi="仿宋" w:cs="黑体"/>
          <w:sz w:val="28"/>
          <w:szCs w:val="28"/>
        </w:rPr>
      </w:pPr>
      <w:r w:rsidRPr="00281455">
        <w:rPr>
          <w:rFonts w:ascii="仿宋" w:eastAsia="仿宋" w:hAnsi="仿宋" w:cs="黑体" w:hint="eastAsia"/>
          <w:sz w:val="28"/>
          <w:szCs w:val="28"/>
        </w:rPr>
        <w:t>（一）招生对象：初中毕业生及具有同等学历学生</w:t>
      </w:r>
    </w:p>
    <w:p w14:paraId="417F64AB" w14:textId="77777777" w:rsidR="002842F1" w:rsidRPr="00281455" w:rsidRDefault="002842F1" w:rsidP="002842F1">
      <w:pPr>
        <w:ind w:firstLine="560"/>
        <w:rPr>
          <w:rFonts w:ascii="仿宋" w:eastAsia="仿宋" w:hAnsi="仿宋" w:cs="黑体"/>
          <w:sz w:val="28"/>
          <w:szCs w:val="28"/>
        </w:rPr>
      </w:pPr>
      <w:r w:rsidRPr="00281455">
        <w:rPr>
          <w:rFonts w:ascii="仿宋" w:eastAsia="仿宋" w:hAnsi="仿宋" w:cs="黑体" w:hint="eastAsia"/>
          <w:sz w:val="28"/>
          <w:szCs w:val="28"/>
        </w:rPr>
        <w:t>（二）基本学制：全日制三年</w:t>
      </w:r>
    </w:p>
    <w:p w14:paraId="4F45D082" w14:textId="77777777" w:rsidR="002842F1" w:rsidRPr="00281455" w:rsidRDefault="002842F1" w:rsidP="002842F1">
      <w:pPr>
        <w:ind w:firstLine="560"/>
        <w:rPr>
          <w:rFonts w:ascii="仿宋" w:eastAsia="仿宋" w:hAnsi="仿宋" w:cs="黑体"/>
          <w:sz w:val="28"/>
          <w:szCs w:val="28"/>
        </w:rPr>
      </w:pPr>
      <w:r w:rsidRPr="00281455">
        <w:rPr>
          <w:rFonts w:ascii="仿宋" w:eastAsia="仿宋" w:hAnsi="仿宋" w:cs="黑体" w:hint="eastAsia"/>
          <w:sz w:val="28"/>
          <w:szCs w:val="28"/>
        </w:rPr>
        <w:t>（三）办学层次：中专</w:t>
      </w:r>
    </w:p>
    <w:p w14:paraId="445CE3A4" w14:textId="77777777" w:rsidR="002842F1" w:rsidRPr="00281455" w:rsidRDefault="002842F1" w:rsidP="002842F1">
      <w:pPr>
        <w:spacing w:line="500" w:lineRule="exact"/>
        <w:rPr>
          <w:rFonts w:ascii="仿宋" w:eastAsia="仿宋" w:hAnsi="仿宋" w:cs="宋体"/>
          <w:b/>
          <w:bCs/>
          <w:color w:val="000000"/>
          <w:kern w:val="0"/>
          <w:sz w:val="28"/>
          <w:szCs w:val="28"/>
        </w:rPr>
      </w:pPr>
      <w:r w:rsidRPr="00281455">
        <w:rPr>
          <w:rFonts w:ascii="仿宋" w:eastAsia="仿宋" w:hAnsi="仿宋" w:cs="宋体" w:hint="eastAsia"/>
          <w:b/>
          <w:bCs/>
          <w:color w:val="000000"/>
          <w:kern w:val="0"/>
          <w:sz w:val="28"/>
          <w:szCs w:val="28"/>
        </w:rPr>
        <w:t>三、培养目标与培养规格</w:t>
      </w:r>
    </w:p>
    <w:p w14:paraId="3A95F14E" w14:textId="77777777" w:rsidR="002842F1" w:rsidRPr="00281455" w:rsidRDefault="002842F1" w:rsidP="002842F1">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（一）培养目标</w:t>
      </w:r>
    </w:p>
    <w:p w14:paraId="2557184D" w14:textId="77777777" w:rsidR="002842F1" w:rsidRPr="00281455" w:rsidRDefault="002842F1" w:rsidP="00281455">
      <w:pPr>
        <w:spacing w:line="500" w:lineRule="exact"/>
        <w:ind w:firstLineChars="150" w:firstLine="420"/>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本专业坚持立德树人为根本，以服务发展为宗旨，以促进就业为导向，面向肇庆市和粤港澳大湾区，培养面向适应现代制造业和服务业，具有良好的职业道德和终身学习意识，较好的计算机应用水平，掌握低空无人机飞行技术，熟练掌握操控低空无人机的维护维修、组装调试及进行航拍的应用技能，熟练掌握无人机航拍技术,并能对航拍的图片、视频进行编辑处理的工作，德、智、体、美、</w:t>
      </w:r>
      <w:proofErr w:type="gramStart"/>
      <w:r w:rsidRPr="00281455">
        <w:rPr>
          <w:rFonts w:ascii="仿宋" w:eastAsia="仿宋" w:hAnsi="仿宋" w:cs="宋体" w:hint="eastAsia"/>
          <w:color w:val="000000"/>
          <w:kern w:val="0"/>
          <w:sz w:val="28"/>
          <w:szCs w:val="28"/>
        </w:rPr>
        <w:t>劳</w:t>
      </w:r>
      <w:proofErr w:type="gramEnd"/>
      <w:r w:rsidRPr="00281455">
        <w:rPr>
          <w:rFonts w:ascii="仿宋" w:eastAsia="仿宋" w:hAnsi="仿宋" w:cs="宋体" w:hint="eastAsia"/>
          <w:color w:val="000000"/>
          <w:kern w:val="0"/>
          <w:sz w:val="28"/>
          <w:szCs w:val="28"/>
        </w:rPr>
        <w:t>全面发展，满足无人机操控与维护行业发展需要的高素质劳动者和复合型技能人才。</w:t>
      </w:r>
    </w:p>
    <w:p w14:paraId="194C0915" w14:textId="77777777" w:rsidR="00573B37" w:rsidRPr="00281455" w:rsidRDefault="00573B37" w:rsidP="00243268">
      <w:pPr>
        <w:spacing w:line="500" w:lineRule="exact"/>
        <w:rPr>
          <w:rFonts w:ascii="仿宋" w:eastAsia="仿宋" w:hAnsi="仿宋" w:cs="宋体"/>
          <w:b/>
          <w:bCs/>
          <w:color w:val="676767"/>
          <w:kern w:val="0"/>
          <w:sz w:val="28"/>
          <w:szCs w:val="28"/>
        </w:rPr>
      </w:pPr>
      <w:r w:rsidRPr="00281455">
        <w:rPr>
          <w:rFonts w:ascii="仿宋" w:eastAsia="仿宋" w:hAnsi="仿宋" w:cs="宋体" w:hint="eastAsia"/>
          <w:b/>
          <w:bCs/>
          <w:color w:val="676767"/>
          <w:kern w:val="0"/>
          <w:sz w:val="28"/>
          <w:szCs w:val="28"/>
        </w:rPr>
        <w:t>四、职业面向</w:t>
      </w:r>
    </w:p>
    <w:tbl>
      <w:tblPr>
        <w:tblW w:w="9879" w:type="dxa"/>
        <w:tblCellMar>
          <w:top w:w="15" w:type="dxa"/>
          <w:left w:w="15" w:type="dxa"/>
          <w:bottom w:w="15" w:type="dxa"/>
          <w:right w:w="15" w:type="dxa"/>
        </w:tblCellMar>
        <w:tblLook w:val="04A0" w:firstRow="1" w:lastRow="0" w:firstColumn="1" w:lastColumn="0" w:noHBand="0" w:noVBand="1"/>
      </w:tblPr>
      <w:tblGrid>
        <w:gridCol w:w="1381"/>
        <w:gridCol w:w="1643"/>
        <w:gridCol w:w="1361"/>
        <w:gridCol w:w="1761"/>
        <w:gridCol w:w="1800"/>
        <w:gridCol w:w="1933"/>
      </w:tblGrid>
      <w:tr w:rsidR="00573B37" w:rsidRPr="00281455" w14:paraId="2784DDC9" w14:textId="77777777" w:rsidTr="00BD19F5">
        <w:trPr>
          <w:trHeight w:val="1083"/>
        </w:trPr>
        <w:tc>
          <w:tcPr>
            <w:tcW w:w="1381"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5052C92"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所属专业大类</w:t>
            </w:r>
          </w:p>
          <w:p w14:paraId="028B8A86"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（代码）</w:t>
            </w:r>
          </w:p>
        </w:tc>
        <w:tc>
          <w:tcPr>
            <w:tcW w:w="1643"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E4DF3F9"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所属专业类</w:t>
            </w:r>
          </w:p>
          <w:p w14:paraId="4F956143"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（代码）</w:t>
            </w:r>
          </w:p>
        </w:tc>
        <w:tc>
          <w:tcPr>
            <w:tcW w:w="1361"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0C134F6"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对应行业</w:t>
            </w:r>
          </w:p>
          <w:p w14:paraId="7F19913D"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（代码）</w:t>
            </w:r>
          </w:p>
        </w:tc>
        <w:tc>
          <w:tcPr>
            <w:tcW w:w="1761"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2E5C321" w14:textId="77777777" w:rsidR="00573B37" w:rsidRPr="00281455" w:rsidRDefault="00573B37" w:rsidP="004B38D0">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主要职业类别（代码）</w:t>
            </w:r>
          </w:p>
        </w:tc>
        <w:tc>
          <w:tcPr>
            <w:tcW w:w="1800"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37B871B" w14:textId="77777777" w:rsidR="00573B37" w:rsidRPr="00281455" w:rsidRDefault="00573B37" w:rsidP="004B38D0">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主要岗位类别（或技术领域）</w:t>
            </w:r>
          </w:p>
        </w:tc>
        <w:tc>
          <w:tcPr>
            <w:tcW w:w="1933"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4FAE08B" w14:textId="77777777" w:rsidR="00573B37" w:rsidRPr="00281455" w:rsidRDefault="00573B37" w:rsidP="004B38D0">
            <w:pPr>
              <w:widowControl/>
              <w:wordWrap w:val="0"/>
              <w:jc w:val="center"/>
              <w:rPr>
                <w:rFonts w:ascii="仿宋" w:eastAsia="仿宋" w:hAnsi="仿宋" w:cs="宋体"/>
                <w:kern w:val="0"/>
                <w:sz w:val="28"/>
                <w:szCs w:val="28"/>
              </w:rPr>
            </w:pPr>
            <w:r w:rsidRPr="00281455">
              <w:rPr>
                <w:rFonts w:ascii="仿宋" w:eastAsia="仿宋" w:hAnsi="仿宋" w:cs="宋体" w:hint="eastAsia"/>
                <w:color w:val="000000"/>
                <w:kern w:val="0"/>
                <w:sz w:val="28"/>
                <w:szCs w:val="28"/>
              </w:rPr>
              <w:t>职业资格证书或技能等级证书举例</w:t>
            </w:r>
          </w:p>
        </w:tc>
      </w:tr>
      <w:tr w:rsidR="00573B37" w:rsidRPr="00281455" w14:paraId="2534D256" w14:textId="77777777" w:rsidTr="00BD19F5">
        <w:trPr>
          <w:trHeight w:val="1272"/>
        </w:trPr>
        <w:tc>
          <w:tcPr>
            <w:tcW w:w="1381"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2F3D1EB8"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交通运输类</w:t>
            </w:r>
            <w:r w:rsidRPr="00281455">
              <w:rPr>
                <w:rFonts w:ascii="仿宋" w:eastAsia="仿宋" w:hAnsi="仿宋" w:cs="Times New Roman"/>
                <w:color w:val="000000"/>
                <w:kern w:val="0"/>
                <w:sz w:val="24"/>
                <w:szCs w:val="24"/>
              </w:rPr>
              <w:t>（080000）</w:t>
            </w:r>
          </w:p>
        </w:tc>
        <w:tc>
          <w:tcPr>
            <w:tcW w:w="1643"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56D0433F" w14:textId="77777777" w:rsidR="00243268" w:rsidRPr="00281455" w:rsidRDefault="00573B37" w:rsidP="004B38D0">
            <w:pPr>
              <w:widowControl/>
              <w:wordWrap w:val="0"/>
              <w:jc w:val="center"/>
              <w:rPr>
                <w:rFonts w:ascii="仿宋" w:eastAsia="仿宋" w:hAnsi="仿宋" w:cs="宋体"/>
                <w:color w:val="000000"/>
                <w:kern w:val="0"/>
                <w:sz w:val="24"/>
                <w:szCs w:val="24"/>
              </w:rPr>
            </w:pPr>
            <w:r w:rsidRPr="00281455">
              <w:rPr>
                <w:rFonts w:ascii="仿宋" w:eastAsia="仿宋" w:hAnsi="仿宋" w:cs="宋体" w:hint="eastAsia"/>
                <w:color w:val="000000"/>
                <w:kern w:val="0"/>
                <w:sz w:val="24"/>
                <w:szCs w:val="24"/>
              </w:rPr>
              <w:t>无人机操控与维护</w:t>
            </w:r>
            <w:r w:rsidRPr="00281455">
              <w:rPr>
                <w:rFonts w:ascii="宋体" w:eastAsia="宋体" w:hAnsi="宋体" w:cs="宋体" w:hint="eastAsia"/>
                <w:color w:val="000000"/>
                <w:kern w:val="0"/>
                <w:sz w:val="24"/>
                <w:szCs w:val="24"/>
              </w:rPr>
              <w:t> </w:t>
            </w:r>
          </w:p>
          <w:p w14:paraId="0EB0AFE4" w14:textId="77777777" w:rsidR="00573B37" w:rsidRPr="00281455" w:rsidRDefault="00573B37" w:rsidP="004B38D0">
            <w:pPr>
              <w:widowControl/>
              <w:wordWrap w:val="0"/>
              <w:jc w:val="center"/>
              <w:rPr>
                <w:rFonts w:ascii="仿宋" w:eastAsia="仿宋" w:hAnsi="仿宋" w:cs="宋体"/>
                <w:kern w:val="0"/>
                <w:sz w:val="24"/>
                <w:szCs w:val="24"/>
              </w:rPr>
            </w:pPr>
            <w:r w:rsidRPr="00281455">
              <w:rPr>
                <w:rFonts w:ascii="仿宋" w:eastAsia="仿宋" w:hAnsi="仿宋" w:cs="Times New Roman"/>
                <w:color w:val="000000"/>
                <w:kern w:val="0"/>
                <w:sz w:val="24"/>
                <w:szCs w:val="24"/>
              </w:rPr>
              <w:t>（</w:t>
            </w:r>
            <w:r w:rsidR="004B38D0" w:rsidRPr="00281455">
              <w:rPr>
                <w:rFonts w:ascii="仿宋" w:eastAsia="仿宋" w:hAnsi="仿宋" w:cs="Times New Roman" w:hint="eastAsia"/>
                <w:color w:val="000000"/>
                <w:kern w:val="0"/>
                <w:sz w:val="24"/>
                <w:szCs w:val="24"/>
              </w:rPr>
              <w:t>660601</w:t>
            </w:r>
            <w:r w:rsidRPr="00281455">
              <w:rPr>
                <w:rFonts w:ascii="仿宋" w:eastAsia="仿宋" w:hAnsi="仿宋" w:cs="Times New Roman"/>
                <w:color w:val="000000"/>
                <w:kern w:val="0"/>
                <w:sz w:val="24"/>
                <w:szCs w:val="24"/>
              </w:rPr>
              <w:t>）</w:t>
            </w:r>
          </w:p>
        </w:tc>
        <w:tc>
          <w:tcPr>
            <w:tcW w:w="1361"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2B5875CD"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其他运输设备修理</w:t>
            </w:r>
            <w:r w:rsidRPr="00281455">
              <w:rPr>
                <w:rFonts w:ascii="仿宋" w:eastAsia="仿宋" w:hAnsi="仿宋" w:cs="Times New Roman"/>
                <w:color w:val="000000"/>
                <w:kern w:val="0"/>
                <w:sz w:val="24"/>
                <w:szCs w:val="24"/>
              </w:rPr>
              <w:t>（4349）</w:t>
            </w:r>
          </w:p>
        </w:tc>
        <w:tc>
          <w:tcPr>
            <w:tcW w:w="1761"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BAC073F" w14:textId="77777777" w:rsidR="00243268" w:rsidRPr="00281455" w:rsidRDefault="00573B37" w:rsidP="00573B37">
            <w:pPr>
              <w:widowControl/>
              <w:wordWrap w:val="0"/>
              <w:jc w:val="center"/>
              <w:rPr>
                <w:rFonts w:ascii="仿宋" w:eastAsia="仿宋" w:hAnsi="仿宋" w:cs="宋体"/>
                <w:color w:val="000000"/>
                <w:kern w:val="0"/>
                <w:sz w:val="24"/>
                <w:szCs w:val="24"/>
              </w:rPr>
            </w:pPr>
            <w:r w:rsidRPr="00281455">
              <w:rPr>
                <w:rFonts w:ascii="仿宋" w:eastAsia="仿宋" w:hAnsi="仿宋" w:cs="宋体" w:hint="eastAsia"/>
                <w:color w:val="000000"/>
                <w:kern w:val="0"/>
                <w:sz w:val="24"/>
                <w:szCs w:val="24"/>
              </w:rPr>
              <w:t>无人机测绘操控员</w:t>
            </w:r>
          </w:p>
          <w:p w14:paraId="119EEA8F"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Times New Roman"/>
                <w:color w:val="000000"/>
                <w:kern w:val="0"/>
                <w:sz w:val="24"/>
                <w:szCs w:val="24"/>
              </w:rPr>
              <w:t>（4080307）</w:t>
            </w:r>
          </w:p>
        </w:tc>
        <w:tc>
          <w:tcPr>
            <w:tcW w:w="1800"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8992E5E" w14:textId="77777777" w:rsidR="00573B37" w:rsidRPr="00281455" w:rsidRDefault="00573B37" w:rsidP="00573B37">
            <w:pPr>
              <w:widowControl/>
              <w:wordWrap w:val="0"/>
              <w:jc w:val="left"/>
              <w:rPr>
                <w:rFonts w:ascii="仿宋" w:eastAsia="仿宋" w:hAnsi="仿宋" w:cs="宋体"/>
                <w:kern w:val="0"/>
                <w:sz w:val="24"/>
                <w:szCs w:val="24"/>
              </w:rPr>
            </w:pPr>
            <w:r w:rsidRPr="00281455">
              <w:rPr>
                <w:rFonts w:ascii="仿宋" w:eastAsia="仿宋" w:hAnsi="仿宋" w:cs="宋体" w:hint="eastAsia"/>
                <w:color w:val="000000"/>
                <w:kern w:val="0"/>
                <w:sz w:val="24"/>
                <w:szCs w:val="24"/>
              </w:rPr>
              <w:t>无人机组装、维修、操控作业、图像与视频处理</w:t>
            </w:r>
          </w:p>
        </w:tc>
        <w:tc>
          <w:tcPr>
            <w:tcW w:w="1933"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7948B63" w14:textId="77777777" w:rsidR="00573B37" w:rsidRPr="00281455" w:rsidRDefault="00573B37" w:rsidP="00573B37">
            <w:pPr>
              <w:widowControl/>
              <w:wordWrap w:val="0"/>
              <w:jc w:val="center"/>
              <w:rPr>
                <w:rFonts w:ascii="仿宋" w:eastAsia="仿宋" w:hAnsi="仿宋" w:cs="宋体"/>
                <w:kern w:val="0"/>
                <w:sz w:val="28"/>
                <w:szCs w:val="28"/>
              </w:rPr>
            </w:pPr>
            <w:r w:rsidRPr="00281455">
              <w:rPr>
                <w:rFonts w:ascii="仿宋" w:eastAsia="仿宋" w:hAnsi="仿宋" w:cs="宋体" w:hint="eastAsia"/>
                <w:color w:val="000000"/>
                <w:kern w:val="0"/>
                <w:sz w:val="28"/>
                <w:szCs w:val="28"/>
              </w:rPr>
              <w:t>维修电工证</w:t>
            </w:r>
          </w:p>
          <w:p w14:paraId="28B43A7F" w14:textId="77777777" w:rsidR="00573B37" w:rsidRPr="00281455" w:rsidRDefault="00573B37" w:rsidP="00573B37">
            <w:pPr>
              <w:widowControl/>
              <w:wordWrap w:val="0"/>
              <w:jc w:val="center"/>
              <w:rPr>
                <w:rFonts w:ascii="仿宋" w:eastAsia="仿宋" w:hAnsi="仿宋" w:cs="宋体"/>
                <w:kern w:val="0"/>
                <w:sz w:val="28"/>
                <w:szCs w:val="28"/>
              </w:rPr>
            </w:pPr>
            <w:r w:rsidRPr="00281455">
              <w:rPr>
                <w:rFonts w:ascii="仿宋" w:eastAsia="仿宋" w:hAnsi="仿宋" w:cs="宋体" w:hint="eastAsia"/>
                <w:color w:val="000000"/>
                <w:kern w:val="0"/>
                <w:sz w:val="28"/>
                <w:szCs w:val="28"/>
              </w:rPr>
              <w:t>钳工等</w:t>
            </w:r>
          </w:p>
        </w:tc>
      </w:tr>
    </w:tbl>
    <w:p w14:paraId="7675E98E" w14:textId="77777777" w:rsidR="002842F1" w:rsidRPr="00281455" w:rsidRDefault="002842F1" w:rsidP="002842F1">
      <w:pPr>
        <w:spacing w:line="500" w:lineRule="exact"/>
        <w:rPr>
          <w:rFonts w:ascii="仿宋" w:eastAsia="仿宋" w:hAnsi="仿宋" w:cs="宋体"/>
          <w:b/>
          <w:bCs/>
          <w:color w:val="000000"/>
          <w:kern w:val="0"/>
          <w:sz w:val="28"/>
          <w:szCs w:val="28"/>
        </w:rPr>
      </w:pPr>
      <w:r w:rsidRPr="00281455">
        <w:rPr>
          <w:rFonts w:ascii="仿宋" w:eastAsia="仿宋" w:hAnsi="仿宋" w:cs="宋体" w:hint="eastAsia"/>
          <w:b/>
          <w:bCs/>
          <w:color w:val="000000"/>
          <w:kern w:val="0"/>
          <w:sz w:val="28"/>
          <w:szCs w:val="28"/>
        </w:rPr>
        <w:t>五、培养规格</w:t>
      </w:r>
    </w:p>
    <w:p w14:paraId="248DF542" w14:textId="77777777" w:rsidR="002842F1" w:rsidRPr="00281455" w:rsidRDefault="002842F1" w:rsidP="002842F1">
      <w:pPr>
        <w:spacing w:line="500" w:lineRule="exact"/>
        <w:rPr>
          <w:rFonts w:ascii="仿宋" w:eastAsia="仿宋" w:hAnsi="仿宋" w:cs="宋体"/>
          <w:b/>
          <w:bCs/>
          <w:color w:val="000000"/>
          <w:kern w:val="0"/>
          <w:sz w:val="28"/>
          <w:szCs w:val="28"/>
        </w:rPr>
      </w:pPr>
      <w:r w:rsidRPr="00281455">
        <w:rPr>
          <w:rFonts w:ascii="仿宋" w:eastAsia="仿宋" w:hAnsi="仿宋" w:cs="宋体" w:hint="eastAsia"/>
          <w:b/>
          <w:bCs/>
          <w:color w:val="000000"/>
          <w:kern w:val="0"/>
          <w:sz w:val="28"/>
          <w:szCs w:val="28"/>
        </w:rPr>
        <w:t>1.职业素养</w:t>
      </w:r>
    </w:p>
    <w:p w14:paraId="7506A470" w14:textId="77777777" w:rsidR="002842F1" w:rsidRPr="00281455" w:rsidRDefault="002842F1" w:rsidP="002842F1">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（1）热爱无人机专业，有较强的安全意识与职业责任感。</w:t>
      </w:r>
    </w:p>
    <w:p w14:paraId="1ADF571F" w14:textId="77777777" w:rsidR="002842F1" w:rsidRPr="00281455" w:rsidRDefault="002842F1" w:rsidP="002842F1">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（2）有较高的团队合作意识，能吃苦耐劳。</w:t>
      </w:r>
    </w:p>
    <w:p w14:paraId="051E129D" w14:textId="77777777" w:rsidR="002842F1" w:rsidRPr="00281455" w:rsidRDefault="002842F1" w:rsidP="002842F1">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lastRenderedPageBreak/>
        <w:t>（3）能刻苦钻研专业技术，终身学习，不断进取提高。</w:t>
      </w:r>
    </w:p>
    <w:p w14:paraId="6DBCB60C" w14:textId="77777777" w:rsidR="002842F1" w:rsidRPr="00281455" w:rsidRDefault="002842F1" w:rsidP="002842F1">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（4）有较好的敬业意识，忠实于企业。</w:t>
      </w:r>
    </w:p>
    <w:p w14:paraId="7BA0E038" w14:textId="77777777" w:rsidR="002842F1" w:rsidRPr="00281455" w:rsidRDefault="002842F1" w:rsidP="002842F1">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（5）严格遵守企业的规章制度，具有良好的岗位服务意识。</w:t>
      </w:r>
    </w:p>
    <w:p w14:paraId="65C6B9E7" w14:textId="77777777" w:rsidR="002842F1" w:rsidRPr="00281455" w:rsidRDefault="002842F1" w:rsidP="002842F1">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（6）严格执行相关规范、标准、工艺文件和工作程序及安全操作规程。</w:t>
      </w:r>
    </w:p>
    <w:p w14:paraId="13D6D2F9" w14:textId="77777777" w:rsidR="002842F1" w:rsidRPr="00281455" w:rsidRDefault="002842F1" w:rsidP="002842F1">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（7）爱护设备及作业器具，着装整洁，符合规定，能文明生产。</w:t>
      </w:r>
    </w:p>
    <w:p w14:paraId="33685E31" w14:textId="77777777" w:rsidR="002842F1" w:rsidRPr="00281455" w:rsidRDefault="002842F1" w:rsidP="002842F1">
      <w:pPr>
        <w:spacing w:line="500" w:lineRule="exact"/>
        <w:rPr>
          <w:rFonts w:ascii="仿宋" w:eastAsia="仿宋" w:hAnsi="仿宋" w:cs="Times New Roman"/>
          <w:b/>
          <w:bCs/>
          <w:color w:val="000000"/>
          <w:kern w:val="0"/>
          <w:sz w:val="28"/>
          <w:szCs w:val="28"/>
        </w:rPr>
      </w:pPr>
      <w:r w:rsidRPr="00281455">
        <w:rPr>
          <w:rFonts w:ascii="仿宋" w:eastAsia="仿宋" w:hAnsi="仿宋" w:cs="Times New Roman" w:hint="eastAsia"/>
          <w:b/>
          <w:bCs/>
          <w:color w:val="000000"/>
          <w:kern w:val="0"/>
          <w:sz w:val="28"/>
          <w:szCs w:val="28"/>
        </w:rPr>
        <w:t>2.知识目标</w:t>
      </w:r>
    </w:p>
    <w:p w14:paraId="45F25F6F" w14:textId="77777777" w:rsidR="002842F1" w:rsidRPr="00281455" w:rsidRDefault="002842F1" w:rsidP="002842F1">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（1）掌握中等职业教育阶段和专业基本素质必需的文化基础知识和计算机基础等知识。</w:t>
      </w:r>
    </w:p>
    <w:p w14:paraId="7E43F2CC" w14:textId="77777777" w:rsidR="002842F1" w:rsidRPr="00281455" w:rsidRDefault="002842F1" w:rsidP="002842F1">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（2）掌握与本专业相适应的科学文化知识和必要的人文科学知识。</w:t>
      </w:r>
    </w:p>
    <w:p w14:paraId="0FC67546" w14:textId="77777777" w:rsidR="002842F1" w:rsidRPr="00281455" w:rsidRDefault="002842F1" w:rsidP="002842F1">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（3）掌握无人机飞行管理的法律、法规。</w:t>
      </w:r>
    </w:p>
    <w:p w14:paraId="4B8DA6F7" w14:textId="77777777" w:rsidR="002842F1" w:rsidRPr="00281455" w:rsidRDefault="002842F1" w:rsidP="002842F1">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（4）掌握机械图样的基础知识。</w:t>
      </w:r>
    </w:p>
    <w:p w14:paraId="144B35D6" w14:textId="77777777" w:rsidR="002842F1" w:rsidRPr="00281455" w:rsidRDefault="002842F1" w:rsidP="002842F1">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（5）掌握以电工基础和电子技术为主的职业理论知识。</w:t>
      </w:r>
    </w:p>
    <w:p w14:paraId="245D1FFF" w14:textId="77777777" w:rsidR="002842F1" w:rsidRPr="00281455" w:rsidRDefault="002842F1" w:rsidP="002842F1">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（6）掌握机械装配、电工识图、维修电工的基本知识。</w:t>
      </w:r>
    </w:p>
    <w:p w14:paraId="23A13788" w14:textId="77777777" w:rsidR="002842F1" w:rsidRPr="00281455" w:rsidRDefault="002842F1" w:rsidP="002842F1">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（7）掌握低空无人机系统和应用技术的基础知识。</w:t>
      </w:r>
    </w:p>
    <w:p w14:paraId="7ADC113A" w14:textId="77777777" w:rsidR="002842F1" w:rsidRPr="00281455" w:rsidRDefault="002842F1" w:rsidP="002842F1">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（8）掌握低空无人机自</w:t>
      </w:r>
      <w:proofErr w:type="gramStart"/>
      <w:r w:rsidRPr="00281455">
        <w:rPr>
          <w:rFonts w:ascii="仿宋" w:eastAsia="仿宋" w:hAnsi="仿宋" w:cs="宋体" w:hint="eastAsia"/>
          <w:color w:val="000000"/>
          <w:kern w:val="0"/>
          <w:sz w:val="28"/>
          <w:szCs w:val="28"/>
        </w:rPr>
        <w:t>驾系统</w:t>
      </w:r>
      <w:proofErr w:type="gramEnd"/>
      <w:r w:rsidRPr="00281455">
        <w:rPr>
          <w:rFonts w:ascii="仿宋" w:eastAsia="仿宋" w:hAnsi="仿宋" w:cs="宋体" w:hint="eastAsia"/>
          <w:color w:val="000000"/>
          <w:kern w:val="0"/>
          <w:sz w:val="28"/>
          <w:szCs w:val="28"/>
        </w:rPr>
        <w:t>的基础知识。</w:t>
      </w:r>
    </w:p>
    <w:p w14:paraId="678DE072" w14:textId="77777777" w:rsidR="002842F1" w:rsidRPr="00281455" w:rsidRDefault="002842F1" w:rsidP="002842F1">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（9）掌握无人机的结构与原理等基础知识。</w:t>
      </w:r>
    </w:p>
    <w:p w14:paraId="48E8515A" w14:textId="77777777" w:rsidR="002842F1" w:rsidRPr="00281455" w:rsidRDefault="002842F1" w:rsidP="002842F1">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（10）掌握一定的摄影知识。</w:t>
      </w:r>
    </w:p>
    <w:p w14:paraId="1385BEAB" w14:textId="77777777" w:rsidR="002842F1" w:rsidRPr="00281455" w:rsidRDefault="002842F1" w:rsidP="002842F1">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（11）掌握图形图像处理知识。</w:t>
      </w:r>
    </w:p>
    <w:p w14:paraId="0CF058DA" w14:textId="77777777" w:rsidR="002842F1" w:rsidRPr="00281455" w:rsidRDefault="002842F1" w:rsidP="002842F1">
      <w:pPr>
        <w:spacing w:line="500" w:lineRule="exact"/>
        <w:rPr>
          <w:rFonts w:ascii="仿宋" w:eastAsia="仿宋" w:hAnsi="仿宋" w:cs="Times New Roman"/>
          <w:b/>
          <w:bCs/>
          <w:color w:val="000000"/>
          <w:kern w:val="0"/>
          <w:sz w:val="28"/>
          <w:szCs w:val="28"/>
        </w:rPr>
      </w:pPr>
      <w:r w:rsidRPr="00281455">
        <w:rPr>
          <w:rFonts w:ascii="仿宋" w:eastAsia="仿宋" w:hAnsi="仿宋" w:cs="Times New Roman" w:hint="eastAsia"/>
          <w:b/>
          <w:bCs/>
          <w:color w:val="000000"/>
          <w:kern w:val="0"/>
          <w:sz w:val="28"/>
          <w:szCs w:val="28"/>
        </w:rPr>
        <w:t>3.技能目标</w:t>
      </w:r>
    </w:p>
    <w:p w14:paraId="7B8D558B" w14:textId="77777777" w:rsidR="002842F1" w:rsidRPr="00281455" w:rsidRDefault="002842F1" w:rsidP="002842F1">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（1）具有一定的文化素养及职业沟通能力，能用行业术语、文化与同事和客户沟通交流。</w:t>
      </w:r>
    </w:p>
    <w:p w14:paraId="7817B818" w14:textId="77777777" w:rsidR="002842F1" w:rsidRPr="00281455" w:rsidRDefault="002842F1" w:rsidP="002842F1">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（2）具有应用计算机和网络进行一般信息处理的能力，以及借助工具书阅读本专业英文资料的初步能力。</w:t>
      </w:r>
    </w:p>
    <w:p w14:paraId="40FE61A3" w14:textId="77777777" w:rsidR="002842F1" w:rsidRPr="00281455" w:rsidRDefault="002842F1" w:rsidP="002842F1">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（3）具有普通电工、装配工、质量检测等基本操作技能。</w:t>
      </w:r>
    </w:p>
    <w:p w14:paraId="79F479DC" w14:textId="77777777" w:rsidR="002842F1" w:rsidRPr="00281455" w:rsidRDefault="002842F1" w:rsidP="002842F1">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（4）能读懂工业机器人设备的结构安装和电气原理图。</w:t>
      </w:r>
    </w:p>
    <w:p w14:paraId="32F3F059" w14:textId="77777777" w:rsidR="002842F1" w:rsidRPr="00281455" w:rsidRDefault="002842F1" w:rsidP="002842F1">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（5）具有熟练操作和使用常用电工电子仪器、仪表的能力。</w:t>
      </w:r>
    </w:p>
    <w:p w14:paraId="535850E3" w14:textId="77777777" w:rsidR="002842F1" w:rsidRPr="00281455" w:rsidRDefault="002842F1" w:rsidP="002842F1">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（6）具有各类低空无人机熟练操控技能。</w:t>
      </w:r>
    </w:p>
    <w:p w14:paraId="7E23E409" w14:textId="77777777" w:rsidR="002842F1" w:rsidRPr="00281455" w:rsidRDefault="002842F1" w:rsidP="002842F1">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（7）掌握无人机飞行管理的法律、法规。</w:t>
      </w:r>
    </w:p>
    <w:p w14:paraId="41F029BA" w14:textId="77777777" w:rsidR="002842F1" w:rsidRPr="00281455" w:rsidRDefault="002842F1" w:rsidP="002842F1">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（8）具有低空无人机安装、调试、维护及维修能力。</w:t>
      </w:r>
    </w:p>
    <w:p w14:paraId="357D932C" w14:textId="77777777" w:rsidR="002842F1" w:rsidRPr="00281455" w:rsidRDefault="002842F1" w:rsidP="002842F1">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lastRenderedPageBreak/>
        <w:t>（9）具有操控低空无人机航拍等应用技能。</w:t>
      </w:r>
    </w:p>
    <w:p w14:paraId="2D83C737" w14:textId="77777777" w:rsidR="002842F1" w:rsidRPr="00281455" w:rsidRDefault="002842F1" w:rsidP="002842F1">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（10）具有航拍设备安装调试、地面站的架设能力。</w:t>
      </w:r>
    </w:p>
    <w:p w14:paraId="337E66B8" w14:textId="77777777" w:rsidR="002842F1" w:rsidRPr="00281455" w:rsidRDefault="002842F1" w:rsidP="00243268">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（11）具有对低空无人机设备、电子设备、产品进行营销、售后服务和技术指导的能力。</w:t>
      </w:r>
    </w:p>
    <w:p w14:paraId="13375D3D" w14:textId="77777777" w:rsidR="00573B37" w:rsidRPr="00281455" w:rsidRDefault="00573B37" w:rsidP="00243268">
      <w:pPr>
        <w:spacing w:line="500" w:lineRule="exact"/>
        <w:rPr>
          <w:rFonts w:ascii="仿宋" w:eastAsia="仿宋" w:hAnsi="仿宋" w:cs="宋体"/>
          <w:b/>
          <w:bCs/>
          <w:color w:val="000000"/>
          <w:kern w:val="0"/>
          <w:sz w:val="28"/>
          <w:szCs w:val="28"/>
        </w:rPr>
      </w:pPr>
      <w:r w:rsidRPr="00281455">
        <w:rPr>
          <w:rFonts w:ascii="仿宋" w:eastAsia="仿宋" w:hAnsi="仿宋" w:cs="宋体" w:hint="eastAsia"/>
          <w:b/>
          <w:bCs/>
          <w:color w:val="000000"/>
          <w:kern w:val="0"/>
          <w:sz w:val="28"/>
          <w:szCs w:val="28"/>
        </w:rPr>
        <w:t>六、课程设置及</w:t>
      </w:r>
      <w:r w:rsidR="002842F1" w:rsidRPr="00281455">
        <w:rPr>
          <w:rFonts w:ascii="仿宋" w:eastAsia="仿宋" w:hAnsi="仿宋" w:cs="宋体" w:hint="eastAsia"/>
          <w:b/>
          <w:bCs/>
          <w:color w:val="000000"/>
          <w:kern w:val="0"/>
          <w:sz w:val="28"/>
          <w:szCs w:val="28"/>
        </w:rPr>
        <w:t>教学</w:t>
      </w:r>
      <w:r w:rsidRPr="00281455">
        <w:rPr>
          <w:rFonts w:ascii="仿宋" w:eastAsia="仿宋" w:hAnsi="仿宋" w:cs="宋体" w:hint="eastAsia"/>
          <w:b/>
          <w:bCs/>
          <w:color w:val="000000"/>
          <w:kern w:val="0"/>
          <w:sz w:val="28"/>
          <w:szCs w:val="28"/>
        </w:rPr>
        <w:t>要求</w:t>
      </w:r>
    </w:p>
    <w:p w14:paraId="4E00B012" w14:textId="77777777" w:rsidR="00573B37" w:rsidRPr="00281455" w:rsidRDefault="00573B37" w:rsidP="00573B37">
      <w:pPr>
        <w:rPr>
          <w:rFonts w:ascii="仿宋" w:eastAsia="仿宋" w:hAnsi="仿宋" w:cs="宋体"/>
          <w:b/>
          <w:bCs/>
          <w:color w:val="000000"/>
          <w:kern w:val="0"/>
          <w:sz w:val="28"/>
          <w:szCs w:val="28"/>
        </w:rPr>
      </w:pPr>
      <w:r w:rsidRPr="00281455">
        <w:rPr>
          <w:rFonts w:ascii="仿宋" w:eastAsia="仿宋" w:hAnsi="仿宋" w:cs="宋体" w:hint="eastAsia"/>
          <w:b/>
          <w:bCs/>
          <w:color w:val="000000"/>
          <w:kern w:val="0"/>
          <w:sz w:val="28"/>
          <w:szCs w:val="28"/>
        </w:rPr>
        <w:t>（一）公共基础课程介绍</w:t>
      </w:r>
    </w:p>
    <w:tbl>
      <w:tblPr>
        <w:tblW w:w="9506" w:type="dxa"/>
        <w:tblCellMar>
          <w:top w:w="15" w:type="dxa"/>
          <w:left w:w="15" w:type="dxa"/>
          <w:bottom w:w="15" w:type="dxa"/>
          <w:right w:w="15" w:type="dxa"/>
        </w:tblCellMar>
        <w:tblLook w:val="04A0" w:firstRow="1" w:lastRow="0" w:firstColumn="1" w:lastColumn="0" w:noHBand="0" w:noVBand="1"/>
      </w:tblPr>
      <w:tblGrid>
        <w:gridCol w:w="764"/>
        <w:gridCol w:w="1441"/>
        <w:gridCol w:w="6167"/>
        <w:gridCol w:w="1134"/>
      </w:tblGrid>
      <w:tr w:rsidR="00573B37" w:rsidRPr="00281455" w14:paraId="5DFC36A2" w14:textId="77777777" w:rsidTr="0007704E">
        <w:trPr>
          <w:trHeight w:val="820"/>
        </w:trPr>
        <w:tc>
          <w:tcPr>
            <w:tcW w:w="764" w:type="dxa"/>
            <w:tcBorders>
              <w:top w:val="single" w:sz="12" w:space="0" w:color="000000"/>
              <w:left w:val="single" w:sz="12" w:space="0" w:color="000000"/>
              <w:bottom w:val="single" w:sz="6" w:space="0" w:color="000000"/>
              <w:right w:val="single" w:sz="6" w:space="0" w:color="000000"/>
            </w:tcBorders>
            <w:tcMar>
              <w:top w:w="0" w:type="dxa"/>
              <w:left w:w="150" w:type="dxa"/>
              <w:bottom w:w="0" w:type="dxa"/>
              <w:right w:w="150" w:type="dxa"/>
            </w:tcMar>
            <w:vAlign w:val="center"/>
            <w:hideMark/>
          </w:tcPr>
          <w:p w14:paraId="0B6F8440"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b/>
                <w:bCs/>
                <w:kern w:val="0"/>
                <w:sz w:val="24"/>
                <w:szCs w:val="24"/>
              </w:rPr>
              <w:t>序号</w:t>
            </w:r>
          </w:p>
        </w:tc>
        <w:tc>
          <w:tcPr>
            <w:tcW w:w="1441" w:type="dxa"/>
            <w:tcBorders>
              <w:top w:val="single" w:sz="12"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50313955"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b/>
                <w:bCs/>
                <w:kern w:val="0"/>
                <w:sz w:val="24"/>
                <w:szCs w:val="24"/>
              </w:rPr>
              <w:t>课程名称</w:t>
            </w:r>
          </w:p>
        </w:tc>
        <w:tc>
          <w:tcPr>
            <w:tcW w:w="6167" w:type="dxa"/>
            <w:tcBorders>
              <w:top w:val="single" w:sz="12"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B71408F"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b/>
                <w:bCs/>
                <w:kern w:val="0"/>
                <w:sz w:val="24"/>
                <w:szCs w:val="24"/>
              </w:rPr>
              <w:t>主要教学内容和要求</w:t>
            </w:r>
          </w:p>
        </w:tc>
        <w:tc>
          <w:tcPr>
            <w:tcW w:w="1134" w:type="dxa"/>
            <w:tcBorders>
              <w:top w:val="single" w:sz="12" w:space="0" w:color="000000"/>
              <w:left w:val="single" w:sz="6" w:space="0" w:color="000000"/>
              <w:bottom w:val="single" w:sz="6" w:space="0" w:color="000000"/>
              <w:right w:val="single" w:sz="12" w:space="0" w:color="000000"/>
            </w:tcBorders>
            <w:tcMar>
              <w:top w:w="0" w:type="dxa"/>
              <w:left w:w="150" w:type="dxa"/>
              <w:bottom w:w="0" w:type="dxa"/>
              <w:right w:w="150" w:type="dxa"/>
            </w:tcMar>
            <w:vAlign w:val="center"/>
            <w:hideMark/>
          </w:tcPr>
          <w:p w14:paraId="12C656CA"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b/>
                <w:bCs/>
                <w:kern w:val="0"/>
                <w:sz w:val="24"/>
                <w:szCs w:val="24"/>
              </w:rPr>
              <w:t>学时</w:t>
            </w:r>
          </w:p>
        </w:tc>
      </w:tr>
      <w:tr w:rsidR="00573B37" w:rsidRPr="00281455" w14:paraId="2514E345" w14:textId="77777777" w:rsidTr="0007704E">
        <w:trPr>
          <w:trHeight w:val="1418"/>
        </w:trPr>
        <w:tc>
          <w:tcPr>
            <w:tcW w:w="764" w:type="dxa"/>
            <w:tcBorders>
              <w:top w:val="single" w:sz="6" w:space="0" w:color="000000"/>
              <w:left w:val="single" w:sz="12" w:space="0" w:color="000000"/>
              <w:bottom w:val="single" w:sz="6" w:space="0" w:color="000000"/>
              <w:right w:val="single" w:sz="6" w:space="0" w:color="000000"/>
            </w:tcBorders>
            <w:tcMar>
              <w:top w:w="0" w:type="dxa"/>
              <w:left w:w="150" w:type="dxa"/>
              <w:bottom w:w="0" w:type="dxa"/>
              <w:right w:w="150" w:type="dxa"/>
            </w:tcMar>
            <w:vAlign w:val="center"/>
            <w:hideMark/>
          </w:tcPr>
          <w:p w14:paraId="2FC8C7FC" w14:textId="77777777" w:rsidR="00573B37" w:rsidRPr="00281455" w:rsidRDefault="00573B37" w:rsidP="00573B37">
            <w:pPr>
              <w:widowControl/>
              <w:wordWrap w:val="0"/>
              <w:spacing w:before="120"/>
              <w:jc w:val="center"/>
              <w:rPr>
                <w:rFonts w:ascii="仿宋" w:eastAsia="仿宋" w:hAnsi="仿宋" w:cs="Times New Roman"/>
                <w:kern w:val="0"/>
                <w:sz w:val="24"/>
                <w:szCs w:val="24"/>
              </w:rPr>
            </w:pPr>
            <w:r w:rsidRPr="00281455">
              <w:rPr>
                <w:rFonts w:ascii="仿宋" w:eastAsia="仿宋" w:hAnsi="仿宋" w:cs="Times New Roman"/>
                <w:color w:val="000000"/>
                <w:kern w:val="0"/>
                <w:sz w:val="24"/>
                <w:szCs w:val="24"/>
              </w:rPr>
              <w:t>1</w:t>
            </w:r>
          </w:p>
        </w:tc>
        <w:tc>
          <w:tcPr>
            <w:tcW w:w="1441"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4ACCDF0" w14:textId="77777777" w:rsidR="00573B37" w:rsidRPr="00281455" w:rsidRDefault="00573B37" w:rsidP="00573B37">
            <w:pPr>
              <w:widowControl/>
              <w:wordWrap w:val="0"/>
              <w:ind w:firstLine="12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职业生涯</w:t>
            </w:r>
          </w:p>
          <w:p w14:paraId="34653D4A" w14:textId="77777777" w:rsidR="00573B37" w:rsidRPr="00281455" w:rsidRDefault="00573B37" w:rsidP="00573B37">
            <w:pPr>
              <w:widowControl/>
              <w:wordWrap w:val="0"/>
              <w:ind w:firstLine="12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规划</w:t>
            </w:r>
          </w:p>
        </w:tc>
        <w:tc>
          <w:tcPr>
            <w:tcW w:w="616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2AED1634" w14:textId="77777777" w:rsidR="00573B37" w:rsidRPr="00281455" w:rsidRDefault="00573B37" w:rsidP="00243268">
            <w:pPr>
              <w:widowControl/>
              <w:wordWrap w:val="0"/>
              <w:ind w:firstLine="441"/>
              <w:rPr>
                <w:rFonts w:ascii="仿宋" w:eastAsia="仿宋" w:hAnsi="仿宋" w:cs="宋体"/>
                <w:kern w:val="0"/>
                <w:sz w:val="24"/>
                <w:szCs w:val="24"/>
              </w:rPr>
            </w:pPr>
            <w:r w:rsidRPr="00281455">
              <w:rPr>
                <w:rFonts w:ascii="仿宋" w:eastAsia="仿宋" w:hAnsi="仿宋" w:cs="宋体" w:hint="eastAsia"/>
                <w:color w:val="000000"/>
                <w:kern w:val="0"/>
                <w:sz w:val="24"/>
                <w:szCs w:val="24"/>
              </w:rPr>
              <w:t>依据《中等职业学校职业生涯规划教学大纲》开设，并注重培养学生树立正确的职业观念和职业理想，能根据社会需要和自身特点进行职业生涯规划，并以此规范调整自己的行为，为顺利就业、创业创造条件。</w:t>
            </w:r>
          </w:p>
        </w:tc>
        <w:tc>
          <w:tcPr>
            <w:tcW w:w="1134" w:type="dxa"/>
            <w:tcBorders>
              <w:top w:val="single" w:sz="6" w:space="0" w:color="000000"/>
              <w:left w:val="single" w:sz="6" w:space="0" w:color="000000"/>
              <w:bottom w:val="single" w:sz="6" w:space="0" w:color="000000"/>
              <w:right w:val="single" w:sz="12" w:space="0" w:color="000000"/>
            </w:tcBorders>
            <w:tcMar>
              <w:top w:w="0" w:type="dxa"/>
              <w:left w:w="150" w:type="dxa"/>
              <w:bottom w:w="0" w:type="dxa"/>
              <w:right w:w="150" w:type="dxa"/>
            </w:tcMar>
            <w:vAlign w:val="center"/>
            <w:hideMark/>
          </w:tcPr>
          <w:p w14:paraId="647985F5" w14:textId="77777777" w:rsidR="00573B37" w:rsidRPr="00281455" w:rsidRDefault="00FB094C" w:rsidP="00573B37">
            <w:pPr>
              <w:widowControl/>
              <w:wordWrap w:val="0"/>
              <w:jc w:val="center"/>
              <w:rPr>
                <w:rFonts w:ascii="仿宋" w:eastAsia="仿宋" w:hAnsi="仿宋" w:cs="Times New Roman"/>
                <w:kern w:val="0"/>
                <w:sz w:val="24"/>
                <w:szCs w:val="24"/>
              </w:rPr>
            </w:pPr>
            <w:r w:rsidRPr="00281455">
              <w:rPr>
                <w:rFonts w:ascii="仿宋" w:eastAsia="仿宋" w:hAnsi="仿宋" w:cs="Times New Roman" w:hint="eastAsia"/>
                <w:color w:val="000000"/>
                <w:kern w:val="0"/>
                <w:sz w:val="24"/>
                <w:szCs w:val="24"/>
              </w:rPr>
              <w:t>16</w:t>
            </w:r>
          </w:p>
        </w:tc>
      </w:tr>
      <w:tr w:rsidR="00573B37" w:rsidRPr="00281455" w14:paraId="5A1ED946" w14:textId="77777777" w:rsidTr="0007704E">
        <w:trPr>
          <w:trHeight w:val="1418"/>
        </w:trPr>
        <w:tc>
          <w:tcPr>
            <w:tcW w:w="764" w:type="dxa"/>
            <w:tcBorders>
              <w:top w:val="single" w:sz="6" w:space="0" w:color="000000"/>
              <w:left w:val="single" w:sz="12" w:space="0" w:color="000000"/>
              <w:bottom w:val="single" w:sz="6" w:space="0" w:color="000000"/>
              <w:right w:val="single" w:sz="6" w:space="0" w:color="000000"/>
            </w:tcBorders>
            <w:tcMar>
              <w:top w:w="0" w:type="dxa"/>
              <w:left w:w="150" w:type="dxa"/>
              <w:bottom w:w="0" w:type="dxa"/>
              <w:right w:w="150" w:type="dxa"/>
            </w:tcMar>
            <w:vAlign w:val="center"/>
            <w:hideMark/>
          </w:tcPr>
          <w:p w14:paraId="2D5F8AAF" w14:textId="77777777" w:rsidR="00573B37" w:rsidRPr="00281455" w:rsidRDefault="00573B37" w:rsidP="00573B37">
            <w:pPr>
              <w:widowControl/>
              <w:wordWrap w:val="0"/>
              <w:spacing w:before="120"/>
              <w:jc w:val="center"/>
              <w:rPr>
                <w:rFonts w:ascii="仿宋" w:eastAsia="仿宋" w:hAnsi="仿宋" w:cs="Times New Roman"/>
                <w:kern w:val="0"/>
                <w:sz w:val="24"/>
                <w:szCs w:val="24"/>
              </w:rPr>
            </w:pPr>
            <w:r w:rsidRPr="00281455">
              <w:rPr>
                <w:rFonts w:ascii="仿宋" w:eastAsia="仿宋" w:hAnsi="仿宋" w:cs="Times New Roman"/>
                <w:color w:val="000000"/>
                <w:kern w:val="0"/>
                <w:sz w:val="24"/>
                <w:szCs w:val="24"/>
              </w:rPr>
              <w:t>2</w:t>
            </w:r>
          </w:p>
        </w:tc>
        <w:tc>
          <w:tcPr>
            <w:tcW w:w="1441"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5583364" w14:textId="77777777" w:rsidR="00573B37" w:rsidRPr="00281455" w:rsidRDefault="00573B37" w:rsidP="00573B37">
            <w:pPr>
              <w:widowControl/>
              <w:wordWrap w:val="0"/>
              <w:ind w:firstLine="12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职业道德</w:t>
            </w:r>
          </w:p>
          <w:p w14:paraId="63B858AB" w14:textId="77777777" w:rsidR="00573B37" w:rsidRPr="00281455" w:rsidRDefault="00573B37" w:rsidP="00573B37">
            <w:pPr>
              <w:widowControl/>
              <w:wordWrap w:val="0"/>
              <w:ind w:firstLine="12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与法律</w:t>
            </w:r>
          </w:p>
        </w:tc>
        <w:tc>
          <w:tcPr>
            <w:tcW w:w="616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22E940E" w14:textId="77777777" w:rsidR="00573B37" w:rsidRPr="00281455" w:rsidRDefault="00573B37" w:rsidP="00243268">
            <w:pPr>
              <w:widowControl/>
              <w:wordWrap w:val="0"/>
              <w:ind w:firstLine="441"/>
              <w:rPr>
                <w:rFonts w:ascii="仿宋" w:eastAsia="仿宋" w:hAnsi="仿宋" w:cs="宋体"/>
                <w:kern w:val="0"/>
                <w:sz w:val="24"/>
                <w:szCs w:val="24"/>
              </w:rPr>
            </w:pPr>
            <w:r w:rsidRPr="00281455">
              <w:rPr>
                <w:rFonts w:ascii="仿宋" w:eastAsia="仿宋" w:hAnsi="仿宋" w:cs="宋体" w:hint="eastAsia"/>
                <w:color w:val="000000"/>
                <w:kern w:val="0"/>
                <w:sz w:val="24"/>
                <w:szCs w:val="24"/>
              </w:rPr>
              <w:t>依据《中等职业学校职业道德与法律教学大纲》开设，并注重培养学生提高职业道德素质和法律素质，树立社会主义荣辱观，增强社会主义法治意识等。</w:t>
            </w:r>
          </w:p>
        </w:tc>
        <w:tc>
          <w:tcPr>
            <w:tcW w:w="1134" w:type="dxa"/>
            <w:tcBorders>
              <w:top w:val="single" w:sz="6" w:space="0" w:color="000000"/>
              <w:left w:val="single" w:sz="6" w:space="0" w:color="000000"/>
              <w:bottom w:val="single" w:sz="6" w:space="0" w:color="000000"/>
              <w:right w:val="single" w:sz="12" w:space="0" w:color="000000"/>
            </w:tcBorders>
            <w:tcMar>
              <w:top w:w="0" w:type="dxa"/>
              <w:left w:w="150" w:type="dxa"/>
              <w:bottom w:w="0" w:type="dxa"/>
              <w:right w:w="150" w:type="dxa"/>
            </w:tcMar>
            <w:vAlign w:val="center"/>
            <w:hideMark/>
          </w:tcPr>
          <w:p w14:paraId="3FF2A132" w14:textId="77777777" w:rsidR="00573B37" w:rsidRPr="00281455" w:rsidRDefault="00573B37" w:rsidP="00FB094C">
            <w:pPr>
              <w:widowControl/>
              <w:wordWrap w:val="0"/>
              <w:jc w:val="center"/>
              <w:rPr>
                <w:rFonts w:ascii="仿宋" w:eastAsia="仿宋" w:hAnsi="仿宋" w:cs="Times New Roman"/>
                <w:kern w:val="0"/>
                <w:sz w:val="24"/>
                <w:szCs w:val="24"/>
              </w:rPr>
            </w:pPr>
            <w:r w:rsidRPr="00281455">
              <w:rPr>
                <w:rFonts w:ascii="仿宋" w:eastAsia="仿宋" w:hAnsi="仿宋" w:cs="Times New Roman"/>
                <w:color w:val="000000"/>
                <w:kern w:val="0"/>
                <w:sz w:val="24"/>
                <w:szCs w:val="24"/>
              </w:rPr>
              <w:t>3</w:t>
            </w:r>
            <w:r w:rsidR="00FB094C" w:rsidRPr="00281455">
              <w:rPr>
                <w:rFonts w:ascii="仿宋" w:eastAsia="仿宋" w:hAnsi="仿宋" w:cs="Times New Roman" w:hint="eastAsia"/>
                <w:color w:val="000000"/>
                <w:kern w:val="0"/>
                <w:sz w:val="24"/>
                <w:szCs w:val="24"/>
              </w:rPr>
              <w:t>0</w:t>
            </w:r>
          </w:p>
        </w:tc>
      </w:tr>
      <w:tr w:rsidR="00573B37" w:rsidRPr="00281455" w14:paraId="69A30E8D" w14:textId="77777777" w:rsidTr="0007704E">
        <w:trPr>
          <w:trHeight w:val="1418"/>
        </w:trPr>
        <w:tc>
          <w:tcPr>
            <w:tcW w:w="764" w:type="dxa"/>
            <w:tcBorders>
              <w:top w:val="single" w:sz="6" w:space="0" w:color="000000"/>
              <w:left w:val="single" w:sz="12" w:space="0" w:color="000000"/>
              <w:bottom w:val="single" w:sz="6" w:space="0" w:color="000000"/>
              <w:right w:val="single" w:sz="6" w:space="0" w:color="000000"/>
            </w:tcBorders>
            <w:tcMar>
              <w:top w:w="0" w:type="dxa"/>
              <w:left w:w="150" w:type="dxa"/>
              <w:bottom w:w="0" w:type="dxa"/>
              <w:right w:w="150" w:type="dxa"/>
            </w:tcMar>
            <w:vAlign w:val="center"/>
            <w:hideMark/>
          </w:tcPr>
          <w:p w14:paraId="6C8231A9" w14:textId="77777777" w:rsidR="00573B37" w:rsidRPr="00281455" w:rsidRDefault="00573B37" w:rsidP="00573B37">
            <w:pPr>
              <w:widowControl/>
              <w:wordWrap w:val="0"/>
              <w:spacing w:before="120"/>
              <w:jc w:val="center"/>
              <w:rPr>
                <w:rFonts w:ascii="仿宋" w:eastAsia="仿宋" w:hAnsi="仿宋" w:cs="Times New Roman"/>
                <w:kern w:val="0"/>
                <w:sz w:val="24"/>
                <w:szCs w:val="24"/>
              </w:rPr>
            </w:pPr>
            <w:r w:rsidRPr="00281455">
              <w:rPr>
                <w:rFonts w:ascii="仿宋" w:eastAsia="仿宋" w:hAnsi="仿宋" w:cs="Times New Roman"/>
                <w:color w:val="000000"/>
                <w:kern w:val="0"/>
                <w:sz w:val="24"/>
                <w:szCs w:val="24"/>
              </w:rPr>
              <w:t>3</w:t>
            </w:r>
          </w:p>
        </w:tc>
        <w:tc>
          <w:tcPr>
            <w:tcW w:w="1441"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59B81B6D" w14:textId="77777777" w:rsidR="00573B37" w:rsidRPr="00281455" w:rsidRDefault="00573B37" w:rsidP="00573B37">
            <w:pPr>
              <w:widowControl/>
              <w:wordWrap w:val="0"/>
              <w:ind w:firstLine="12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经济政治</w:t>
            </w:r>
          </w:p>
          <w:p w14:paraId="07010855" w14:textId="77777777" w:rsidR="00573B37" w:rsidRPr="00281455" w:rsidRDefault="00573B37" w:rsidP="00573B37">
            <w:pPr>
              <w:widowControl/>
              <w:wordWrap w:val="0"/>
              <w:ind w:firstLine="12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与社会</w:t>
            </w:r>
          </w:p>
        </w:tc>
        <w:tc>
          <w:tcPr>
            <w:tcW w:w="616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DA94F4A" w14:textId="77777777" w:rsidR="00573B37" w:rsidRPr="00281455" w:rsidRDefault="00573B37" w:rsidP="00243268">
            <w:pPr>
              <w:widowControl/>
              <w:wordWrap w:val="0"/>
              <w:ind w:firstLine="441"/>
              <w:rPr>
                <w:rFonts w:ascii="仿宋" w:eastAsia="仿宋" w:hAnsi="仿宋" w:cs="宋体"/>
                <w:kern w:val="0"/>
                <w:sz w:val="24"/>
                <w:szCs w:val="24"/>
              </w:rPr>
            </w:pPr>
            <w:r w:rsidRPr="00281455">
              <w:rPr>
                <w:rFonts w:ascii="仿宋" w:eastAsia="仿宋" w:hAnsi="仿宋" w:cs="宋体" w:hint="eastAsia"/>
                <w:color w:val="000000"/>
                <w:kern w:val="0"/>
                <w:sz w:val="24"/>
                <w:szCs w:val="24"/>
              </w:rPr>
              <w:t>依据《中等职业学校经济政治与社会教学大纲》开设，并注重培养学生认同我国的经济、政治制度，了解所处的文化和社会环境，树立中国特色社会主义共同理想。</w:t>
            </w:r>
          </w:p>
        </w:tc>
        <w:tc>
          <w:tcPr>
            <w:tcW w:w="1134" w:type="dxa"/>
            <w:tcBorders>
              <w:top w:val="single" w:sz="6" w:space="0" w:color="000000"/>
              <w:left w:val="single" w:sz="6" w:space="0" w:color="000000"/>
              <w:bottom w:val="single" w:sz="6" w:space="0" w:color="000000"/>
              <w:right w:val="single" w:sz="12" w:space="0" w:color="000000"/>
            </w:tcBorders>
            <w:tcMar>
              <w:top w:w="0" w:type="dxa"/>
              <w:left w:w="150" w:type="dxa"/>
              <w:bottom w:w="0" w:type="dxa"/>
              <w:right w:w="150" w:type="dxa"/>
            </w:tcMar>
            <w:vAlign w:val="center"/>
            <w:hideMark/>
          </w:tcPr>
          <w:p w14:paraId="73539C60" w14:textId="77777777" w:rsidR="00573B37" w:rsidRPr="00281455" w:rsidRDefault="00FB094C" w:rsidP="00573B37">
            <w:pPr>
              <w:widowControl/>
              <w:wordWrap w:val="0"/>
              <w:jc w:val="center"/>
              <w:rPr>
                <w:rFonts w:ascii="仿宋" w:eastAsia="仿宋" w:hAnsi="仿宋" w:cs="Times New Roman"/>
                <w:kern w:val="0"/>
                <w:sz w:val="24"/>
                <w:szCs w:val="24"/>
              </w:rPr>
            </w:pPr>
            <w:r w:rsidRPr="00281455">
              <w:rPr>
                <w:rFonts w:ascii="仿宋" w:eastAsia="仿宋" w:hAnsi="仿宋" w:cs="Times New Roman" w:hint="eastAsia"/>
                <w:color w:val="000000"/>
                <w:kern w:val="0"/>
                <w:sz w:val="24"/>
                <w:szCs w:val="24"/>
              </w:rPr>
              <w:t>28</w:t>
            </w:r>
          </w:p>
        </w:tc>
      </w:tr>
      <w:tr w:rsidR="00573B37" w:rsidRPr="00281455" w14:paraId="412FC62D" w14:textId="77777777" w:rsidTr="0007704E">
        <w:trPr>
          <w:trHeight w:val="1418"/>
        </w:trPr>
        <w:tc>
          <w:tcPr>
            <w:tcW w:w="764" w:type="dxa"/>
            <w:tcBorders>
              <w:top w:val="single" w:sz="6" w:space="0" w:color="000000"/>
              <w:left w:val="single" w:sz="12" w:space="0" w:color="000000"/>
              <w:bottom w:val="single" w:sz="6" w:space="0" w:color="000000"/>
              <w:right w:val="single" w:sz="6" w:space="0" w:color="000000"/>
            </w:tcBorders>
            <w:tcMar>
              <w:top w:w="0" w:type="dxa"/>
              <w:left w:w="150" w:type="dxa"/>
              <w:bottom w:w="0" w:type="dxa"/>
              <w:right w:w="150" w:type="dxa"/>
            </w:tcMar>
            <w:vAlign w:val="center"/>
            <w:hideMark/>
          </w:tcPr>
          <w:p w14:paraId="2F7224D8" w14:textId="77777777" w:rsidR="00573B37" w:rsidRPr="00281455" w:rsidRDefault="00573B37" w:rsidP="00573B37">
            <w:pPr>
              <w:widowControl/>
              <w:wordWrap w:val="0"/>
              <w:spacing w:before="120"/>
              <w:jc w:val="center"/>
              <w:rPr>
                <w:rFonts w:ascii="仿宋" w:eastAsia="仿宋" w:hAnsi="仿宋" w:cs="Times New Roman"/>
                <w:kern w:val="0"/>
                <w:sz w:val="24"/>
                <w:szCs w:val="24"/>
              </w:rPr>
            </w:pPr>
            <w:r w:rsidRPr="00281455">
              <w:rPr>
                <w:rFonts w:ascii="仿宋" w:eastAsia="仿宋" w:hAnsi="仿宋" w:cs="Times New Roman"/>
                <w:color w:val="000000"/>
                <w:kern w:val="0"/>
                <w:sz w:val="24"/>
                <w:szCs w:val="24"/>
              </w:rPr>
              <w:t>4</w:t>
            </w:r>
          </w:p>
        </w:tc>
        <w:tc>
          <w:tcPr>
            <w:tcW w:w="1441"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8FC4258" w14:textId="77777777" w:rsidR="00573B37" w:rsidRPr="00281455" w:rsidRDefault="00573B37" w:rsidP="00573B37">
            <w:pPr>
              <w:widowControl/>
              <w:wordWrap w:val="0"/>
              <w:ind w:firstLine="12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哲学与人生</w:t>
            </w:r>
          </w:p>
        </w:tc>
        <w:tc>
          <w:tcPr>
            <w:tcW w:w="616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089F593" w14:textId="77777777" w:rsidR="00573B37" w:rsidRPr="00281455" w:rsidRDefault="00573B37" w:rsidP="00243268">
            <w:pPr>
              <w:widowControl/>
              <w:wordWrap w:val="0"/>
              <w:ind w:firstLine="441"/>
              <w:rPr>
                <w:rFonts w:ascii="仿宋" w:eastAsia="仿宋" w:hAnsi="仿宋" w:cs="宋体"/>
                <w:kern w:val="0"/>
                <w:sz w:val="24"/>
                <w:szCs w:val="24"/>
              </w:rPr>
            </w:pPr>
            <w:r w:rsidRPr="00281455">
              <w:rPr>
                <w:rFonts w:ascii="仿宋" w:eastAsia="仿宋" w:hAnsi="仿宋" w:cs="宋体" w:hint="eastAsia"/>
                <w:color w:val="000000"/>
                <w:kern w:val="0"/>
                <w:sz w:val="24"/>
                <w:szCs w:val="24"/>
              </w:rPr>
              <w:t>依据《中等职业学校哲学与人生教学大纲》开设，并注重培养学生能运用辩证唯物主义和历史唯物主义的观点和方法，正确认识和处理人生发展中的基本问题，形成正确的世界观、人生观和价值观。</w:t>
            </w:r>
          </w:p>
        </w:tc>
        <w:tc>
          <w:tcPr>
            <w:tcW w:w="1134" w:type="dxa"/>
            <w:tcBorders>
              <w:top w:val="single" w:sz="6" w:space="0" w:color="000000"/>
              <w:left w:val="single" w:sz="6" w:space="0" w:color="000000"/>
              <w:bottom w:val="single" w:sz="6" w:space="0" w:color="000000"/>
              <w:right w:val="single" w:sz="12" w:space="0" w:color="000000"/>
            </w:tcBorders>
            <w:tcMar>
              <w:top w:w="0" w:type="dxa"/>
              <w:left w:w="150" w:type="dxa"/>
              <w:bottom w:w="0" w:type="dxa"/>
              <w:right w:w="150" w:type="dxa"/>
            </w:tcMar>
            <w:vAlign w:val="center"/>
            <w:hideMark/>
          </w:tcPr>
          <w:p w14:paraId="179EC672" w14:textId="77777777" w:rsidR="00573B37" w:rsidRPr="00281455" w:rsidRDefault="00573B37" w:rsidP="00573B37">
            <w:pPr>
              <w:widowControl/>
              <w:wordWrap w:val="0"/>
              <w:jc w:val="center"/>
              <w:rPr>
                <w:rFonts w:ascii="仿宋" w:eastAsia="仿宋" w:hAnsi="仿宋" w:cs="Times New Roman"/>
                <w:kern w:val="0"/>
                <w:sz w:val="24"/>
                <w:szCs w:val="24"/>
              </w:rPr>
            </w:pPr>
            <w:r w:rsidRPr="00281455">
              <w:rPr>
                <w:rFonts w:ascii="仿宋" w:eastAsia="仿宋" w:hAnsi="仿宋" w:cs="Times New Roman"/>
                <w:color w:val="000000"/>
                <w:kern w:val="0"/>
                <w:sz w:val="24"/>
                <w:szCs w:val="24"/>
              </w:rPr>
              <w:t>30</w:t>
            </w:r>
          </w:p>
        </w:tc>
      </w:tr>
      <w:tr w:rsidR="00573B37" w:rsidRPr="00281455" w14:paraId="254D0713" w14:textId="77777777" w:rsidTr="0007704E">
        <w:trPr>
          <w:trHeight w:val="1418"/>
        </w:trPr>
        <w:tc>
          <w:tcPr>
            <w:tcW w:w="764" w:type="dxa"/>
            <w:tcBorders>
              <w:top w:val="single" w:sz="6" w:space="0" w:color="000000"/>
              <w:left w:val="single" w:sz="12" w:space="0" w:color="000000"/>
              <w:bottom w:val="single" w:sz="6" w:space="0" w:color="000000"/>
              <w:right w:val="single" w:sz="6" w:space="0" w:color="000000"/>
            </w:tcBorders>
            <w:tcMar>
              <w:top w:w="0" w:type="dxa"/>
              <w:left w:w="150" w:type="dxa"/>
              <w:bottom w:w="0" w:type="dxa"/>
              <w:right w:w="150" w:type="dxa"/>
            </w:tcMar>
            <w:vAlign w:val="center"/>
            <w:hideMark/>
          </w:tcPr>
          <w:p w14:paraId="60D2801E" w14:textId="77777777" w:rsidR="00573B37" w:rsidRPr="00281455" w:rsidRDefault="00573B37" w:rsidP="00573B37">
            <w:pPr>
              <w:widowControl/>
              <w:wordWrap w:val="0"/>
              <w:spacing w:before="120"/>
              <w:jc w:val="center"/>
              <w:rPr>
                <w:rFonts w:ascii="仿宋" w:eastAsia="仿宋" w:hAnsi="仿宋" w:cs="Times New Roman"/>
                <w:kern w:val="0"/>
                <w:sz w:val="24"/>
                <w:szCs w:val="24"/>
              </w:rPr>
            </w:pPr>
            <w:r w:rsidRPr="00281455">
              <w:rPr>
                <w:rFonts w:ascii="仿宋" w:eastAsia="仿宋" w:hAnsi="仿宋" w:cs="Times New Roman"/>
                <w:color w:val="000000"/>
                <w:kern w:val="0"/>
                <w:sz w:val="24"/>
                <w:szCs w:val="24"/>
              </w:rPr>
              <w:t>5</w:t>
            </w:r>
          </w:p>
        </w:tc>
        <w:tc>
          <w:tcPr>
            <w:tcW w:w="1441"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689DB97" w14:textId="77777777" w:rsidR="00573B37" w:rsidRPr="00281455" w:rsidRDefault="00573B37" w:rsidP="00573B37">
            <w:pPr>
              <w:widowControl/>
              <w:wordWrap w:val="0"/>
              <w:spacing w:before="12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体育</w:t>
            </w:r>
          </w:p>
        </w:tc>
        <w:tc>
          <w:tcPr>
            <w:tcW w:w="616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1B9D76A" w14:textId="77777777" w:rsidR="00573B37" w:rsidRPr="00281455" w:rsidRDefault="00573B37" w:rsidP="00243268">
            <w:pPr>
              <w:widowControl/>
              <w:wordWrap w:val="0"/>
              <w:ind w:firstLine="441"/>
              <w:rPr>
                <w:rFonts w:ascii="仿宋" w:eastAsia="仿宋" w:hAnsi="仿宋" w:cs="宋体"/>
                <w:kern w:val="0"/>
                <w:sz w:val="24"/>
                <w:szCs w:val="24"/>
              </w:rPr>
            </w:pPr>
            <w:r w:rsidRPr="00281455">
              <w:rPr>
                <w:rFonts w:ascii="仿宋" w:eastAsia="仿宋" w:hAnsi="仿宋" w:cs="宋体" w:hint="eastAsia"/>
                <w:color w:val="000000"/>
                <w:kern w:val="0"/>
                <w:sz w:val="24"/>
                <w:szCs w:val="24"/>
              </w:rPr>
              <w:t>依据《中等职业学校体育与健康教学大纲》开设，并注重培养学生的健康人格与体能素质，养成终身从事体育锻炼的意识、能力与习惯，提高生活质量与综合职业能力。</w:t>
            </w:r>
          </w:p>
        </w:tc>
        <w:tc>
          <w:tcPr>
            <w:tcW w:w="1134" w:type="dxa"/>
            <w:tcBorders>
              <w:top w:val="single" w:sz="6" w:space="0" w:color="000000"/>
              <w:left w:val="single" w:sz="6" w:space="0" w:color="000000"/>
              <w:bottom w:val="single" w:sz="6" w:space="0" w:color="000000"/>
              <w:right w:val="single" w:sz="12" w:space="0" w:color="000000"/>
            </w:tcBorders>
            <w:tcMar>
              <w:top w:w="0" w:type="dxa"/>
              <w:left w:w="150" w:type="dxa"/>
              <w:bottom w:w="0" w:type="dxa"/>
              <w:right w:w="150" w:type="dxa"/>
            </w:tcMar>
            <w:vAlign w:val="center"/>
            <w:hideMark/>
          </w:tcPr>
          <w:p w14:paraId="0189FA1E" w14:textId="77777777" w:rsidR="00573B37" w:rsidRPr="00281455" w:rsidRDefault="00573B37" w:rsidP="00FB094C">
            <w:pPr>
              <w:widowControl/>
              <w:wordWrap w:val="0"/>
              <w:jc w:val="center"/>
              <w:rPr>
                <w:rFonts w:ascii="仿宋" w:eastAsia="仿宋" w:hAnsi="仿宋" w:cs="Times New Roman"/>
                <w:kern w:val="0"/>
                <w:sz w:val="24"/>
                <w:szCs w:val="24"/>
              </w:rPr>
            </w:pPr>
            <w:r w:rsidRPr="00281455">
              <w:rPr>
                <w:rFonts w:ascii="仿宋" w:eastAsia="仿宋" w:hAnsi="仿宋" w:cs="Times New Roman"/>
                <w:color w:val="000000"/>
                <w:kern w:val="0"/>
                <w:sz w:val="24"/>
                <w:szCs w:val="24"/>
              </w:rPr>
              <w:t>1</w:t>
            </w:r>
            <w:r w:rsidR="00FB094C" w:rsidRPr="00281455">
              <w:rPr>
                <w:rFonts w:ascii="仿宋" w:eastAsia="仿宋" w:hAnsi="仿宋" w:cs="Times New Roman" w:hint="eastAsia"/>
                <w:color w:val="000000"/>
                <w:kern w:val="0"/>
                <w:sz w:val="24"/>
                <w:szCs w:val="24"/>
              </w:rPr>
              <w:t>3</w:t>
            </w:r>
            <w:r w:rsidRPr="00281455">
              <w:rPr>
                <w:rFonts w:ascii="仿宋" w:eastAsia="仿宋" w:hAnsi="仿宋" w:cs="Times New Roman"/>
                <w:color w:val="000000"/>
                <w:kern w:val="0"/>
                <w:sz w:val="24"/>
                <w:szCs w:val="24"/>
              </w:rPr>
              <w:t>4</w:t>
            </w:r>
          </w:p>
        </w:tc>
      </w:tr>
      <w:tr w:rsidR="00573B37" w:rsidRPr="00281455" w14:paraId="36C301AD" w14:textId="77777777" w:rsidTr="0007704E">
        <w:trPr>
          <w:trHeight w:val="1418"/>
        </w:trPr>
        <w:tc>
          <w:tcPr>
            <w:tcW w:w="764" w:type="dxa"/>
            <w:tcBorders>
              <w:top w:val="single" w:sz="6" w:space="0" w:color="000000"/>
              <w:left w:val="single" w:sz="12" w:space="0" w:color="000000"/>
              <w:bottom w:val="single" w:sz="6" w:space="0" w:color="000000"/>
              <w:right w:val="single" w:sz="6" w:space="0" w:color="000000"/>
            </w:tcBorders>
            <w:tcMar>
              <w:top w:w="0" w:type="dxa"/>
              <w:left w:w="150" w:type="dxa"/>
              <w:bottom w:w="0" w:type="dxa"/>
              <w:right w:w="150" w:type="dxa"/>
            </w:tcMar>
            <w:vAlign w:val="center"/>
            <w:hideMark/>
          </w:tcPr>
          <w:p w14:paraId="171523E5" w14:textId="77777777" w:rsidR="00573B37" w:rsidRPr="00281455" w:rsidRDefault="00573B37" w:rsidP="00573B37">
            <w:pPr>
              <w:widowControl/>
              <w:wordWrap w:val="0"/>
              <w:spacing w:before="120"/>
              <w:jc w:val="center"/>
              <w:rPr>
                <w:rFonts w:ascii="仿宋" w:eastAsia="仿宋" w:hAnsi="仿宋" w:cs="Times New Roman"/>
                <w:kern w:val="0"/>
                <w:sz w:val="24"/>
                <w:szCs w:val="24"/>
              </w:rPr>
            </w:pPr>
            <w:r w:rsidRPr="00281455">
              <w:rPr>
                <w:rFonts w:ascii="仿宋" w:eastAsia="仿宋" w:hAnsi="仿宋" w:cs="Times New Roman"/>
                <w:color w:val="000000"/>
                <w:kern w:val="0"/>
                <w:sz w:val="24"/>
                <w:szCs w:val="24"/>
              </w:rPr>
              <w:t>6</w:t>
            </w:r>
          </w:p>
        </w:tc>
        <w:tc>
          <w:tcPr>
            <w:tcW w:w="1441"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210ECBD1" w14:textId="77777777" w:rsidR="00573B37" w:rsidRPr="00281455" w:rsidRDefault="00573B37" w:rsidP="00573B37">
            <w:pPr>
              <w:widowControl/>
              <w:wordWrap w:val="0"/>
              <w:spacing w:before="12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英语</w:t>
            </w:r>
          </w:p>
        </w:tc>
        <w:tc>
          <w:tcPr>
            <w:tcW w:w="616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FADD4EC" w14:textId="77777777" w:rsidR="00573B37" w:rsidRPr="00281455" w:rsidRDefault="00573B37" w:rsidP="00243268">
            <w:pPr>
              <w:widowControl/>
              <w:wordWrap w:val="0"/>
              <w:ind w:firstLine="441"/>
              <w:rPr>
                <w:rFonts w:ascii="仿宋" w:eastAsia="仿宋" w:hAnsi="仿宋" w:cs="宋体"/>
                <w:kern w:val="0"/>
                <w:sz w:val="24"/>
                <w:szCs w:val="24"/>
              </w:rPr>
            </w:pPr>
            <w:r w:rsidRPr="00281455">
              <w:rPr>
                <w:rFonts w:ascii="仿宋" w:eastAsia="仿宋" w:hAnsi="仿宋" w:cs="宋体" w:hint="eastAsia"/>
                <w:color w:val="000000"/>
                <w:kern w:val="0"/>
                <w:sz w:val="24"/>
                <w:szCs w:val="24"/>
              </w:rPr>
              <w:t>依据《中等职业学校英语教学大纲》开设，培养学生听、说、读、写的基本技能和运用英语进行交际的能力；使学生能听懂简单对话和短文，能围绕日常话题进行初步交际，能读懂简单应用文。</w:t>
            </w:r>
          </w:p>
        </w:tc>
        <w:tc>
          <w:tcPr>
            <w:tcW w:w="1134" w:type="dxa"/>
            <w:tcBorders>
              <w:top w:val="single" w:sz="6" w:space="0" w:color="000000"/>
              <w:left w:val="single" w:sz="6" w:space="0" w:color="000000"/>
              <w:bottom w:val="single" w:sz="6" w:space="0" w:color="000000"/>
              <w:right w:val="single" w:sz="12" w:space="0" w:color="000000"/>
            </w:tcBorders>
            <w:tcMar>
              <w:top w:w="0" w:type="dxa"/>
              <w:left w:w="150" w:type="dxa"/>
              <w:bottom w:w="0" w:type="dxa"/>
              <w:right w:w="150" w:type="dxa"/>
            </w:tcMar>
            <w:vAlign w:val="center"/>
            <w:hideMark/>
          </w:tcPr>
          <w:p w14:paraId="5ACE4892" w14:textId="77777777" w:rsidR="00573B37" w:rsidRPr="00281455" w:rsidRDefault="00FB094C" w:rsidP="00573B37">
            <w:pPr>
              <w:widowControl/>
              <w:wordWrap w:val="0"/>
              <w:jc w:val="center"/>
              <w:rPr>
                <w:rFonts w:ascii="仿宋" w:eastAsia="仿宋" w:hAnsi="仿宋" w:cs="Times New Roman"/>
                <w:kern w:val="0"/>
                <w:sz w:val="24"/>
                <w:szCs w:val="24"/>
              </w:rPr>
            </w:pPr>
            <w:r w:rsidRPr="00281455">
              <w:rPr>
                <w:rFonts w:ascii="仿宋" w:eastAsia="仿宋" w:hAnsi="仿宋" w:cs="Times New Roman" w:hint="eastAsia"/>
                <w:color w:val="000000"/>
                <w:kern w:val="0"/>
                <w:sz w:val="24"/>
                <w:szCs w:val="24"/>
              </w:rPr>
              <w:t>196</w:t>
            </w:r>
          </w:p>
        </w:tc>
      </w:tr>
      <w:tr w:rsidR="00573B37" w:rsidRPr="00281455" w14:paraId="408385BA" w14:textId="77777777" w:rsidTr="0007704E">
        <w:trPr>
          <w:trHeight w:val="1418"/>
        </w:trPr>
        <w:tc>
          <w:tcPr>
            <w:tcW w:w="764" w:type="dxa"/>
            <w:tcBorders>
              <w:top w:val="single" w:sz="6" w:space="0" w:color="000000"/>
              <w:left w:val="single" w:sz="12" w:space="0" w:color="000000"/>
              <w:bottom w:val="single" w:sz="6" w:space="0" w:color="000000"/>
              <w:right w:val="single" w:sz="6" w:space="0" w:color="000000"/>
            </w:tcBorders>
            <w:tcMar>
              <w:top w:w="0" w:type="dxa"/>
              <w:left w:w="150" w:type="dxa"/>
              <w:bottom w:w="0" w:type="dxa"/>
              <w:right w:w="150" w:type="dxa"/>
            </w:tcMar>
            <w:vAlign w:val="center"/>
            <w:hideMark/>
          </w:tcPr>
          <w:p w14:paraId="72240E41" w14:textId="77777777" w:rsidR="00573B37" w:rsidRPr="00281455" w:rsidRDefault="00573B37" w:rsidP="00573B37">
            <w:pPr>
              <w:widowControl/>
              <w:wordWrap w:val="0"/>
              <w:spacing w:before="120"/>
              <w:jc w:val="center"/>
              <w:rPr>
                <w:rFonts w:ascii="仿宋" w:eastAsia="仿宋" w:hAnsi="仿宋" w:cs="Times New Roman"/>
                <w:kern w:val="0"/>
                <w:sz w:val="24"/>
                <w:szCs w:val="24"/>
              </w:rPr>
            </w:pPr>
            <w:r w:rsidRPr="00281455">
              <w:rPr>
                <w:rFonts w:ascii="仿宋" w:eastAsia="仿宋" w:hAnsi="仿宋" w:cs="Times New Roman"/>
                <w:color w:val="000000"/>
                <w:kern w:val="0"/>
                <w:sz w:val="24"/>
                <w:szCs w:val="24"/>
              </w:rPr>
              <w:t>7</w:t>
            </w:r>
          </w:p>
        </w:tc>
        <w:tc>
          <w:tcPr>
            <w:tcW w:w="1441"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6C43CD98" w14:textId="77777777" w:rsidR="00573B37" w:rsidRPr="00281455" w:rsidRDefault="00573B37" w:rsidP="00573B37">
            <w:pPr>
              <w:widowControl/>
              <w:wordWrap w:val="0"/>
              <w:ind w:firstLine="12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语文</w:t>
            </w:r>
          </w:p>
        </w:tc>
        <w:tc>
          <w:tcPr>
            <w:tcW w:w="616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0333556" w14:textId="77777777" w:rsidR="00573B37" w:rsidRPr="00281455" w:rsidRDefault="00573B37" w:rsidP="00243268">
            <w:pPr>
              <w:widowControl/>
              <w:wordWrap w:val="0"/>
              <w:ind w:firstLine="441"/>
              <w:rPr>
                <w:rFonts w:ascii="仿宋" w:eastAsia="仿宋" w:hAnsi="仿宋" w:cs="宋体"/>
                <w:kern w:val="0"/>
                <w:sz w:val="24"/>
                <w:szCs w:val="24"/>
              </w:rPr>
            </w:pPr>
            <w:r w:rsidRPr="00281455">
              <w:rPr>
                <w:rFonts w:ascii="仿宋" w:eastAsia="仿宋" w:hAnsi="仿宋" w:cs="宋体" w:hint="eastAsia"/>
                <w:color w:val="000000"/>
                <w:kern w:val="0"/>
                <w:sz w:val="24"/>
                <w:szCs w:val="24"/>
              </w:rPr>
              <w:t>依据《中等职业学校语文教学大纲》开设，并注重培养学生掌握必需的语文基础知识，掌握日常生活和职业岗位需要的现代文阅读能力、写作能力、口语交际能力，掌握基本的语文学习方法。</w:t>
            </w:r>
          </w:p>
        </w:tc>
        <w:tc>
          <w:tcPr>
            <w:tcW w:w="1134" w:type="dxa"/>
            <w:tcBorders>
              <w:top w:val="single" w:sz="6" w:space="0" w:color="000000"/>
              <w:left w:val="single" w:sz="6" w:space="0" w:color="000000"/>
              <w:bottom w:val="single" w:sz="6" w:space="0" w:color="000000"/>
              <w:right w:val="single" w:sz="12" w:space="0" w:color="000000"/>
            </w:tcBorders>
            <w:tcMar>
              <w:top w:w="0" w:type="dxa"/>
              <w:left w:w="150" w:type="dxa"/>
              <w:bottom w:w="0" w:type="dxa"/>
              <w:right w:w="150" w:type="dxa"/>
            </w:tcMar>
            <w:vAlign w:val="center"/>
            <w:hideMark/>
          </w:tcPr>
          <w:p w14:paraId="4791D41F" w14:textId="77777777" w:rsidR="00573B37" w:rsidRPr="00281455" w:rsidRDefault="00FB094C" w:rsidP="00573B37">
            <w:pPr>
              <w:widowControl/>
              <w:wordWrap w:val="0"/>
              <w:jc w:val="center"/>
              <w:rPr>
                <w:rFonts w:ascii="仿宋" w:eastAsia="仿宋" w:hAnsi="仿宋" w:cs="Times New Roman"/>
                <w:kern w:val="0"/>
                <w:sz w:val="24"/>
                <w:szCs w:val="24"/>
              </w:rPr>
            </w:pPr>
            <w:r w:rsidRPr="00281455">
              <w:rPr>
                <w:rFonts w:ascii="仿宋" w:eastAsia="仿宋" w:hAnsi="仿宋" w:cs="Times New Roman" w:hint="eastAsia"/>
                <w:color w:val="000000"/>
                <w:kern w:val="0"/>
                <w:sz w:val="24"/>
                <w:szCs w:val="24"/>
              </w:rPr>
              <w:t>196</w:t>
            </w:r>
          </w:p>
        </w:tc>
      </w:tr>
      <w:tr w:rsidR="00573B37" w:rsidRPr="00281455" w14:paraId="3680D345" w14:textId="77777777" w:rsidTr="0007704E">
        <w:trPr>
          <w:trHeight w:val="1418"/>
        </w:trPr>
        <w:tc>
          <w:tcPr>
            <w:tcW w:w="764" w:type="dxa"/>
            <w:tcBorders>
              <w:top w:val="single" w:sz="6" w:space="0" w:color="000000"/>
              <w:left w:val="single" w:sz="12" w:space="0" w:color="000000"/>
              <w:bottom w:val="single" w:sz="6" w:space="0" w:color="000000"/>
              <w:right w:val="single" w:sz="6" w:space="0" w:color="000000"/>
            </w:tcBorders>
            <w:tcMar>
              <w:top w:w="0" w:type="dxa"/>
              <w:left w:w="150" w:type="dxa"/>
              <w:bottom w:w="0" w:type="dxa"/>
              <w:right w:w="150" w:type="dxa"/>
            </w:tcMar>
            <w:vAlign w:val="center"/>
            <w:hideMark/>
          </w:tcPr>
          <w:p w14:paraId="10ADF7FB" w14:textId="77777777" w:rsidR="00573B37" w:rsidRPr="00281455" w:rsidRDefault="00573B37" w:rsidP="00573B37">
            <w:pPr>
              <w:widowControl/>
              <w:wordWrap w:val="0"/>
              <w:spacing w:before="120"/>
              <w:jc w:val="center"/>
              <w:rPr>
                <w:rFonts w:ascii="仿宋" w:eastAsia="仿宋" w:hAnsi="仿宋" w:cs="Times New Roman"/>
                <w:kern w:val="0"/>
                <w:sz w:val="24"/>
                <w:szCs w:val="24"/>
              </w:rPr>
            </w:pPr>
            <w:r w:rsidRPr="00281455">
              <w:rPr>
                <w:rFonts w:ascii="仿宋" w:eastAsia="仿宋" w:hAnsi="仿宋" w:cs="Times New Roman"/>
                <w:color w:val="000000"/>
                <w:kern w:val="0"/>
                <w:sz w:val="24"/>
                <w:szCs w:val="24"/>
              </w:rPr>
              <w:lastRenderedPageBreak/>
              <w:t>8</w:t>
            </w:r>
          </w:p>
        </w:tc>
        <w:tc>
          <w:tcPr>
            <w:tcW w:w="1441"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D0F0FA1" w14:textId="77777777" w:rsidR="00573B37" w:rsidRPr="00281455" w:rsidRDefault="00573B37" w:rsidP="00573B37">
            <w:pPr>
              <w:widowControl/>
              <w:wordWrap w:val="0"/>
              <w:ind w:firstLine="12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计算机</w:t>
            </w:r>
          </w:p>
          <w:p w14:paraId="45D77D36" w14:textId="77777777" w:rsidR="00573B37" w:rsidRPr="00281455" w:rsidRDefault="00573B37" w:rsidP="00573B37">
            <w:pPr>
              <w:widowControl/>
              <w:wordWrap w:val="0"/>
              <w:ind w:firstLine="12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应用基础</w:t>
            </w:r>
          </w:p>
        </w:tc>
        <w:tc>
          <w:tcPr>
            <w:tcW w:w="616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6EB65D8" w14:textId="77777777" w:rsidR="00573B37" w:rsidRPr="00281455" w:rsidRDefault="00573B37" w:rsidP="00243268">
            <w:pPr>
              <w:widowControl/>
              <w:wordWrap w:val="0"/>
              <w:ind w:firstLine="441"/>
              <w:rPr>
                <w:rFonts w:ascii="仿宋" w:eastAsia="仿宋" w:hAnsi="仿宋" w:cs="宋体"/>
                <w:kern w:val="0"/>
                <w:sz w:val="24"/>
                <w:szCs w:val="24"/>
              </w:rPr>
            </w:pPr>
            <w:r w:rsidRPr="00281455">
              <w:rPr>
                <w:rFonts w:ascii="仿宋" w:eastAsia="仿宋" w:hAnsi="仿宋" w:cs="宋体" w:hint="eastAsia"/>
                <w:color w:val="000000"/>
                <w:kern w:val="0"/>
                <w:sz w:val="24"/>
                <w:szCs w:val="24"/>
              </w:rPr>
              <w:t>依据《中等职业学校计算机应用基础教学大纲》开设，并注重培养学生掌握必备的计算机应用基础知识和基本技能，能应用计算机解决工作与生活中实际问题，提升学生的信息素养。</w:t>
            </w:r>
          </w:p>
        </w:tc>
        <w:tc>
          <w:tcPr>
            <w:tcW w:w="1134" w:type="dxa"/>
            <w:tcBorders>
              <w:top w:val="single" w:sz="6" w:space="0" w:color="000000"/>
              <w:left w:val="single" w:sz="6" w:space="0" w:color="000000"/>
              <w:bottom w:val="single" w:sz="6" w:space="0" w:color="000000"/>
              <w:right w:val="single" w:sz="12" w:space="0" w:color="000000"/>
            </w:tcBorders>
            <w:tcMar>
              <w:top w:w="0" w:type="dxa"/>
              <w:left w:w="150" w:type="dxa"/>
              <w:bottom w:w="0" w:type="dxa"/>
              <w:right w:w="150" w:type="dxa"/>
            </w:tcMar>
            <w:vAlign w:val="center"/>
            <w:hideMark/>
          </w:tcPr>
          <w:p w14:paraId="3FAEF885" w14:textId="77777777" w:rsidR="00573B37" w:rsidRPr="00281455" w:rsidRDefault="00FB094C" w:rsidP="00573B37">
            <w:pPr>
              <w:widowControl/>
              <w:wordWrap w:val="0"/>
              <w:jc w:val="center"/>
              <w:rPr>
                <w:rFonts w:ascii="仿宋" w:eastAsia="仿宋" w:hAnsi="仿宋" w:cs="Times New Roman"/>
                <w:kern w:val="0"/>
                <w:sz w:val="24"/>
                <w:szCs w:val="24"/>
              </w:rPr>
            </w:pPr>
            <w:r w:rsidRPr="00281455">
              <w:rPr>
                <w:rFonts w:ascii="仿宋" w:eastAsia="仿宋" w:hAnsi="仿宋" w:cs="Times New Roman" w:hint="eastAsia"/>
                <w:color w:val="000000"/>
                <w:kern w:val="0"/>
                <w:sz w:val="24"/>
                <w:szCs w:val="24"/>
              </w:rPr>
              <w:t>108</w:t>
            </w:r>
          </w:p>
        </w:tc>
      </w:tr>
      <w:tr w:rsidR="00573B37" w:rsidRPr="00281455" w14:paraId="55C3E634" w14:textId="77777777" w:rsidTr="0007704E">
        <w:trPr>
          <w:trHeight w:val="1418"/>
        </w:trPr>
        <w:tc>
          <w:tcPr>
            <w:tcW w:w="764" w:type="dxa"/>
            <w:tcBorders>
              <w:top w:val="single" w:sz="6" w:space="0" w:color="000000"/>
              <w:left w:val="single" w:sz="12" w:space="0" w:color="000000"/>
              <w:bottom w:val="single" w:sz="6" w:space="0" w:color="000000"/>
              <w:right w:val="single" w:sz="6" w:space="0" w:color="000000"/>
            </w:tcBorders>
            <w:tcMar>
              <w:top w:w="0" w:type="dxa"/>
              <w:left w:w="150" w:type="dxa"/>
              <w:bottom w:w="0" w:type="dxa"/>
              <w:right w:w="150" w:type="dxa"/>
            </w:tcMar>
            <w:vAlign w:val="center"/>
            <w:hideMark/>
          </w:tcPr>
          <w:p w14:paraId="0735C673" w14:textId="77777777" w:rsidR="00573B37" w:rsidRPr="00281455" w:rsidRDefault="004B38D0" w:rsidP="00573B37">
            <w:pPr>
              <w:widowControl/>
              <w:wordWrap w:val="0"/>
              <w:spacing w:before="120"/>
              <w:jc w:val="center"/>
              <w:rPr>
                <w:rFonts w:ascii="仿宋" w:eastAsia="仿宋" w:hAnsi="仿宋" w:cs="Times New Roman"/>
                <w:kern w:val="0"/>
                <w:sz w:val="24"/>
                <w:szCs w:val="24"/>
              </w:rPr>
            </w:pPr>
            <w:r w:rsidRPr="00281455">
              <w:rPr>
                <w:rFonts w:ascii="仿宋" w:eastAsia="仿宋" w:hAnsi="仿宋" w:cs="Times New Roman" w:hint="eastAsia"/>
                <w:color w:val="000000"/>
                <w:kern w:val="0"/>
                <w:sz w:val="24"/>
                <w:szCs w:val="24"/>
              </w:rPr>
              <w:t>9</w:t>
            </w:r>
          </w:p>
        </w:tc>
        <w:tc>
          <w:tcPr>
            <w:tcW w:w="1441"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50AEF16" w14:textId="77777777" w:rsidR="00573B37" w:rsidRPr="00281455" w:rsidRDefault="00573B37" w:rsidP="00573B37">
            <w:pPr>
              <w:widowControl/>
              <w:wordWrap w:val="0"/>
              <w:ind w:firstLine="12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数学</w:t>
            </w:r>
          </w:p>
        </w:tc>
        <w:tc>
          <w:tcPr>
            <w:tcW w:w="616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F82F981" w14:textId="77777777" w:rsidR="00573B37" w:rsidRPr="00281455" w:rsidRDefault="00573B37" w:rsidP="00243268">
            <w:pPr>
              <w:widowControl/>
              <w:wordWrap w:val="0"/>
              <w:ind w:firstLine="441"/>
              <w:rPr>
                <w:rFonts w:ascii="仿宋" w:eastAsia="仿宋" w:hAnsi="仿宋" w:cs="宋体"/>
                <w:kern w:val="0"/>
                <w:sz w:val="24"/>
                <w:szCs w:val="24"/>
              </w:rPr>
            </w:pPr>
            <w:r w:rsidRPr="00281455">
              <w:rPr>
                <w:rFonts w:ascii="仿宋" w:eastAsia="仿宋" w:hAnsi="仿宋" w:cs="宋体" w:hint="eastAsia"/>
                <w:color w:val="000000"/>
                <w:kern w:val="0"/>
                <w:sz w:val="24"/>
                <w:szCs w:val="24"/>
              </w:rPr>
              <w:t>依据《中等职业学校数学教学大纲》开设，并注重培养学生的计算技能、计算工具使用技能和数据处理技能，培养学生的观察能力、空间想象能力、分析与解决问题能力和数学思维能力。</w:t>
            </w:r>
          </w:p>
        </w:tc>
        <w:tc>
          <w:tcPr>
            <w:tcW w:w="1134" w:type="dxa"/>
            <w:tcBorders>
              <w:top w:val="single" w:sz="6" w:space="0" w:color="000000"/>
              <w:left w:val="single" w:sz="6" w:space="0" w:color="000000"/>
              <w:bottom w:val="single" w:sz="6" w:space="0" w:color="000000"/>
              <w:right w:val="single" w:sz="12" w:space="0" w:color="000000"/>
            </w:tcBorders>
            <w:tcMar>
              <w:top w:w="0" w:type="dxa"/>
              <w:left w:w="150" w:type="dxa"/>
              <w:bottom w:w="0" w:type="dxa"/>
              <w:right w:w="150" w:type="dxa"/>
            </w:tcMar>
            <w:vAlign w:val="center"/>
            <w:hideMark/>
          </w:tcPr>
          <w:p w14:paraId="5EAAB3E3" w14:textId="77777777" w:rsidR="00573B37" w:rsidRPr="00281455" w:rsidRDefault="00FB094C" w:rsidP="00573B37">
            <w:pPr>
              <w:widowControl/>
              <w:wordWrap w:val="0"/>
              <w:ind w:left="76" w:hanging="76"/>
              <w:jc w:val="center"/>
              <w:rPr>
                <w:rFonts w:ascii="仿宋" w:eastAsia="仿宋" w:hAnsi="仿宋" w:cs="Times New Roman"/>
                <w:kern w:val="0"/>
                <w:sz w:val="24"/>
                <w:szCs w:val="24"/>
              </w:rPr>
            </w:pPr>
            <w:r w:rsidRPr="00281455">
              <w:rPr>
                <w:rFonts w:ascii="仿宋" w:eastAsia="仿宋" w:hAnsi="仿宋" w:cs="Times New Roman" w:hint="eastAsia"/>
                <w:color w:val="000000"/>
                <w:kern w:val="0"/>
                <w:sz w:val="24"/>
                <w:szCs w:val="24"/>
              </w:rPr>
              <w:t>196</w:t>
            </w:r>
          </w:p>
        </w:tc>
      </w:tr>
      <w:tr w:rsidR="00573B37" w:rsidRPr="00281455" w14:paraId="44C2CEB7" w14:textId="77777777" w:rsidTr="0007704E">
        <w:trPr>
          <w:trHeight w:val="1418"/>
        </w:trPr>
        <w:tc>
          <w:tcPr>
            <w:tcW w:w="764" w:type="dxa"/>
            <w:tcBorders>
              <w:top w:val="single" w:sz="6" w:space="0" w:color="000000"/>
              <w:left w:val="single" w:sz="12" w:space="0" w:color="000000"/>
              <w:bottom w:val="single" w:sz="12" w:space="0" w:color="000000"/>
              <w:right w:val="single" w:sz="6" w:space="0" w:color="000000"/>
            </w:tcBorders>
            <w:tcMar>
              <w:top w:w="0" w:type="dxa"/>
              <w:left w:w="150" w:type="dxa"/>
              <w:bottom w:w="0" w:type="dxa"/>
              <w:right w:w="150" w:type="dxa"/>
            </w:tcMar>
            <w:vAlign w:val="center"/>
            <w:hideMark/>
          </w:tcPr>
          <w:p w14:paraId="57633174" w14:textId="77777777" w:rsidR="00573B37" w:rsidRPr="00281455" w:rsidRDefault="00573B37" w:rsidP="004B38D0">
            <w:pPr>
              <w:widowControl/>
              <w:wordWrap w:val="0"/>
              <w:spacing w:before="120"/>
              <w:jc w:val="center"/>
              <w:rPr>
                <w:rFonts w:ascii="仿宋" w:eastAsia="仿宋" w:hAnsi="仿宋" w:cs="Times New Roman"/>
                <w:kern w:val="0"/>
                <w:sz w:val="24"/>
                <w:szCs w:val="24"/>
              </w:rPr>
            </w:pPr>
            <w:r w:rsidRPr="00281455">
              <w:rPr>
                <w:rFonts w:ascii="仿宋" w:eastAsia="仿宋" w:hAnsi="仿宋" w:cs="Times New Roman"/>
                <w:color w:val="000000"/>
                <w:kern w:val="0"/>
                <w:sz w:val="24"/>
                <w:szCs w:val="24"/>
              </w:rPr>
              <w:t>1</w:t>
            </w:r>
            <w:r w:rsidR="004B38D0" w:rsidRPr="00281455">
              <w:rPr>
                <w:rFonts w:ascii="仿宋" w:eastAsia="仿宋" w:hAnsi="仿宋" w:cs="Times New Roman" w:hint="eastAsia"/>
                <w:color w:val="000000"/>
                <w:kern w:val="0"/>
                <w:sz w:val="24"/>
                <w:szCs w:val="24"/>
              </w:rPr>
              <w:t>0</w:t>
            </w:r>
          </w:p>
        </w:tc>
        <w:tc>
          <w:tcPr>
            <w:tcW w:w="1441" w:type="dxa"/>
            <w:tcBorders>
              <w:top w:val="single" w:sz="6" w:space="0" w:color="000000"/>
              <w:left w:val="single" w:sz="6" w:space="0" w:color="000000"/>
              <w:bottom w:val="single" w:sz="12" w:space="0" w:color="000000"/>
              <w:right w:val="single" w:sz="6" w:space="0" w:color="000000"/>
            </w:tcBorders>
            <w:tcMar>
              <w:top w:w="0" w:type="dxa"/>
              <w:left w:w="150" w:type="dxa"/>
              <w:bottom w:w="0" w:type="dxa"/>
              <w:right w:w="150" w:type="dxa"/>
            </w:tcMar>
            <w:vAlign w:val="center"/>
            <w:hideMark/>
          </w:tcPr>
          <w:p w14:paraId="136D23CF" w14:textId="77777777" w:rsidR="00573B37" w:rsidRPr="00281455" w:rsidRDefault="00573B37" w:rsidP="00573B37">
            <w:pPr>
              <w:widowControl/>
              <w:wordWrap w:val="0"/>
              <w:ind w:firstLine="12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企业</w:t>
            </w:r>
          </w:p>
          <w:p w14:paraId="5D03688E" w14:textId="77777777" w:rsidR="00573B37" w:rsidRPr="00281455" w:rsidRDefault="00573B37" w:rsidP="00573B37">
            <w:pPr>
              <w:widowControl/>
              <w:wordWrap w:val="0"/>
              <w:ind w:firstLine="12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文化</w:t>
            </w:r>
          </w:p>
        </w:tc>
        <w:tc>
          <w:tcPr>
            <w:tcW w:w="6167" w:type="dxa"/>
            <w:tcBorders>
              <w:top w:val="single" w:sz="6" w:space="0" w:color="000000"/>
              <w:left w:val="single" w:sz="6" w:space="0" w:color="000000"/>
              <w:bottom w:val="single" w:sz="12" w:space="0" w:color="000000"/>
              <w:right w:val="single" w:sz="6" w:space="0" w:color="000000"/>
            </w:tcBorders>
            <w:tcMar>
              <w:top w:w="0" w:type="dxa"/>
              <w:left w:w="150" w:type="dxa"/>
              <w:bottom w:w="0" w:type="dxa"/>
              <w:right w:w="150" w:type="dxa"/>
            </w:tcMar>
            <w:vAlign w:val="center"/>
            <w:hideMark/>
          </w:tcPr>
          <w:p w14:paraId="66CEFDCE" w14:textId="77777777" w:rsidR="00573B37" w:rsidRPr="00281455" w:rsidRDefault="00573B37" w:rsidP="00243268">
            <w:pPr>
              <w:widowControl/>
              <w:wordWrap w:val="0"/>
              <w:ind w:firstLine="441"/>
              <w:rPr>
                <w:rFonts w:ascii="仿宋" w:eastAsia="仿宋" w:hAnsi="仿宋" w:cs="宋体"/>
                <w:kern w:val="0"/>
                <w:sz w:val="24"/>
                <w:szCs w:val="24"/>
              </w:rPr>
            </w:pPr>
            <w:r w:rsidRPr="00281455">
              <w:rPr>
                <w:rFonts w:ascii="仿宋" w:eastAsia="仿宋" w:hAnsi="仿宋" w:cs="宋体" w:hint="eastAsia"/>
                <w:color w:val="000000"/>
                <w:kern w:val="0"/>
                <w:sz w:val="24"/>
                <w:szCs w:val="24"/>
              </w:rPr>
              <w:t>根据学生实际就业需求，安排学生到企业参观学习、了解企业文化、企业管理制度、生产工作环境、构建学生的岗位基本能力和基础技能。</w:t>
            </w:r>
          </w:p>
        </w:tc>
        <w:tc>
          <w:tcPr>
            <w:tcW w:w="1134" w:type="dxa"/>
            <w:tcBorders>
              <w:top w:val="single" w:sz="6" w:space="0" w:color="000000"/>
              <w:left w:val="single" w:sz="6" w:space="0" w:color="000000"/>
              <w:bottom w:val="single" w:sz="12" w:space="0" w:color="000000"/>
              <w:right w:val="single" w:sz="12" w:space="0" w:color="000000"/>
            </w:tcBorders>
            <w:tcMar>
              <w:top w:w="0" w:type="dxa"/>
              <w:left w:w="150" w:type="dxa"/>
              <w:bottom w:w="0" w:type="dxa"/>
              <w:right w:w="150" w:type="dxa"/>
            </w:tcMar>
            <w:vAlign w:val="center"/>
            <w:hideMark/>
          </w:tcPr>
          <w:p w14:paraId="2DEBA918" w14:textId="77777777" w:rsidR="00573B37" w:rsidRPr="00281455" w:rsidRDefault="00FB094C" w:rsidP="00573B37">
            <w:pPr>
              <w:widowControl/>
              <w:wordWrap w:val="0"/>
              <w:ind w:left="76" w:hanging="76"/>
              <w:jc w:val="center"/>
              <w:rPr>
                <w:rFonts w:ascii="仿宋" w:eastAsia="仿宋" w:hAnsi="仿宋" w:cs="Times New Roman"/>
                <w:kern w:val="0"/>
                <w:sz w:val="24"/>
                <w:szCs w:val="24"/>
              </w:rPr>
            </w:pPr>
            <w:r w:rsidRPr="00281455">
              <w:rPr>
                <w:rFonts w:ascii="仿宋" w:eastAsia="仿宋" w:hAnsi="仿宋" w:cs="Times New Roman" w:hint="eastAsia"/>
                <w:color w:val="000000"/>
                <w:kern w:val="0"/>
                <w:sz w:val="24"/>
                <w:szCs w:val="24"/>
              </w:rPr>
              <w:t>30</w:t>
            </w:r>
          </w:p>
        </w:tc>
      </w:tr>
    </w:tbl>
    <w:p w14:paraId="008129E3" w14:textId="77777777" w:rsidR="00281455" w:rsidRDefault="00281455" w:rsidP="00573B37">
      <w:pPr>
        <w:rPr>
          <w:rFonts w:ascii="仿宋" w:eastAsia="仿宋" w:hAnsi="仿宋" w:cs="宋体"/>
          <w:b/>
          <w:bCs/>
          <w:color w:val="000000"/>
          <w:kern w:val="0"/>
          <w:sz w:val="24"/>
          <w:szCs w:val="24"/>
        </w:rPr>
      </w:pPr>
    </w:p>
    <w:p w14:paraId="7630900D" w14:textId="77777777" w:rsidR="00573B37" w:rsidRPr="00281455" w:rsidRDefault="00573B37" w:rsidP="00573B37">
      <w:pPr>
        <w:rPr>
          <w:rFonts w:ascii="仿宋" w:eastAsia="仿宋" w:hAnsi="仿宋" w:cs="宋体"/>
          <w:b/>
          <w:bCs/>
          <w:color w:val="000000"/>
          <w:kern w:val="0"/>
          <w:sz w:val="28"/>
          <w:szCs w:val="28"/>
        </w:rPr>
      </w:pPr>
      <w:r w:rsidRPr="00281455">
        <w:rPr>
          <w:rFonts w:ascii="仿宋" w:eastAsia="仿宋" w:hAnsi="仿宋" w:cs="宋体" w:hint="eastAsia"/>
          <w:b/>
          <w:bCs/>
          <w:color w:val="000000"/>
          <w:kern w:val="0"/>
          <w:sz w:val="28"/>
          <w:szCs w:val="28"/>
        </w:rPr>
        <w:t>（二）专业基础课程介绍</w:t>
      </w:r>
    </w:p>
    <w:tbl>
      <w:tblPr>
        <w:tblW w:w="0" w:type="auto"/>
        <w:tblCellMar>
          <w:top w:w="15" w:type="dxa"/>
          <w:left w:w="15" w:type="dxa"/>
          <w:bottom w:w="15" w:type="dxa"/>
          <w:right w:w="15" w:type="dxa"/>
        </w:tblCellMar>
        <w:tblLook w:val="04A0" w:firstRow="1" w:lastRow="0" w:firstColumn="1" w:lastColumn="0" w:noHBand="0" w:noVBand="1"/>
      </w:tblPr>
      <w:tblGrid>
        <w:gridCol w:w="802"/>
        <w:gridCol w:w="1434"/>
        <w:gridCol w:w="6136"/>
        <w:gridCol w:w="1134"/>
      </w:tblGrid>
      <w:tr w:rsidR="00573B37" w:rsidRPr="00281455" w14:paraId="2F9F8770" w14:textId="77777777" w:rsidTr="00BD19F5">
        <w:trPr>
          <w:trHeight w:val="1701"/>
        </w:trPr>
        <w:tc>
          <w:tcPr>
            <w:tcW w:w="802" w:type="dxa"/>
            <w:tcBorders>
              <w:top w:val="single" w:sz="12" w:space="0" w:color="000000"/>
              <w:left w:val="single" w:sz="12" w:space="0" w:color="000000"/>
              <w:bottom w:val="single" w:sz="6" w:space="0" w:color="000000"/>
              <w:right w:val="single" w:sz="6" w:space="0" w:color="000000"/>
            </w:tcBorders>
            <w:tcMar>
              <w:top w:w="0" w:type="dxa"/>
              <w:left w:w="150" w:type="dxa"/>
              <w:bottom w:w="0" w:type="dxa"/>
              <w:right w:w="150" w:type="dxa"/>
            </w:tcMar>
            <w:vAlign w:val="center"/>
            <w:hideMark/>
          </w:tcPr>
          <w:p w14:paraId="40133178" w14:textId="77777777" w:rsidR="00573B37" w:rsidRPr="00281455" w:rsidRDefault="00573B37" w:rsidP="00573B37">
            <w:pPr>
              <w:widowControl/>
              <w:wordWrap w:val="0"/>
              <w:jc w:val="center"/>
              <w:rPr>
                <w:rFonts w:ascii="仿宋" w:eastAsia="仿宋" w:hAnsi="仿宋" w:cs="宋体"/>
                <w:kern w:val="0"/>
                <w:sz w:val="24"/>
                <w:szCs w:val="24"/>
              </w:rPr>
            </w:pPr>
            <w:bookmarkStart w:id="0" w:name="_Toc385364674"/>
            <w:r w:rsidRPr="00281455">
              <w:rPr>
                <w:rFonts w:ascii="仿宋" w:eastAsia="仿宋" w:hAnsi="仿宋" w:cs="宋体" w:hint="eastAsia"/>
                <w:b/>
                <w:bCs/>
                <w:color w:val="666666"/>
                <w:kern w:val="0"/>
                <w:sz w:val="24"/>
                <w:szCs w:val="24"/>
              </w:rPr>
              <w:t>序号</w:t>
            </w:r>
            <w:bookmarkEnd w:id="0"/>
          </w:p>
        </w:tc>
        <w:tc>
          <w:tcPr>
            <w:tcW w:w="1434" w:type="dxa"/>
            <w:tcBorders>
              <w:top w:val="single" w:sz="12"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B5D9971"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b/>
                <w:bCs/>
                <w:kern w:val="0"/>
                <w:sz w:val="24"/>
                <w:szCs w:val="24"/>
              </w:rPr>
              <w:t>课程名称</w:t>
            </w:r>
          </w:p>
        </w:tc>
        <w:tc>
          <w:tcPr>
            <w:tcW w:w="6136" w:type="dxa"/>
            <w:tcBorders>
              <w:top w:val="single" w:sz="12"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0D45D85"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b/>
                <w:bCs/>
                <w:kern w:val="0"/>
                <w:sz w:val="24"/>
                <w:szCs w:val="24"/>
              </w:rPr>
              <w:t>主要教学内容和要求</w:t>
            </w:r>
          </w:p>
        </w:tc>
        <w:tc>
          <w:tcPr>
            <w:tcW w:w="1134" w:type="dxa"/>
            <w:tcBorders>
              <w:top w:val="single" w:sz="12" w:space="0" w:color="000000"/>
              <w:left w:val="single" w:sz="6" w:space="0" w:color="000000"/>
              <w:bottom w:val="single" w:sz="6" w:space="0" w:color="000000"/>
              <w:right w:val="single" w:sz="12" w:space="0" w:color="000000"/>
            </w:tcBorders>
            <w:tcMar>
              <w:top w:w="0" w:type="dxa"/>
              <w:left w:w="150" w:type="dxa"/>
              <w:bottom w:w="0" w:type="dxa"/>
              <w:right w:w="150" w:type="dxa"/>
            </w:tcMar>
            <w:vAlign w:val="center"/>
            <w:hideMark/>
          </w:tcPr>
          <w:p w14:paraId="3E146626"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b/>
                <w:bCs/>
                <w:kern w:val="0"/>
                <w:sz w:val="24"/>
                <w:szCs w:val="24"/>
              </w:rPr>
              <w:t>学时</w:t>
            </w:r>
          </w:p>
        </w:tc>
      </w:tr>
      <w:tr w:rsidR="00573B37" w:rsidRPr="00281455" w14:paraId="7945B3E6" w14:textId="77777777" w:rsidTr="00BD19F5">
        <w:trPr>
          <w:trHeight w:val="1701"/>
        </w:trPr>
        <w:tc>
          <w:tcPr>
            <w:tcW w:w="802" w:type="dxa"/>
            <w:tcBorders>
              <w:top w:val="single" w:sz="6" w:space="0" w:color="000000"/>
              <w:left w:val="single" w:sz="12" w:space="0" w:color="000000"/>
              <w:bottom w:val="single" w:sz="6" w:space="0" w:color="000000"/>
              <w:right w:val="single" w:sz="6" w:space="0" w:color="000000"/>
            </w:tcBorders>
            <w:tcMar>
              <w:top w:w="0" w:type="dxa"/>
              <w:left w:w="150" w:type="dxa"/>
              <w:bottom w:w="0" w:type="dxa"/>
              <w:right w:w="150" w:type="dxa"/>
            </w:tcMar>
            <w:vAlign w:val="center"/>
            <w:hideMark/>
          </w:tcPr>
          <w:p w14:paraId="161BA00B" w14:textId="77777777" w:rsidR="00573B37" w:rsidRPr="00281455" w:rsidRDefault="00573B37" w:rsidP="00573B37">
            <w:pPr>
              <w:widowControl/>
              <w:wordWrap w:val="0"/>
              <w:ind w:firstLine="197"/>
              <w:rPr>
                <w:rFonts w:ascii="仿宋" w:eastAsia="仿宋" w:hAnsi="仿宋" w:cs="Times New Roman"/>
                <w:kern w:val="0"/>
                <w:sz w:val="24"/>
                <w:szCs w:val="24"/>
              </w:rPr>
            </w:pPr>
            <w:r w:rsidRPr="00281455">
              <w:rPr>
                <w:rFonts w:ascii="仿宋" w:eastAsia="仿宋" w:hAnsi="仿宋" w:cs="Times New Roman"/>
                <w:color w:val="000000"/>
                <w:kern w:val="0"/>
                <w:sz w:val="24"/>
                <w:szCs w:val="24"/>
              </w:rPr>
              <w:t>1</w:t>
            </w:r>
          </w:p>
        </w:tc>
        <w:tc>
          <w:tcPr>
            <w:tcW w:w="1434"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CD77CFE"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电工电子</w:t>
            </w:r>
          </w:p>
          <w:p w14:paraId="31E3028D"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技术与技能</w:t>
            </w:r>
          </w:p>
        </w:tc>
        <w:tc>
          <w:tcPr>
            <w:tcW w:w="6136"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6CE5B2BD" w14:textId="77777777" w:rsidR="00573B37" w:rsidRPr="00281455" w:rsidRDefault="00573B37" w:rsidP="00573B37">
            <w:pPr>
              <w:widowControl/>
              <w:wordWrap w:val="0"/>
              <w:ind w:firstLine="441"/>
              <w:rPr>
                <w:rFonts w:ascii="仿宋" w:eastAsia="仿宋" w:hAnsi="仿宋" w:cs="宋体"/>
                <w:kern w:val="0"/>
                <w:sz w:val="24"/>
                <w:szCs w:val="24"/>
              </w:rPr>
            </w:pPr>
            <w:r w:rsidRPr="00281455">
              <w:rPr>
                <w:rFonts w:ascii="仿宋" w:eastAsia="仿宋" w:hAnsi="仿宋" w:cs="宋体" w:hint="eastAsia"/>
                <w:color w:val="000000"/>
                <w:kern w:val="0"/>
                <w:sz w:val="24"/>
                <w:szCs w:val="24"/>
              </w:rPr>
              <w:t>本课程使学生掌握电工基本理论及分析计算的基本方法；掌握常用电工仪表的基本原理及使用；课程内容包括：直流电路、交流电路、电场与磁场、万用表、兆欧表、电度表、功率表等电工仪表。对《数字电路》、《模拟电路》课程中基本知识、基本原理以及基本技能的掌握情况;考察学生运用所学知识去分析与设计具体数字电路、模拟电路的能力。</w:t>
            </w:r>
          </w:p>
        </w:tc>
        <w:tc>
          <w:tcPr>
            <w:tcW w:w="1134" w:type="dxa"/>
            <w:tcBorders>
              <w:top w:val="single" w:sz="6" w:space="0" w:color="000000"/>
              <w:left w:val="single" w:sz="6" w:space="0" w:color="000000"/>
              <w:bottom w:val="single" w:sz="6" w:space="0" w:color="000000"/>
              <w:right w:val="single" w:sz="12" w:space="0" w:color="000000"/>
            </w:tcBorders>
            <w:tcMar>
              <w:top w:w="0" w:type="dxa"/>
              <w:left w:w="150" w:type="dxa"/>
              <w:bottom w:w="0" w:type="dxa"/>
              <w:right w:w="150" w:type="dxa"/>
            </w:tcMar>
            <w:vAlign w:val="center"/>
            <w:hideMark/>
          </w:tcPr>
          <w:p w14:paraId="4306DC7E" w14:textId="77777777" w:rsidR="00573B37" w:rsidRPr="00281455" w:rsidRDefault="00573B37" w:rsidP="00FB094C">
            <w:pPr>
              <w:widowControl/>
              <w:wordWrap w:val="0"/>
              <w:jc w:val="center"/>
              <w:rPr>
                <w:rFonts w:ascii="仿宋" w:eastAsia="仿宋" w:hAnsi="仿宋" w:cs="Times New Roman"/>
                <w:kern w:val="0"/>
                <w:sz w:val="24"/>
                <w:szCs w:val="24"/>
              </w:rPr>
            </w:pPr>
            <w:r w:rsidRPr="00281455">
              <w:rPr>
                <w:rFonts w:ascii="仿宋" w:eastAsia="仿宋" w:hAnsi="仿宋" w:cs="Times New Roman"/>
                <w:color w:val="000000"/>
                <w:kern w:val="0"/>
                <w:sz w:val="24"/>
                <w:szCs w:val="24"/>
              </w:rPr>
              <w:t>1</w:t>
            </w:r>
            <w:r w:rsidR="00FB094C" w:rsidRPr="00281455">
              <w:rPr>
                <w:rFonts w:ascii="仿宋" w:eastAsia="仿宋" w:hAnsi="仿宋" w:cs="Times New Roman" w:hint="eastAsia"/>
                <w:color w:val="000000"/>
                <w:kern w:val="0"/>
                <w:sz w:val="24"/>
                <w:szCs w:val="24"/>
              </w:rPr>
              <w:t>20</w:t>
            </w:r>
          </w:p>
        </w:tc>
      </w:tr>
      <w:tr w:rsidR="00573B37" w:rsidRPr="00281455" w14:paraId="7F3362B5" w14:textId="77777777" w:rsidTr="00BD19F5">
        <w:trPr>
          <w:trHeight w:val="1701"/>
        </w:trPr>
        <w:tc>
          <w:tcPr>
            <w:tcW w:w="802" w:type="dxa"/>
            <w:tcBorders>
              <w:top w:val="single" w:sz="6" w:space="0" w:color="000000"/>
              <w:left w:val="single" w:sz="12" w:space="0" w:color="000000"/>
              <w:bottom w:val="single" w:sz="12" w:space="0" w:color="000000"/>
              <w:right w:val="single" w:sz="6" w:space="0" w:color="000000"/>
            </w:tcBorders>
            <w:tcMar>
              <w:top w:w="0" w:type="dxa"/>
              <w:left w:w="150" w:type="dxa"/>
              <w:bottom w:w="0" w:type="dxa"/>
              <w:right w:w="150" w:type="dxa"/>
            </w:tcMar>
            <w:vAlign w:val="center"/>
            <w:hideMark/>
          </w:tcPr>
          <w:p w14:paraId="02136E80" w14:textId="77777777" w:rsidR="00573B37" w:rsidRPr="00281455" w:rsidRDefault="00FB094C" w:rsidP="00573B37">
            <w:pPr>
              <w:widowControl/>
              <w:wordWrap w:val="0"/>
              <w:ind w:firstLine="197"/>
              <w:rPr>
                <w:rFonts w:ascii="仿宋" w:eastAsia="仿宋" w:hAnsi="仿宋" w:cs="Times New Roman"/>
                <w:kern w:val="0"/>
                <w:sz w:val="24"/>
                <w:szCs w:val="24"/>
              </w:rPr>
            </w:pPr>
            <w:r w:rsidRPr="00281455">
              <w:rPr>
                <w:rFonts w:ascii="仿宋" w:eastAsia="仿宋" w:hAnsi="仿宋" w:cs="Times New Roman" w:hint="eastAsia"/>
                <w:color w:val="000000"/>
                <w:kern w:val="0"/>
                <w:sz w:val="24"/>
                <w:szCs w:val="24"/>
              </w:rPr>
              <w:t>2</w:t>
            </w:r>
          </w:p>
        </w:tc>
        <w:tc>
          <w:tcPr>
            <w:tcW w:w="1434" w:type="dxa"/>
            <w:tcBorders>
              <w:top w:val="single" w:sz="6" w:space="0" w:color="000000"/>
              <w:left w:val="single" w:sz="6" w:space="0" w:color="000000"/>
              <w:bottom w:val="single" w:sz="12" w:space="0" w:color="000000"/>
              <w:right w:val="single" w:sz="6" w:space="0" w:color="000000"/>
            </w:tcBorders>
            <w:tcMar>
              <w:top w:w="0" w:type="dxa"/>
              <w:left w:w="150" w:type="dxa"/>
              <w:bottom w:w="0" w:type="dxa"/>
              <w:right w:w="150" w:type="dxa"/>
            </w:tcMar>
            <w:vAlign w:val="center"/>
            <w:hideMark/>
          </w:tcPr>
          <w:p w14:paraId="3E82E65D"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机械基础</w:t>
            </w:r>
          </w:p>
        </w:tc>
        <w:tc>
          <w:tcPr>
            <w:tcW w:w="6136" w:type="dxa"/>
            <w:tcBorders>
              <w:top w:val="single" w:sz="6" w:space="0" w:color="000000"/>
              <w:left w:val="single" w:sz="6" w:space="0" w:color="000000"/>
              <w:bottom w:val="single" w:sz="12" w:space="0" w:color="000000"/>
              <w:right w:val="single" w:sz="6" w:space="0" w:color="000000"/>
            </w:tcBorders>
            <w:tcMar>
              <w:top w:w="0" w:type="dxa"/>
              <w:left w:w="150" w:type="dxa"/>
              <w:bottom w:w="0" w:type="dxa"/>
              <w:right w:w="150" w:type="dxa"/>
            </w:tcMar>
            <w:vAlign w:val="center"/>
            <w:hideMark/>
          </w:tcPr>
          <w:p w14:paraId="3ECC4AAA" w14:textId="77777777" w:rsidR="00573B37" w:rsidRPr="00281455" w:rsidRDefault="00573B37" w:rsidP="00573B37">
            <w:pPr>
              <w:widowControl/>
              <w:wordWrap w:val="0"/>
              <w:ind w:firstLine="441"/>
              <w:rPr>
                <w:rFonts w:ascii="仿宋" w:eastAsia="仿宋" w:hAnsi="仿宋" w:cs="宋体"/>
                <w:kern w:val="0"/>
                <w:sz w:val="24"/>
                <w:szCs w:val="24"/>
              </w:rPr>
            </w:pPr>
            <w:r w:rsidRPr="00281455">
              <w:rPr>
                <w:rFonts w:ascii="仿宋" w:eastAsia="仿宋" w:hAnsi="仿宋" w:cs="宋体" w:hint="eastAsia"/>
                <w:color w:val="000000"/>
                <w:kern w:val="0"/>
                <w:sz w:val="24"/>
                <w:szCs w:val="24"/>
              </w:rPr>
              <w:t>本课程让学生了解常见机械传动装置的工作原理、结构、特点及选用方法，熟悉主要机械零部件的工作原理、结构和特点，初步掌握其选用的方法。</w:t>
            </w:r>
          </w:p>
        </w:tc>
        <w:tc>
          <w:tcPr>
            <w:tcW w:w="1134" w:type="dxa"/>
            <w:tcBorders>
              <w:top w:val="single" w:sz="6" w:space="0" w:color="000000"/>
              <w:left w:val="single" w:sz="6" w:space="0" w:color="000000"/>
              <w:bottom w:val="single" w:sz="12" w:space="0" w:color="000000"/>
              <w:right w:val="single" w:sz="12" w:space="0" w:color="000000"/>
            </w:tcBorders>
            <w:tcMar>
              <w:top w:w="0" w:type="dxa"/>
              <w:left w:w="150" w:type="dxa"/>
              <w:bottom w:w="0" w:type="dxa"/>
              <w:right w:w="150" w:type="dxa"/>
            </w:tcMar>
            <w:vAlign w:val="center"/>
            <w:hideMark/>
          </w:tcPr>
          <w:p w14:paraId="3E59342C" w14:textId="77777777" w:rsidR="00573B37" w:rsidRPr="00281455" w:rsidRDefault="00FB094C" w:rsidP="00573B37">
            <w:pPr>
              <w:widowControl/>
              <w:wordWrap w:val="0"/>
              <w:jc w:val="center"/>
              <w:rPr>
                <w:rFonts w:ascii="仿宋" w:eastAsia="仿宋" w:hAnsi="仿宋" w:cs="Times New Roman"/>
                <w:kern w:val="0"/>
                <w:sz w:val="24"/>
                <w:szCs w:val="24"/>
              </w:rPr>
            </w:pPr>
            <w:r w:rsidRPr="00281455">
              <w:rPr>
                <w:rFonts w:ascii="仿宋" w:eastAsia="仿宋" w:hAnsi="仿宋" w:cs="Times New Roman" w:hint="eastAsia"/>
                <w:color w:val="000000"/>
                <w:kern w:val="0"/>
                <w:sz w:val="24"/>
                <w:szCs w:val="24"/>
              </w:rPr>
              <w:t>5</w:t>
            </w:r>
            <w:r w:rsidR="00573B37" w:rsidRPr="00281455">
              <w:rPr>
                <w:rFonts w:ascii="仿宋" w:eastAsia="仿宋" w:hAnsi="仿宋" w:cs="Times New Roman"/>
                <w:color w:val="000000"/>
                <w:kern w:val="0"/>
                <w:sz w:val="24"/>
                <w:szCs w:val="24"/>
              </w:rPr>
              <w:t>6</w:t>
            </w:r>
          </w:p>
        </w:tc>
      </w:tr>
    </w:tbl>
    <w:p w14:paraId="715EBB14" w14:textId="77777777" w:rsidR="00573B37" w:rsidRPr="00281455" w:rsidRDefault="00573B37" w:rsidP="00573B37">
      <w:pPr>
        <w:rPr>
          <w:rFonts w:ascii="仿宋" w:eastAsia="仿宋" w:hAnsi="仿宋" w:cs="宋体"/>
          <w:b/>
          <w:bCs/>
          <w:color w:val="000000"/>
          <w:kern w:val="0"/>
          <w:sz w:val="28"/>
          <w:szCs w:val="28"/>
        </w:rPr>
      </w:pPr>
      <w:r w:rsidRPr="00281455">
        <w:rPr>
          <w:rFonts w:ascii="仿宋" w:eastAsia="仿宋" w:hAnsi="仿宋" w:cs="宋体" w:hint="eastAsia"/>
          <w:b/>
          <w:bCs/>
          <w:color w:val="000000"/>
          <w:kern w:val="0"/>
          <w:sz w:val="28"/>
          <w:szCs w:val="28"/>
        </w:rPr>
        <w:t>（三）专业核心课程介绍</w:t>
      </w:r>
    </w:p>
    <w:tbl>
      <w:tblPr>
        <w:tblW w:w="9506" w:type="dxa"/>
        <w:tblCellMar>
          <w:top w:w="15" w:type="dxa"/>
          <w:left w:w="15" w:type="dxa"/>
          <w:bottom w:w="15" w:type="dxa"/>
          <w:right w:w="15" w:type="dxa"/>
        </w:tblCellMar>
        <w:tblLook w:val="04A0" w:firstRow="1" w:lastRow="0" w:firstColumn="1" w:lastColumn="0" w:noHBand="0" w:noVBand="1"/>
      </w:tblPr>
      <w:tblGrid>
        <w:gridCol w:w="806"/>
        <w:gridCol w:w="1674"/>
        <w:gridCol w:w="5892"/>
        <w:gridCol w:w="1134"/>
      </w:tblGrid>
      <w:tr w:rsidR="00573B37" w:rsidRPr="00281455" w14:paraId="4AAFF35C" w14:textId="77777777" w:rsidTr="0007704E">
        <w:trPr>
          <w:trHeight w:val="729"/>
        </w:trPr>
        <w:tc>
          <w:tcPr>
            <w:tcW w:w="806" w:type="dxa"/>
            <w:tcBorders>
              <w:top w:val="single" w:sz="12" w:space="0" w:color="000000"/>
              <w:left w:val="single" w:sz="12" w:space="0" w:color="000000"/>
              <w:bottom w:val="single" w:sz="6" w:space="0" w:color="000000"/>
              <w:right w:val="single" w:sz="6" w:space="0" w:color="000000"/>
            </w:tcBorders>
            <w:tcMar>
              <w:top w:w="0" w:type="dxa"/>
              <w:left w:w="150" w:type="dxa"/>
              <w:bottom w:w="0" w:type="dxa"/>
              <w:right w:w="150" w:type="dxa"/>
            </w:tcMar>
            <w:vAlign w:val="center"/>
            <w:hideMark/>
          </w:tcPr>
          <w:p w14:paraId="5A3BDBE2"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b/>
                <w:bCs/>
                <w:kern w:val="0"/>
                <w:sz w:val="24"/>
                <w:szCs w:val="24"/>
              </w:rPr>
              <w:t>序号</w:t>
            </w:r>
          </w:p>
        </w:tc>
        <w:tc>
          <w:tcPr>
            <w:tcW w:w="1674" w:type="dxa"/>
            <w:tcBorders>
              <w:top w:val="single" w:sz="12"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56F636A"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b/>
                <w:bCs/>
                <w:kern w:val="0"/>
                <w:sz w:val="24"/>
                <w:szCs w:val="24"/>
              </w:rPr>
              <w:t>课程名称</w:t>
            </w:r>
          </w:p>
        </w:tc>
        <w:tc>
          <w:tcPr>
            <w:tcW w:w="5892" w:type="dxa"/>
            <w:tcBorders>
              <w:top w:val="single" w:sz="12"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5D45AC14"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b/>
                <w:bCs/>
                <w:kern w:val="0"/>
                <w:sz w:val="24"/>
                <w:szCs w:val="24"/>
              </w:rPr>
              <w:t>主要教学内容和要求</w:t>
            </w:r>
          </w:p>
        </w:tc>
        <w:tc>
          <w:tcPr>
            <w:tcW w:w="1134" w:type="dxa"/>
            <w:tcBorders>
              <w:top w:val="single" w:sz="12" w:space="0" w:color="000000"/>
              <w:left w:val="single" w:sz="6" w:space="0" w:color="000000"/>
              <w:bottom w:val="single" w:sz="6" w:space="0" w:color="000000"/>
              <w:right w:val="single" w:sz="12" w:space="0" w:color="000000"/>
            </w:tcBorders>
            <w:tcMar>
              <w:top w:w="0" w:type="dxa"/>
              <w:left w:w="150" w:type="dxa"/>
              <w:bottom w:w="0" w:type="dxa"/>
              <w:right w:w="150" w:type="dxa"/>
            </w:tcMar>
            <w:vAlign w:val="center"/>
            <w:hideMark/>
          </w:tcPr>
          <w:p w14:paraId="54E75B8C"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b/>
                <w:bCs/>
                <w:kern w:val="0"/>
                <w:sz w:val="24"/>
                <w:szCs w:val="24"/>
              </w:rPr>
              <w:t>学时</w:t>
            </w:r>
          </w:p>
        </w:tc>
      </w:tr>
      <w:tr w:rsidR="00573B37" w:rsidRPr="00281455" w14:paraId="7F8FD529" w14:textId="77777777" w:rsidTr="00BD19F5">
        <w:trPr>
          <w:trHeight w:val="1701"/>
        </w:trPr>
        <w:tc>
          <w:tcPr>
            <w:tcW w:w="806" w:type="dxa"/>
            <w:tcBorders>
              <w:top w:val="single" w:sz="6" w:space="0" w:color="000000"/>
              <w:left w:val="single" w:sz="12" w:space="0" w:color="000000"/>
              <w:bottom w:val="single" w:sz="6" w:space="0" w:color="000000"/>
              <w:right w:val="single" w:sz="6" w:space="0" w:color="000000"/>
            </w:tcBorders>
            <w:tcMar>
              <w:top w:w="0" w:type="dxa"/>
              <w:left w:w="150" w:type="dxa"/>
              <w:bottom w:w="0" w:type="dxa"/>
              <w:right w:w="150" w:type="dxa"/>
            </w:tcMar>
            <w:vAlign w:val="center"/>
            <w:hideMark/>
          </w:tcPr>
          <w:p w14:paraId="5B17E0AB" w14:textId="77777777" w:rsidR="00573B37" w:rsidRPr="00281455" w:rsidRDefault="00573B37" w:rsidP="00573B37">
            <w:pPr>
              <w:widowControl/>
              <w:wordWrap w:val="0"/>
              <w:ind w:firstLine="216"/>
              <w:rPr>
                <w:rFonts w:ascii="仿宋" w:eastAsia="仿宋" w:hAnsi="仿宋" w:cs="Times New Roman"/>
                <w:kern w:val="0"/>
                <w:sz w:val="24"/>
                <w:szCs w:val="24"/>
              </w:rPr>
            </w:pPr>
            <w:r w:rsidRPr="00281455">
              <w:rPr>
                <w:rFonts w:ascii="仿宋" w:eastAsia="仿宋" w:hAnsi="仿宋" w:cs="Times New Roman"/>
                <w:color w:val="000000"/>
                <w:kern w:val="0"/>
                <w:sz w:val="24"/>
                <w:szCs w:val="24"/>
              </w:rPr>
              <w:t>1</w:t>
            </w:r>
          </w:p>
        </w:tc>
        <w:tc>
          <w:tcPr>
            <w:tcW w:w="1674"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E12EE91" w14:textId="77777777" w:rsidR="00573B37" w:rsidRPr="00281455" w:rsidRDefault="00573B37" w:rsidP="00D30D1C">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空气动力学</w:t>
            </w:r>
          </w:p>
        </w:tc>
        <w:tc>
          <w:tcPr>
            <w:tcW w:w="5892"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7570079" w14:textId="77777777" w:rsidR="00573B37" w:rsidRPr="00281455" w:rsidRDefault="00573B37" w:rsidP="00573B37">
            <w:pPr>
              <w:widowControl/>
              <w:wordWrap w:val="0"/>
              <w:ind w:firstLine="441"/>
              <w:rPr>
                <w:rFonts w:ascii="仿宋" w:eastAsia="仿宋" w:hAnsi="仿宋" w:cs="宋体"/>
                <w:kern w:val="0"/>
                <w:sz w:val="24"/>
                <w:szCs w:val="24"/>
              </w:rPr>
            </w:pPr>
            <w:r w:rsidRPr="00281455">
              <w:rPr>
                <w:rFonts w:ascii="仿宋" w:eastAsia="仿宋" w:hAnsi="仿宋" w:cs="宋体" w:hint="eastAsia"/>
                <w:color w:val="000000"/>
                <w:kern w:val="0"/>
                <w:sz w:val="24"/>
                <w:szCs w:val="24"/>
              </w:rPr>
              <w:t>本课程使学生掌握空气动力学的基本概念、基本理论，以及解决空气动力学的基本概念、基本理论，以及解决空气动力学问题的基本方法和分析手段。本课程的内容包括空气动力学的基本概念、低速流动和</w:t>
            </w:r>
            <w:proofErr w:type="gramStart"/>
            <w:r w:rsidRPr="00281455">
              <w:rPr>
                <w:rFonts w:ascii="仿宋" w:eastAsia="仿宋" w:hAnsi="仿宋" w:cs="宋体" w:hint="eastAsia"/>
                <w:color w:val="000000"/>
                <w:kern w:val="0"/>
                <w:sz w:val="24"/>
                <w:szCs w:val="24"/>
              </w:rPr>
              <w:t>可</w:t>
            </w:r>
            <w:proofErr w:type="gramEnd"/>
            <w:r w:rsidRPr="00281455">
              <w:rPr>
                <w:rFonts w:ascii="仿宋" w:eastAsia="仿宋" w:hAnsi="仿宋" w:cs="宋体" w:hint="eastAsia"/>
                <w:color w:val="000000"/>
                <w:kern w:val="0"/>
                <w:sz w:val="24"/>
                <w:szCs w:val="24"/>
              </w:rPr>
              <w:t>压缩无粘流动的基本原理、绕翼型和机翼的不可压缩流动的薄翼理论和有限</w:t>
            </w:r>
            <w:proofErr w:type="gramStart"/>
            <w:r w:rsidRPr="00281455">
              <w:rPr>
                <w:rFonts w:ascii="仿宋" w:eastAsia="仿宋" w:hAnsi="仿宋" w:cs="宋体" w:hint="eastAsia"/>
                <w:color w:val="000000"/>
                <w:kern w:val="0"/>
                <w:sz w:val="24"/>
                <w:szCs w:val="24"/>
              </w:rPr>
              <w:t>翼</w:t>
            </w:r>
            <w:proofErr w:type="gramEnd"/>
            <w:r w:rsidRPr="00281455">
              <w:rPr>
                <w:rFonts w:ascii="仿宋" w:eastAsia="仿宋" w:hAnsi="仿宋" w:cs="宋体" w:hint="eastAsia"/>
                <w:color w:val="000000"/>
                <w:kern w:val="0"/>
                <w:sz w:val="24"/>
                <w:szCs w:val="24"/>
              </w:rPr>
              <w:t>理论、激波理论等。</w:t>
            </w:r>
          </w:p>
        </w:tc>
        <w:tc>
          <w:tcPr>
            <w:tcW w:w="1134" w:type="dxa"/>
            <w:tcBorders>
              <w:top w:val="single" w:sz="6" w:space="0" w:color="000000"/>
              <w:left w:val="single" w:sz="6" w:space="0" w:color="000000"/>
              <w:bottom w:val="single" w:sz="6" w:space="0" w:color="000000"/>
              <w:right w:val="single" w:sz="12" w:space="0" w:color="000000"/>
            </w:tcBorders>
            <w:tcMar>
              <w:top w:w="0" w:type="dxa"/>
              <w:left w:w="150" w:type="dxa"/>
              <w:bottom w:w="0" w:type="dxa"/>
              <w:right w:w="150" w:type="dxa"/>
            </w:tcMar>
            <w:vAlign w:val="center"/>
            <w:hideMark/>
          </w:tcPr>
          <w:p w14:paraId="5FBA0CF4" w14:textId="77777777" w:rsidR="00573B37" w:rsidRPr="00281455" w:rsidRDefault="00701B8D" w:rsidP="00573B37">
            <w:pPr>
              <w:widowControl/>
              <w:wordWrap w:val="0"/>
              <w:jc w:val="center"/>
              <w:rPr>
                <w:rFonts w:ascii="仿宋" w:eastAsia="仿宋" w:hAnsi="仿宋" w:cs="Times New Roman"/>
                <w:kern w:val="0"/>
                <w:sz w:val="24"/>
                <w:szCs w:val="24"/>
              </w:rPr>
            </w:pPr>
            <w:r w:rsidRPr="00281455">
              <w:rPr>
                <w:rFonts w:ascii="仿宋" w:eastAsia="仿宋" w:hAnsi="仿宋" w:cs="Times New Roman" w:hint="eastAsia"/>
                <w:kern w:val="0"/>
                <w:sz w:val="24"/>
                <w:szCs w:val="24"/>
              </w:rPr>
              <w:t>60</w:t>
            </w:r>
          </w:p>
        </w:tc>
      </w:tr>
      <w:tr w:rsidR="00573B37" w:rsidRPr="00281455" w14:paraId="22B6E2F2" w14:textId="77777777" w:rsidTr="00BD19F5">
        <w:trPr>
          <w:trHeight w:val="1701"/>
        </w:trPr>
        <w:tc>
          <w:tcPr>
            <w:tcW w:w="806" w:type="dxa"/>
            <w:tcBorders>
              <w:top w:val="single" w:sz="6" w:space="0" w:color="000000"/>
              <w:left w:val="single" w:sz="12" w:space="0" w:color="000000"/>
              <w:bottom w:val="single" w:sz="6" w:space="0" w:color="000000"/>
              <w:right w:val="single" w:sz="6" w:space="0" w:color="000000"/>
            </w:tcBorders>
            <w:tcMar>
              <w:top w:w="0" w:type="dxa"/>
              <w:left w:w="150" w:type="dxa"/>
              <w:bottom w:w="0" w:type="dxa"/>
              <w:right w:w="150" w:type="dxa"/>
            </w:tcMar>
            <w:vAlign w:val="center"/>
            <w:hideMark/>
          </w:tcPr>
          <w:p w14:paraId="4BF19502" w14:textId="77777777" w:rsidR="00573B37" w:rsidRPr="00281455" w:rsidRDefault="00573B37" w:rsidP="00573B37">
            <w:pPr>
              <w:widowControl/>
              <w:wordWrap w:val="0"/>
              <w:ind w:firstLine="216"/>
              <w:rPr>
                <w:rFonts w:ascii="仿宋" w:eastAsia="仿宋" w:hAnsi="仿宋" w:cs="Times New Roman"/>
                <w:kern w:val="0"/>
                <w:sz w:val="24"/>
                <w:szCs w:val="24"/>
              </w:rPr>
            </w:pPr>
            <w:r w:rsidRPr="00281455">
              <w:rPr>
                <w:rFonts w:ascii="仿宋" w:eastAsia="仿宋" w:hAnsi="仿宋" w:cs="Times New Roman"/>
                <w:color w:val="000000"/>
                <w:kern w:val="0"/>
                <w:sz w:val="24"/>
                <w:szCs w:val="24"/>
              </w:rPr>
              <w:lastRenderedPageBreak/>
              <w:t>2</w:t>
            </w:r>
          </w:p>
        </w:tc>
        <w:tc>
          <w:tcPr>
            <w:tcW w:w="1674"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DEE452C" w14:textId="77777777" w:rsidR="00573B37" w:rsidRPr="00281455" w:rsidRDefault="00F51154" w:rsidP="00D30D1C">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无人机结构</w:t>
            </w:r>
          </w:p>
        </w:tc>
        <w:tc>
          <w:tcPr>
            <w:tcW w:w="5892"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8E05B7D" w14:textId="77777777" w:rsidR="00573B37" w:rsidRPr="00281455" w:rsidRDefault="00573B37" w:rsidP="00573B37">
            <w:pPr>
              <w:widowControl/>
              <w:wordWrap w:val="0"/>
              <w:ind w:firstLine="441"/>
              <w:rPr>
                <w:rFonts w:ascii="仿宋" w:eastAsia="仿宋" w:hAnsi="仿宋" w:cs="宋体"/>
                <w:kern w:val="0"/>
                <w:sz w:val="24"/>
                <w:szCs w:val="24"/>
              </w:rPr>
            </w:pPr>
            <w:r w:rsidRPr="00281455">
              <w:rPr>
                <w:rFonts w:ascii="仿宋" w:eastAsia="仿宋" w:hAnsi="仿宋" w:cs="宋体" w:hint="eastAsia"/>
                <w:kern w:val="0"/>
                <w:sz w:val="24"/>
                <w:szCs w:val="24"/>
              </w:rPr>
              <w:t>本课程让学生掌握发动机主要部件性能、发动机各类工作均匀性和机械效率、发动机性能。发动机的换气过程、内燃机的燃料与燃烧、发动机充气效率和热平衡、发动机示功图测录、发动机振动和噪声测试。具有分析各类发动机故障及维修的能力。</w:t>
            </w:r>
          </w:p>
        </w:tc>
        <w:tc>
          <w:tcPr>
            <w:tcW w:w="1134" w:type="dxa"/>
            <w:tcBorders>
              <w:top w:val="single" w:sz="6" w:space="0" w:color="000000"/>
              <w:left w:val="single" w:sz="6" w:space="0" w:color="000000"/>
              <w:bottom w:val="single" w:sz="6" w:space="0" w:color="000000"/>
              <w:right w:val="single" w:sz="12" w:space="0" w:color="000000"/>
            </w:tcBorders>
            <w:tcMar>
              <w:top w:w="0" w:type="dxa"/>
              <w:left w:w="150" w:type="dxa"/>
              <w:bottom w:w="0" w:type="dxa"/>
              <w:right w:w="150" w:type="dxa"/>
            </w:tcMar>
            <w:vAlign w:val="center"/>
            <w:hideMark/>
          </w:tcPr>
          <w:p w14:paraId="22228E39" w14:textId="77777777" w:rsidR="00573B37" w:rsidRPr="00281455" w:rsidRDefault="00701B8D" w:rsidP="00573B37">
            <w:pPr>
              <w:widowControl/>
              <w:wordWrap w:val="0"/>
              <w:jc w:val="center"/>
              <w:rPr>
                <w:rFonts w:ascii="仿宋" w:eastAsia="仿宋" w:hAnsi="仿宋" w:cs="Times New Roman"/>
                <w:kern w:val="0"/>
                <w:sz w:val="24"/>
                <w:szCs w:val="24"/>
              </w:rPr>
            </w:pPr>
            <w:r w:rsidRPr="00281455">
              <w:rPr>
                <w:rFonts w:ascii="仿宋" w:eastAsia="仿宋" w:hAnsi="仿宋" w:cs="Times New Roman" w:hint="eastAsia"/>
                <w:kern w:val="0"/>
                <w:sz w:val="24"/>
                <w:szCs w:val="24"/>
              </w:rPr>
              <w:t>102</w:t>
            </w:r>
          </w:p>
        </w:tc>
      </w:tr>
      <w:tr w:rsidR="00573B37" w:rsidRPr="00281455" w14:paraId="0376CF44" w14:textId="77777777" w:rsidTr="00BD19F5">
        <w:trPr>
          <w:trHeight w:val="1701"/>
        </w:trPr>
        <w:tc>
          <w:tcPr>
            <w:tcW w:w="806" w:type="dxa"/>
            <w:tcBorders>
              <w:top w:val="single" w:sz="6" w:space="0" w:color="000000"/>
              <w:left w:val="single" w:sz="12" w:space="0" w:color="000000"/>
              <w:bottom w:val="single" w:sz="6" w:space="0" w:color="000000"/>
              <w:right w:val="single" w:sz="6" w:space="0" w:color="000000"/>
            </w:tcBorders>
            <w:tcMar>
              <w:top w:w="0" w:type="dxa"/>
              <w:left w:w="150" w:type="dxa"/>
              <w:bottom w:w="0" w:type="dxa"/>
              <w:right w:w="150" w:type="dxa"/>
            </w:tcMar>
            <w:vAlign w:val="center"/>
            <w:hideMark/>
          </w:tcPr>
          <w:p w14:paraId="5D2D2744" w14:textId="77777777" w:rsidR="00573B37" w:rsidRPr="00281455" w:rsidRDefault="00573B37" w:rsidP="00573B37">
            <w:pPr>
              <w:widowControl/>
              <w:wordWrap w:val="0"/>
              <w:ind w:firstLine="216"/>
              <w:rPr>
                <w:rFonts w:ascii="仿宋" w:eastAsia="仿宋" w:hAnsi="仿宋" w:cs="Times New Roman"/>
                <w:kern w:val="0"/>
                <w:sz w:val="24"/>
                <w:szCs w:val="24"/>
              </w:rPr>
            </w:pPr>
            <w:r w:rsidRPr="00281455">
              <w:rPr>
                <w:rFonts w:ascii="仿宋" w:eastAsia="仿宋" w:hAnsi="仿宋" w:cs="Times New Roman"/>
                <w:color w:val="000000"/>
                <w:kern w:val="0"/>
                <w:sz w:val="24"/>
                <w:szCs w:val="24"/>
              </w:rPr>
              <w:t>3</w:t>
            </w:r>
          </w:p>
        </w:tc>
        <w:tc>
          <w:tcPr>
            <w:tcW w:w="1674"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2848553D"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图像处理</w:t>
            </w:r>
          </w:p>
          <w:p w14:paraId="79FAD076"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技术</w:t>
            </w:r>
          </w:p>
        </w:tc>
        <w:tc>
          <w:tcPr>
            <w:tcW w:w="5892"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261C2DC3" w14:textId="77777777" w:rsidR="00573B37" w:rsidRPr="00281455" w:rsidRDefault="00573B37" w:rsidP="00573B37">
            <w:pPr>
              <w:widowControl/>
              <w:wordWrap w:val="0"/>
              <w:ind w:firstLine="441"/>
              <w:rPr>
                <w:rFonts w:ascii="仿宋" w:eastAsia="仿宋" w:hAnsi="仿宋" w:cs="宋体"/>
                <w:kern w:val="0"/>
                <w:sz w:val="24"/>
                <w:szCs w:val="24"/>
              </w:rPr>
            </w:pPr>
            <w:r w:rsidRPr="00281455">
              <w:rPr>
                <w:rFonts w:ascii="仿宋" w:eastAsia="仿宋" w:hAnsi="仿宋" w:cs="宋体" w:hint="eastAsia"/>
                <w:color w:val="000000"/>
                <w:kern w:val="0"/>
                <w:sz w:val="24"/>
                <w:szCs w:val="24"/>
              </w:rPr>
              <w:t>本课程使学生了解数字图形图像的基本知识，了解图层、色彩模式、路径、通道与蒙版、滤镜、历史记录的概念，并能运用色彩模式、色彩调整、路径、通道与蒙版、滤镜、历史记录、自动化处理功能对图形图像进行调整、制作特效</w:t>
            </w:r>
          </w:p>
        </w:tc>
        <w:tc>
          <w:tcPr>
            <w:tcW w:w="1134" w:type="dxa"/>
            <w:tcBorders>
              <w:top w:val="single" w:sz="6" w:space="0" w:color="000000"/>
              <w:left w:val="single" w:sz="6" w:space="0" w:color="000000"/>
              <w:bottom w:val="single" w:sz="6" w:space="0" w:color="000000"/>
              <w:right w:val="single" w:sz="12" w:space="0" w:color="000000"/>
            </w:tcBorders>
            <w:tcMar>
              <w:top w:w="0" w:type="dxa"/>
              <w:left w:w="150" w:type="dxa"/>
              <w:bottom w:w="0" w:type="dxa"/>
              <w:right w:w="150" w:type="dxa"/>
            </w:tcMar>
            <w:vAlign w:val="center"/>
            <w:hideMark/>
          </w:tcPr>
          <w:p w14:paraId="22146516" w14:textId="77777777" w:rsidR="00573B37" w:rsidRPr="00281455" w:rsidRDefault="00FB094C" w:rsidP="00573B37">
            <w:pPr>
              <w:widowControl/>
              <w:wordWrap w:val="0"/>
              <w:jc w:val="center"/>
              <w:rPr>
                <w:rFonts w:ascii="仿宋" w:eastAsia="仿宋" w:hAnsi="仿宋" w:cs="Times New Roman"/>
                <w:kern w:val="0"/>
                <w:sz w:val="24"/>
                <w:szCs w:val="24"/>
              </w:rPr>
            </w:pPr>
            <w:r w:rsidRPr="00281455">
              <w:rPr>
                <w:rFonts w:ascii="仿宋" w:eastAsia="仿宋" w:hAnsi="仿宋" w:cs="Times New Roman" w:hint="eastAsia"/>
                <w:kern w:val="0"/>
                <w:sz w:val="24"/>
                <w:szCs w:val="24"/>
              </w:rPr>
              <w:t>42</w:t>
            </w:r>
          </w:p>
        </w:tc>
      </w:tr>
      <w:tr w:rsidR="00573B37" w:rsidRPr="00281455" w14:paraId="6192DECB" w14:textId="77777777" w:rsidTr="00BD19F5">
        <w:trPr>
          <w:trHeight w:val="1701"/>
        </w:trPr>
        <w:tc>
          <w:tcPr>
            <w:tcW w:w="806" w:type="dxa"/>
            <w:tcBorders>
              <w:top w:val="single" w:sz="6" w:space="0" w:color="000000"/>
              <w:left w:val="single" w:sz="12" w:space="0" w:color="000000"/>
              <w:bottom w:val="single" w:sz="6" w:space="0" w:color="000000"/>
              <w:right w:val="single" w:sz="6" w:space="0" w:color="000000"/>
            </w:tcBorders>
            <w:tcMar>
              <w:top w:w="0" w:type="dxa"/>
              <w:left w:w="150" w:type="dxa"/>
              <w:bottom w:w="0" w:type="dxa"/>
              <w:right w:w="150" w:type="dxa"/>
            </w:tcMar>
            <w:vAlign w:val="center"/>
            <w:hideMark/>
          </w:tcPr>
          <w:p w14:paraId="7FFA281C" w14:textId="77777777" w:rsidR="00573B37" w:rsidRPr="00281455" w:rsidRDefault="00573B37" w:rsidP="00573B37">
            <w:pPr>
              <w:widowControl/>
              <w:wordWrap w:val="0"/>
              <w:ind w:firstLine="216"/>
              <w:rPr>
                <w:rFonts w:ascii="仿宋" w:eastAsia="仿宋" w:hAnsi="仿宋" w:cs="Times New Roman"/>
                <w:kern w:val="0"/>
                <w:sz w:val="24"/>
                <w:szCs w:val="24"/>
              </w:rPr>
            </w:pPr>
            <w:r w:rsidRPr="00281455">
              <w:rPr>
                <w:rFonts w:ascii="仿宋" w:eastAsia="仿宋" w:hAnsi="仿宋" w:cs="Times New Roman"/>
                <w:color w:val="000000"/>
                <w:kern w:val="0"/>
                <w:sz w:val="24"/>
                <w:szCs w:val="24"/>
              </w:rPr>
              <w:t>4</w:t>
            </w:r>
          </w:p>
        </w:tc>
        <w:tc>
          <w:tcPr>
            <w:tcW w:w="1674"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AE1B428" w14:textId="77777777" w:rsidR="00573B37" w:rsidRPr="00281455" w:rsidRDefault="00573B37" w:rsidP="00D30D1C">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测绘学基础</w:t>
            </w:r>
          </w:p>
        </w:tc>
        <w:tc>
          <w:tcPr>
            <w:tcW w:w="5892"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FC93147" w14:textId="77777777" w:rsidR="00573B37" w:rsidRPr="00281455" w:rsidRDefault="00573B37" w:rsidP="00573B37">
            <w:pPr>
              <w:widowControl/>
              <w:wordWrap w:val="0"/>
              <w:ind w:firstLine="480"/>
              <w:rPr>
                <w:rFonts w:ascii="仿宋" w:eastAsia="仿宋" w:hAnsi="仿宋" w:cs="宋体"/>
                <w:kern w:val="0"/>
                <w:sz w:val="24"/>
                <w:szCs w:val="24"/>
              </w:rPr>
            </w:pPr>
            <w:r w:rsidRPr="00281455">
              <w:rPr>
                <w:rFonts w:ascii="仿宋" w:eastAsia="仿宋" w:hAnsi="仿宋" w:cs="宋体" w:hint="eastAsia"/>
                <w:color w:val="000000"/>
                <w:kern w:val="0"/>
                <w:sz w:val="24"/>
                <w:szCs w:val="24"/>
              </w:rPr>
              <w:t>本课程学习测绘学基本概念，让学生熟悉了解大地测量学，了解摄影测量的，地图制图学，工程测量学海洋测量学的概念分类和基本原理，了解数字摄影测量及其应用，被全球卫星定位导航技术基本原理，遥控科学与技术的基本概念及其应用。</w:t>
            </w:r>
          </w:p>
        </w:tc>
        <w:tc>
          <w:tcPr>
            <w:tcW w:w="1134" w:type="dxa"/>
            <w:tcBorders>
              <w:top w:val="single" w:sz="6" w:space="0" w:color="000000"/>
              <w:left w:val="single" w:sz="6" w:space="0" w:color="000000"/>
              <w:bottom w:val="single" w:sz="6" w:space="0" w:color="000000"/>
              <w:right w:val="single" w:sz="12" w:space="0" w:color="000000"/>
            </w:tcBorders>
            <w:tcMar>
              <w:top w:w="0" w:type="dxa"/>
              <w:left w:w="150" w:type="dxa"/>
              <w:bottom w:w="0" w:type="dxa"/>
              <w:right w:w="150" w:type="dxa"/>
            </w:tcMar>
            <w:vAlign w:val="center"/>
            <w:hideMark/>
          </w:tcPr>
          <w:p w14:paraId="64746D52" w14:textId="77777777" w:rsidR="00573B37" w:rsidRPr="00281455" w:rsidRDefault="00573B37" w:rsidP="00573B37">
            <w:pPr>
              <w:widowControl/>
              <w:wordWrap w:val="0"/>
              <w:jc w:val="center"/>
              <w:rPr>
                <w:rFonts w:ascii="仿宋" w:eastAsia="仿宋" w:hAnsi="仿宋" w:cs="Times New Roman"/>
                <w:kern w:val="0"/>
                <w:sz w:val="24"/>
                <w:szCs w:val="24"/>
              </w:rPr>
            </w:pPr>
            <w:r w:rsidRPr="00281455">
              <w:rPr>
                <w:rFonts w:ascii="仿宋" w:eastAsia="仿宋" w:hAnsi="仿宋" w:cs="Times New Roman"/>
                <w:kern w:val="0"/>
                <w:sz w:val="24"/>
                <w:szCs w:val="24"/>
              </w:rPr>
              <w:t>60</w:t>
            </w:r>
          </w:p>
        </w:tc>
      </w:tr>
      <w:tr w:rsidR="00573B37" w:rsidRPr="00281455" w14:paraId="75058A66" w14:textId="77777777" w:rsidTr="00BD19F5">
        <w:trPr>
          <w:trHeight w:val="1701"/>
        </w:trPr>
        <w:tc>
          <w:tcPr>
            <w:tcW w:w="806" w:type="dxa"/>
            <w:tcBorders>
              <w:top w:val="single" w:sz="6" w:space="0" w:color="000000"/>
              <w:left w:val="single" w:sz="12" w:space="0" w:color="000000"/>
              <w:bottom w:val="single" w:sz="6" w:space="0" w:color="000000"/>
              <w:right w:val="single" w:sz="6" w:space="0" w:color="000000"/>
            </w:tcBorders>
            <w:tcMar>
              <w:top w:w="0" w:type="dxa"/>
              <w:left w:w="150" w:type="dxa"/>
              <w:bottom w:w="0" w:type="dxa"/>
              <w:right w:w="150" w:type="dxa"/>
            </w:tcMar>
            <w:vAlign w:val="center"/>
            <w:hideMark/>
          </w:tcPr>
          <w:p w14:paraId="5A7A0330" w14:textId="77777777" w:rsidR="00573B37" w:rsidRPr="00281455" w:rsidRDefault="00573B37" w:rsidP="00573B37">
            <w:pPr>
              <w:widowControl/>
              <w:wordWrap w:val="0"/>
              <w:ind w:firstLine="216"/>
              <w:rPr>
                <w:rFonts w:ascii="仿宋" w:eastAsia="仿宋" w:hAnsi="仿宋" w:cs="Times New Roman"/>
                <w:kern w:val="0"/>
                <w:sz w:val="24"/>
                <w:szCs w:val="24"/>
              </w:rPr>
            </w:pPr>
            <w:r w:rsidRPr="00281455">
              <w:rPr>
                <w:rFonts w:ascii="仿宋" w:eastAsia="仿宋" w:hAnsi="仿宋" w:cs="Times New Roman"/>
                <w:color w:val="000000"/>
                <w:kern w:val="0"/>
                <w:sz w:val="24"/>
                <w:szCs w:val="24"/>
              </w:rPr>
              <w:t>5</w:t>
            </w:r>
          </w:p>
        </w:tc>
        <w:tc>
          <w:tcPr>
            <w:tcW w:w="1674"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5D9226E"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无人机</w:t>
            </w:r>
          </w:p>
          <w:p w14:paraId="460A8F35"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飞行管理</w:t>
            </w:r>
          </w:p>
        </w:tc>
        <w:tc>
          <w:tcPr>
            <w:tcW w:w="5892"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E24B567" w14:textId="77777777" w:rsidR="00573B37" w:rsidRPr="00281455" w:rsidRDefault="00573B37" w:rsidP="00573B37">
            <w:pPr>
              <w:widowControl/>
              <w:wordWrap w:val="0"/>
              <w:ind w:firstLine="441"/>
              <w:rPr>
                <w:rFonts w:ascii="仿宋" w:eastAsia="仿宋" w:hAnsi="仿宋" w:cs="宋体"/>
                <w:kern w:val="0"/>
                <w:sz w:val="24"/>
                <w:szCs w:val="24"/>
              </w:rPr>
            </w:pPr>
            <w:r w:rsidRPr="00281455">
              <w:rPr>
                <w:rFonts w:ascii="仿宋" w:eastAsia="仿宋" w:hAnsi="仿宋" w:cs="宋体" w:hint="eastAsia"/>
                <w:color w:val="000000"/>
                <w:kern w:val="0"/>
                <w:sz w:val="24"/>
                <w:szCs w:val="24"/>
              </w:rPr>
              <w:t>本课程让学生掌握国家及地区有关无人机飞行作业的相关法律、法规，做到守法依规从业。</w:t>
            </w:r>
          </w:p>
        </w:tc>
        <w:tc>
          <w:tcPr>
            <w:tcW w:w="1134" w:type="dxa"/>
            <w:tcBorders>
              <w:top w:val="single" w:sz="6" w:space="0" w:color="000000"/>
              <w:left w:val="single" w:sz="6" w:space="0" w:color="000000"/>
              <w:bottom w:val="single" w:sz="6" w:space="0" w:color="000000"/>
              <w:right w:val="single" w:sz="12" w:space="0" w:color="000000"/>
            </w:tcBorders>
            <w:tcMar>
              <w:top w:w="0" w:type="dxa"/>
              <w:left w:w="150" w:type="dxa"/>
              <w:bottom w:w="0" w:type="dxa"/>
              <w:right w:w="150" w:type="dxa"/>
            </w:tcMar>
            <w:vAlign w:val="center"/>
            <w:hideMark/>
          </w:tcPr>
          <w:p w14:paraId="014FFF66" w14:textId="77777777" w:rsidR="00573B37" w:rsidRPr="00281455" w:rsidRDefault="00701B8D" w:rsidP="00573B37">
            <w:pPr>
              <w:widowControl/>
              <w:wordWrap w:val="0"/>
              <w:jc w:val="center"/>
              <w:rPr>
                <w:rFonts w:ascii="仿宋" w:eastAsia="仿宋" w:hAnsi="仿宋" w:cs="Times New Roman"/>
                <w:kern w:val="0"/>
                <w:sz w:val="24"/>
                <w:szCs w:val="24"/>
              </w:rPr>
            </w:pPr>
            <w:r w:rsidRPr="00281455">
              <w:rPr>
                <w:rFonts w:ascii="仿宋" w:eastAsia="仿宋" w:hAnsi="仿宋" w:cs="Times New Roman" w:hint="eastAsia"/>
                <w:kern w:val="0"/>
                <w:sz w:val="24"/>
                <w:szCs w:val="24"/>
              </w:rPr>
              <w:t>60</w:t>
            </w:r>
          </w:p>
        </w:tc>
      </w:tr>
      <w:tr w:rsidR="00573B37" w:rsidRPr="00281455" w14:paraId="57D85012" w14:textId="77777777" w:rsidTr="00BD19F5">
        <w:trPr>
          <w:trHeight w:val="1701"/>
        </w:trPr>
        <w:tc>
          <w:tcPr>
            <w:tcW w:w="806" w:type="dxa"/>
            <w:tcBorders>
              <w:top w:val="single" w:sz="6" w:space="0" w:color="000000"/>
              <w:left w:val="single" w:sz="12" w:space="0" w:color="000000"/>
              <w:bottom w:val="single" w:sz="6" w:space="0" w:color="000000"/>
              <w:right w:val="single" w:sz="6" w:space="0" w:color="000000"/>
            </w:tcBorders>
            <w:tcMar>
              <w:top w:w="0" w:type="dxa"/>
              <w:left w:w="150" w:type="dxa"/>
              <w:bottom w:w="0" w:type="dxa"/>
              <w:right w:w="150" w:type="dxa"/>
            </w:tcMar>
            <w:vAlign w:val="center"/>
            <w:hideMark/>
          </w:tcPr>
          <w:p w14:paraId="709B5A8C" w14:textId="77777777" w:rsidR="00573B37" w:rsidRPr="00281455" w:rsidRDefault="00573B37" w:rsidP="00573B37">
            <w:pPr>
              <w:widowControl/>
              <w:wordWrap w:val="0"/>
              <w:ind w:firstLine="216"/>
              <w:rPr>
                <w:rFonts w:ascii="仿宋" w:eastAsia="仿宋" w:hAnsi="仿宋" w:cs="Times New Roman"/>
                <w:kern w:val="0"/>
                <w:sz w:val="24"/>
                <w:szCs w:val="24"/>
              </w:rPr>
            </w:pPr>
            <w:r w:rsidRPr="00281455">
              <w:rPr>
                <w:rFonts w:ascii="仿宋" w:eastAsia="仿宋" w:hAnsi="仿宋" w:cs="Times New Roman"/>
                <w:color w:val="000000"/>
                <w:kern w:val="0"/>
                <w:sz w:val="24"/>
                <w:szCs w:val="24"/>
              </w:rPr>
              <w:t>6</w:t>
            </w:r>
          </w:p>
        </w:tc>
        <w:tc>
          <w:tcPr>
            <w:tcW w:w="1674"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2ED9D08"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kern w:val="0"/>
                <w:sz w:val="24"/>
                <w:szCs w:val="24"/>
              </w:rPr>
              <w:t>无人机</w:t>
            </w:r>
          </w:p>
          <w:p w14:paraId="40ADEC3C"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kern w:val="0"/>
                <w:sz w:val="24"/>
                <w:szCs w:val="24"/>
              </w:rPr>
              <w:t>组装技术</w:t>
            </w:r>
          </w:p>
        </w:tc>
        <w:tc>
          <w:tcPr>
            <w:tcW w:w="5892"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6B4C99B4" w14:textId="77777777" w:rsidR="00573B37" w:rsidRPr="00281455" w:rsidRDefault="00573B37" w:rsidP="00573B37">
            <w:pPr>
              <w:widowControl/>
              <w:wordWrap w:val="0"/>
              <w:ind w:firstLine="480"/>
              <w:rPr>
                <w:rFonts w:ascii="仿宋" w:eastAsia="仿宋" w:hAnsi="仿宋" w:cs="宋体"/>
                <w:kern w:val="0"/>
                <w:sz w:val="24"/>
                <w:szCs w:val="24"/>
              </w:rPr>
            </w:pPr>
            <w:r w:rsidRPr="00281455">
              <w:rPr>
                <w:rFonts w:ascii="仿宋" w:eastAsia="仿宋" w:hAnsi="仿宋" w:cs="宋体" w:hint="eastAsia"/>
                <w:kern w:val="0"/>
                <w:sz w:val="24"/>
                <w:szCs w:val="24"/>
              </w:rPr>
              <w:t>本课程让学生通过学习了解各种无人机的系统组成与结构特点，课程着重介绍固定翼和旋翼无人机的组装方法，讲解如何对各组成部件熟练地认知和维修。</w:t>
            </w:r>
          </w:p>
        </w:tc>
        <w:tc>
          <w:tcPr>
            <w:tcW w:w="1134" w:type="dxa"/>
            <w:tcBorders>
              <w:top w:val="single" w:sz="6" w:space="0" w:color="000000"/>
              <w:left w:val="single" w:sz="6" w:space="0" w:color="000000"/>
              <w:bottom w:val="single" w:sz="6" w:space="0" w:color="000000"/>
              <w:right w:val="single" w:sz="12" w:space="0" w:color="000000"/>
            </w:tcBorders>
            <w:tcMar>
              <w:top w:w="0" w:type="dxa"/>
              <w:left w:w="150" w:type="dxa"/>
              <w:bottom w:w="0" w:type="dxa"/>
              <w:right w:w="150" w:type="dxa"/>
            </w:tcMar>
            <w:vAlign w:val="center"/>
            <w:hideMark/>
          </w:tcPr>
          <w:p w14:paraId="74B17B69" w14:textId="77777777" w:rsidR="00573B37" w:rsidRPr="00281455" w:rsidRDefault="00701B8D" w:rsidP="00573B37">
            <w:pPr>
              <w:widowControl/>
              <w:wordWrap w:val="0"/>
              <w:jc w:val="center"/>
              <w:rPr>
                <w:rFonts w:ascii="仿宋" w:eastAsia="仿宋" w:hAnsi="仿宋" w:cs="Times New Roman"/>
                <w:kern w:val="0"/>
                <w:sz w:val="24"/>
                <w:szCs w:val="24"/>
              </w:rPr>
            </w:pPr>
            <w:r w:rsidRPr="00281455">
              <w:rPr>
                <w:rFonts w:ascii="仿宋" w:eastAsia="仿宋" w:hAnsi="仿宋" w:cs="Times New Roman" w:hint="eastAsia"/>
                <w:kern w:val="0"/>
                <w:sz w:val="24"/>
                <w:szCs w:val="24"/>
              </w:rPr>
              <w:t>90</w:t>
            </w:r>
          </w:p>
        </w:tc>
      </w:tr>
      <w:tr w:rsidR="00573B37" w:rsidRPr="00281455" w14:paraId="444467D3" w14:textId="77777777" w:rsidTr="00BD19F5">
        <w:trPr>
          <w:trHeight w:val="1701"/>
        </w:trPr>
        <w:tc>
          <w:tcPr>
            <w:tcW w:w="806" w:type="dxa"/>
            <w:tcBorders>
              <w:top w:val="single" w:sz="6" w:space="0" w:color="000000"/>
              <w:left w:val="single" w:sz="12" w:space="0" w:color="000000"/>
              <w:bottom w:val="single" w:sz="6" w:space="0" w:color="000000"/>
              <w:right w:val="single" w:sz="6" w:space="0" w:color="000000"/>
            </w:tcBorders>
            <w:tcMar>
              <w:top w:w="0" w:type="dxa"/>
              <w:left w:w="150" w:type="dxa"/>
              <w:bottom w:w="0" w:type="dxa"/>
              <w:right w:w="150" w:type="dxa"/>
            </w:tcMar>
            <w:vAlign w:val="center"/>
            <w:hideMark/>
          </w:tcPr>
          <w:p w14:paraId="2084B628" w14:textId="77777777" w:rsidR="00573B37" w:rsidRPr="00281455" w:rsidRDefault="00573B37" w:rsidP="00573B37">
            <w:pPr>
              <w:widowControl/>
              <w:wordWrap w:val="0"/>
              <w:ind w:firstLine="216"/>
              <w:rPr>
                <w:rFonts w:ascii="仿宋" w:eastAsia="仿宋" w:hAnsi="仿宋" w:cs="Times New Roman"/>
                <w:kern w:val="0"/>
                <w:sz w:val="24"/>
                <w:szCs w:val="24"/>
              </w:rPr>
            </w:pPr>
            <w:r w:rsidRPr="00281455">
              <w:rPr>
                <w:rFonts w:ascii="仿宋" w:eastAsia="仿宋" w:hAnsi="仿宋" w:cs="Times New Roman"/>
                <w:color w:val="000000"/>
                <w:kern w:val="0"/>
                <w:sz w:val="24"/>
                <w:szCs w:val="24"/>
              </w:rPr>
              <w:t>7</w:t>
            </w:r>
          </w:p>
        </w:tc>
        <w:tc>
          <w:tcPr>
            <w:tcW w:w="1674"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E4CDA6D" w14:textId="77777777" w:rsidR="00573B37" w:rsidRPr="00281455" w:rsidRDefault="00573B37" w:rsidP="004B38D0">
            <w:pPr>
              <w:widowControl/>
              <w:wordWrap w:val="0"/>
              <w:jc w:val="center"/>
              <w:rPr>
                <w:rFonts w:ascii="仿宋" w:eastAsia="仿宋" w:hAnsi="仿宋" w:cs="宋体"/>
                <w:kern w:val="0"/>
                <w:sz w:val="24"/>
                <w:szCs w:val="24"/>
              </w:rPr>
            </w:pPr>
            <w:r w:rsidRPr="00281455">
              <w:rPr>
                <w:rFonts w:ascii="仿宋" w:eastAsia="仿宋" w:hAnsi="仿宋" w:cs="宋体" w:hint="eastAsia"/>
                <w:kern w:val="0"/>
                <w:sz w:val="24"/>
                <w:szCs w:val="24"/>
              </w:rPr>
              <w:t>无人机模拟操控技术</w:t>
            </w:r>
          </w:p>
        </w:tc>
        <w:tc>
          <w:tcPr>
            <w:tcW w:w="5892"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5643C6D" w14:textId="77777777" w:rsidR="00573B37" w:rsidRPr="00281455" w:rsidRDefault="00573B37" w:rsidP="00573B37">
            <w:pPr>
              <w:widowControl/>
              <w:wordWrap w:val="0"/>
              <w:ind w:firstLine="480"/>
              <w:rPr>
                <w:rFonts w:ascii="仿宋" w:eastAsia="仿宋" w:hAnsi="仿宋" w:cs="宋体"/>
                <w:kern w:val="0"/>
                <w:sz w:val="24"/>
                <w:szCs w:val="24"/>
              </w:rPr>
            </w:pPr>
            <w:r w:rsidRPr="00281455">
              <w:rPr>
                <w:rFonts w:ascii="仿宋" w:eastAsia="仿宋" w:hAnsi="仿宋" w:cs="宋体" w:hint="eastAsia"/>
                <w:kern w:val="0"/>
                <w:sz w:val="24"/>
                <w:szCs w:val="24"/>
              </w:rPr>
              <w:t>本课程让学生通过学习掌握无人机多种机型的各种飞行技术，包括固定翼、多旋翼、直升机等，并能在模拟器中准确操作。</w:t>
            </w:r>
          </w:p>
        </w:tc>
        <w:tc>
          <w:tcPr>
            <w:tcW w:w="1134" w:type="dxa"/>
            <w:tcBorders>
              <w:top w:val="single" w:sz="6" w:space="0" w:color="000000"/>
              <w:left w:val="single" w:sz="6" w:space="0" w:color="000000"/>
              <w:bottom w:val="single" w:sz="6" w:space="0" w:color="000000"/>
              <w:right w:val="single" w:sz="12" w:space="0" w:color="000000"/>
            </w:tcBorders>
            <w:tcMar>
              <w:top w:w="0" w:type="dxa"/>
              <w:left w:w="150" w:type="dxa"/>
              <w:bottom w:w="0" w:type="dxa"/>
              <w:right w:w="150" w:type="dxa"/>
            </w:tcMar>
            <w:vAlign w:val="center"/>
            <w:hideMark/>
          </w:tcPr>
          <w:p w14:paraId="716ED73E" w14:textId="77777777" w:rsidR="00573B37" w:rsidRPr="00281455" w:rsidRDefault="00701B8D" w:rsidP="00573B37">
            <w:pPr>
              <w:widowControl/>
              <w:wordWrap w:val="0"/>
              <w:jc w:val="center"/>
              <w:rPr>
                <w:rFonts w:ascii="仿宋" w:eastAsia="仿宋" w:hAnsi="仿宋" w:cs="Times New Roman"/>
                <w:kern w:val="0"/>
                <w:sz w:val="24"/>
                <w:szCs w:val="24"/>
              </w:rPr>
            </w:pPr>
            <w:r w:rsidRPr="00281455">
              <w:rPr>
                <w:rFonts w:ascii="仿宋" w:eastAsia="仿宋" w:hAnsi="仿宋" w:cs="Times New Roman" w:hint="eastAsia"/>
                <w:kern w:val="0"/>
                <w:sz w:val="24"/>
                <w:szCs w:val="24"/>
              </w:rPr>
              <w:t>92</w:t>
            </w:r>
          </w:p>
        </w:tc>
      </w:tr>
      <w:tr w:rsidR="00573B37" w:rsidRPr="00281455" w14:paraId="39755EA4" w14:textId="77777777" w:rsidTr="00BD19F5">
        <w:trPr>
          <w:trHeight w:val="1701"/>
        </w:trPr>
        <w:tc>
          <w:tcPr>
            <w:tcW w:w="806" w:type="dxa"/>
            <w:tcBorders>
              <w:top w:val="single" w:sz="6" w:space="0" w:color="000000"/>
              <w:left w:val="single" w:sz="12" w:space="0" w:color="000000"/>
              <w:bottom w:val="single" w:sz="6" w:space="0" w:color="000000"/>
              <w:right w:val="single" w:sz="6" w:space="0" w:color="000000"/>
            </w:tcBorders>
            <w:tcMar>
              <w:top w:w="0" w:type="dxa"/>
              <w:left w:w="150" w:type="dxa"/>
              <w:bottom w:w="0" w:type="dxa"/>
              <w:right w:w="150" w:type="dxa"/>
            </w:tcMar>
            <w:vAlign w:val="center"/>
            <w:hideMark/>
          </w:tcPr>
          <w:p w14:paraId="0F4FDEB3" w14:textId="77777777" w:rsidR="00573B37" w:rsidRPr="00281455" w:rsidRDefault="00573B37" w:rsidP="00573B37">
            <w:pPr>
              <w:widowControl/>
              <w:wordWrap w:val="0"/>
              <w:ind w:firstLine="216"/>
              <w:rPr>
                <w:rFonts w:ascii="仿宋" w:eastAsia="仿宋" w:hAnsi="仿宋" w:cs="Times New Roman"/>
                <w:kern w:val="0"/>
                <w:sz w:val="24"/>
                <w:szCs w:val="24"/>
              </w:rPr>
            </w:pPr>
            <w:r w:rsidRPr="00281455">
              <w:rPr>
                <w:rFonts w:ascii="仿宋" w:eastAsia="仿宋" w:hAnsi="仿宋" w:cs="Times New Roman"/>
                <w:color w:val="000000"/>
                <w:kern w:val="0"/>
                <w:sz w:val="24"/>
                <w:szCs w:val="24"/>
              </w:rPr>
              <w:t>8</w:t>
            </w:r>
          </w:p>
        </w:tc>
        <w:tc>
          <w:tcPr>
            <w:tcW w:w="1674"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61F32BA"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kern w:val="0"/>
                <w:sz w:val="24"/>
                <w:szCs w:val="24"/>
              </w:rPr>
              <w:t>无人机</w:t>
            </w:r>
          </w:p>
          <w:p w14:paraId="75E9B7CC"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kern w:val="0"/>
                <w:sz w:val="24"/>
                <w:szCs w:val="24"/>
              </w:rPr>
              <w:t>维修与保养</w:t>
            </w:r>
          </w:p>
        </w:tc>
        <w:tc>
          <w:tcPr>
            <w:tcW w:w="5892"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223D1016" w14:textId="77777777" w:rsidR="00573B37" w:rsidRPr="00281455" w:rsidRDefault="00573B37" w:rsidP="00573B37">
            <w:pPr>
              <w:widowControl/>
              <w:wordWrap w:val="0"/>
              <w:ind w:firstLine="480"/>
              <w:rPr>
                <w:rFonts w:ascii="仿宋" w:eastAsia="仿宋" w:hAnsi="仿宋" w:cs="宋体"/>
                <w:kern w:val="0"/>
                <w:sz w:val="24"/>
                <w:szCs w:val="24"/>
              </w:rPr>
            </w:pPr>
            <w:r w:rsidRPr="00281455">
              <w:rPr>
                <w:rFonts w:ascii="仿宋" w:eastAsia="仿宋" w:hAnsi="仿宋" w:cs="宋体" w:hint="eastAsia"/>
                <w:kern w:val="0"/>
                <w:sz w:val="24"/>
                <w:szCs w:val="24"/>
              </w:rPr>
              <w:t>通过本课程的学习使学生掌握无人机的结构，认知主要系统，各部件的组成。通过操作掌握一些维修零部件，重组无人机的相关技能。</w:t>
            </w:r>
          </w:p>
        </w:tc>
        <w:tc>
          <w:tcPr>
            <w:tcW w:w="1134" w:type="dxa"/>
            <w:tcBorders>
              <w:top w:val="single" w:sz="6" w:space="0" w:color="000000"/>
              <w:left w:val="single" w:sz="6" w:space="0" w:color="000000"/>
              <w:bottom w:val="single" w:sz="6" w:space="0" w:color="000000"/>
              <w:right w:val="single" w:sz="12" w:space="0" w:color="000000"/>
            </w:tcBorders>
            <w:tcMar>
              <w:top w:w="0" w:type="dxa"/>
              <w:left w:w="150" w:type="dxa"/>
              <w:bottom w:w="0" w:type="dxa"/>
              <w:right w:w="150" w:type="dxa"/>
            </w:tcMar>
            <w:vAlign w:val="center"/>
            <w:hideMark/>
          </w:tcPr>
          <w:p w14:paraId="1B9EE2F4" w14:textId="77777777" w:rsidR="00573B37" w:rsidRPr="00281455" w:rsidRDefault="00701B8D" w:rsidP="00573B37">
            <w:pPr>
              <w:widowControl/>
              <w:wordWrap w:val="0"/>
              <w:jc w:val="center"/>
              <w:rPr>
                <w:rFonts w:ascii="仿宋" w:eastAsia="仿宋" w:hAnsi="仿宋" w:cs="Times New Roman"/>
                <w:kern w:val="0"/>
                <w:sz w:val="24"/>
                <w:szCs w:val="24"/>
              </w:rPr>
            </w:pPr>
            <w:r w:rsidRPr="00281455">
              <w:rPr>
                <w:rFonts w:ascii="仿宋" w:eastAsia="仿宋" w:hAnsi="仿宋" w:cs="Times New Roman" w:hint="eastAsia"/>
                <w:kern w:val="0"/>
                <w:sz w:val="24"/>
                <w:szCs w:val="24"/>
              </w:rPr>
              <w:t>92</w:t>
            </w:r>
          </w:p>
        </w:tc>
      </w:tr>
      <w:tr w:rsidR="00573B37" w:rsidRPr="00281455" w14:paraId="3E2F4426" w14:textId="77777777" w:rsidTr="00BD19F5">
        <w:trPr>
          <w:trHeight w:val="1701"/>
        </w:trPr>
        <w:tc>
          <w:tcPr>
            <w:tcW w:w="806" w:type="dxa"/>
            <w:tcBorders>
              <w:top w:val="single" w:sz="6" w:space="0" w:color="000000"/>
              <w:left w:val="single" w:sz="12" w:space="0" w:color="000000"/>
              <w:bottom w:val="single" w:sz="12" w:space="0" w:color="000000"/>
              <w:right w:val="single" w:sz="6" w:space="0" w:color="000000"/>
            </w:tcBorders>
            <w:tcMar>
              <w:top w:w="0" w:type="dxa"/>
              <w:left w:w="150" w:type="dxa"/>
              <w:bottom w:w="0" w:type="dxa"/>
              <w:right w:w="150" w:type="dxa"/>
            </w:tcMar>
            <w:vAlign w:val="center"/>
            <w:hideMark/>
          </w:tcPr>
          <w:p w14:paraId="66BC95AA" w14:textId="77777777" w:rsidR="00573B37" w:rsidRPr="00281455" w:rsidRDefault="00573B37" w:rsidP="00573B37">
            <w:pPr>
              <w:widowControl/>
              <w:wordWrap w:val="0"/>
              <w:ind w:firstLine="216"/>
              <w:rPr>
                <w:rFonts w:ascii="仿宋" w:eastAsia="仿宋" w:hAnsi="仿宋" w:cs="Times New Roman"/>
                <w:kern w:val="0"/>
                <w:sz w:val="24"/>
                <w:szCs w:val="24"/>
              </w:rPr>
            </w:pPr>
            <w:r w:rsidRPr="00281455">
              <w:rPr>
                <w:rFonts w:ascii="仿宋" w:eastAsia="仿宋" w:hAnsi="仿宋" w:cs="Times New Roman"/>
                <w:color w:val="000000"/>
                <w:kern w:val="0"/>
                <w:sz w:val="24"/>
                <w:szCs w:val="24"/>
              </w:rPr>
              <w:t>9</w:t>
            </w:r>
          </w:p>
        </w:tc>
        <w:tc>
          <w:tcPr>
            <w:tcW w:w="1674" w:type="dxa"/>
            <w:tcBorders>
              <w:top w:val="single" w:sz="6" w:space="0" w:color="000000"/>
              <w:left w:val="single" w:sz="6" w:space="0" w:color="000000"/>
              <w:bottom w:val="single" w:sz="12" w:space="0" w:color="000000"/>
              <w:right w:val="single" w:sz="6" w:space="0" w:color="000000"/>
            </w:tcBorders>
            <w:tcMar>
              <w:top w:w="0" w:type="dxa"/>
              <w:left w:w="150" w:type="dxa"/>
              <w:bottom w:w="0" w:type="dxa"/>
              <w:right w:w="150" w:type="dxa"/>
            </w:tcMar>
            <w:vAlign w:val="center"/>
            <w:hideMark/>
          </w:tcPr>
          <w:p w14:paraId="6BC67DA9"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kern w:val="0"/>
                <w:sz w:val="24"/>
                <w:szCs w:val="24"/>
              </w:rPr>
              <w:t>无人机</w:t>
            </w:r>
          </w:p>
          <w:p w14:paraId="38CFB39B"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kern w:val="0"/>
                <w:sz w:val="24"/>
                <w:szCs w:val="24"/>
              </w:rPr>
              <w:t>航拍技术</w:t>
            </w:r>
          </w:p>
        </w:tc>
        <w:tc>
          <w:tcPr>
            <w:tcW w:w="5892" w:type="dxa"/>
            <w:tcBorders>
              <w:top w:val="single" w:sz="6" w:space="0" w:color="000000"/>
              <w:left w:val="single" w:sz="6" w:space="0" w:color="000000"/>
              <w:bottom w:val="single" w:sz="12" w:space="0" w:color="000000"/>
              <w:right w:val="single" w:sz="6" w:space="0" w:color="000000"/>
            </w:tcBorders>
            <w:tcMar>
              <w:top w:w="0" w:type="dxa"/>
              <w:left w:w="150" w:type="dxa"/>
              <w:bottom w:w="0" w:type="dxa"/>
              <w:right w:w="150" w:type="dxa"/>
            </w:tcMar>
            <w:vAlign w:val="center"/>
            <w:hideMark/>
          </w:tcPr>
          <w:p w14:paraId="132A1ADA" w14:textId="77777777" w:rsidR="00573B37" w:rsidRPr="00281455" w:rsidRDefault="00573B37" w:rsidP="00573B37">
            <w:pPr>
              <w:widowControl/>
              <w:wordWrap w:val="0"/>
              <w:ind w:firstLine="439"/>
              <w:rPr>
                <w:rFonts w:ascii="仿宋" w:eastAsia="仿宋" w:hAnsi="仿宋" w:cs="宋体"/>
                <w:kern w:val="0"/>
                <w:sz w:val="24"/>
                <w:szCs w:val="24"/>
              </w:rPr>
            </w:pPr>
            <w:r w:rsidRPr="00281455">
              <w:rPr>
                <w:rFonts w:ascii="仿宋" w:eastAsia="仿宋" w:hAnsi="仿宋" w:cs="宋体" w:hint="eastAsia"/>
                <w:color w:val="000000"/>
                <w:kern w:val="0"/>
                <w:sz w:val="24"/>
                <w:szCs w:val="24"/>
              </w:rPr>
              <w:t>通过本课程的学习使学生了解无人机航拍的途径、无人机航拍发展趋势、无人机航拍的特点、无人机航拍的应用范围，掌握与无人机航拍相关的知识。</w:t>
            </w:r>
          </w:p>
        </w:tc>
        <w:tc>
          <w:tcPr>
            <w:tcW w:w="1134" w:type="dxa"/>
            <w:tcBorders>
              <w:top w:val="single" w:sz="6" w:space="0" w:color="000000"/>
              <w:left w:val="single" w:sz="6" w:space="0" w:color="000000"/>
              <w:bottom w:val="single" w:sz="12" w:space="0" w:color="000000"/>
              <w:right w:val="single" w:sz="12" w:space="0" w:color="000000"/>
            </w:tcBorders>
            <w:tcMar>
              <w:top w:w="0" w:type="dxa"/>
              <w:left w:w="150" w:type="dxa"/>
              <w:bottom w:w="0" w:type="dxa"/>
              <w:right w:w="150" w:type="dxa"/>
            </w:tcMar>
            <w:vAlign w:val="center"/>
            <w:hideMark/>
          </w:tcPr>
          <w:p w14:paraId="5154D2FE" w14:textId="77777777" w:rsidR="00573B37" w:rsidRPr="00281455" w:rsidRDefault="00701B8D" w:rsidP="00573B37">
            <w:pPr>
              <w:widowControl/>
              <w:wordWrap w:val="0"/>
              <w:jc w:val="center"/>
              <w:rPr>
                <w:rFonts w:ascii="仿宋" w:eastAsia="仿宋" w:hAnsi="仿宋" w:cs="Times New Roman"/>
                <w:kern w:val="0"/>
                <w:sz w:val="24"/>
                <w:szCs w:val="24"/>
              </w:rPr>
            </w:pPr>
            <w:r w:rsidRPr="00281455">
              <w:rPr>
                <w:rFonts w:ascii="仿宋" w:eastAsia="仿宋" w:hAnsi="仿宋" w:cs="Times New Roman" w:hint="eastAsia"/>
                <w:kern w:val="0"/>
                <w:sz w:val="24"/>
                <w:szCs w:val="24"/>
              </w:rPr>
              <w:t>60</w:t>
            </w:r>
          </w:p>
        </w:tc>
      </w:tr>
    </w:tbl>
    <w:p w14:paraId="36563288" w14:textId="77777777" w:rsidR="00281455" w:rsidRDefault="00281455" w:rsidP="00573B37">
      <w:pPr>
        <w:rPr>
          <w:rFonts w:ascii="仿宋" w:eastAsia="仿宋" w:hAnsi="仿宋" w:cs="宋体"/>
          <w:b/>
          <w:bCs/>
          <w:color w:val="000000"/>
          <w:kern w:val="0"/>
          <w:sz w:val="24"/>
          <w:szCs w:val="24"/>
        </w:rPr>
      </w:pPr>
    </w:p>
    <w:p w14:paraId="23DD653F" w14:textId="77777777" w:rsidR="0007704E" w:rsidRDefault="0007704E" w:rsidP="00573B37">
      <w:pPr>
        <w:rPr>
          <w:rFonts w:ascii="仿宋" w:eastAsia="仿宋" w:hAnsi="仿宋" w:cs="宋体"/>
          <w:b/>
          <w:bCs/>
          <w:color w:val="000000"/>
          <w:kern w:val="0"/>
          <w:sz w:val="24"/>
          <w:szCs w:val="24"/>
        </w:rPr>
      </w:pPr>
    </w:p>
    <w:p w14:paraId="7F81F38E" w14:textId="77777777" w:rsidR="00281455" w:rsidRPr="00281455" w:rsidRDefault="00573B37" w:rsidP="00573B37">
      <w:pPr>
        <w:rPr>
          <w:rFonts w:ascii="仿宋" w:eastAsia="仿宋" w:hAnsi="仿宋" w:cs="宋体"/>
          <w:b/>
          <w:bCs/>
          <w:color w:val="000000"/>
          <w:kern w:val="0"/>
          <w:sz w:val="28"/>
          <w:szCs w:val="28"/>
        </w:rPr>
      </w:pPr>
      <w:r w:rsidRPr="00281455">
        <w:rPr>
          <w:rFonts w:ascii="仿宋" w:eastAsia="仿宋" w:hAnsi="仿宋" w:cs="宋体" w:hint="eastAsia"/>
          <w:b/>
          <w:bCs/>
          <w:color w:val="000000"/>
          <w:kern w:val="0"/>
          <w:sz w:val="28"/>
          <w:szCs w:val="28"/>
        </w:rPr>
        <w:lastRenderedPageBreak/>
        <w:t>（四）专业拓展课程介绍</w:t>
      </w:r>
    </w:p>
    <w:tbl>
      <w:tblPr>
        <w:tblW w:w="9506" w:type="dxa"/>
        <w:tblCellMar>
          <w:top w:w="15" w:type="dxa"/>
          <w:left w:w="15" w:type="dxa"/>
          <w:bottom w:w="15" w:type="dxa"/>
          <w:right w:w="15" w:type="dxa"/>
        </w:tblCellMar>
        <w:tblLook w:val="04A0" w:firstRow="1" w:lastRow="0" w:firstColumn="1" w:lastColumn="0" w:noHBand="0" w:noVBand="1"/>
      </w:tblPr>
      <w:tblGrid>
        <w:gridCol w:w="805"/>
        <w:gridCol w:w="1670"/>
        <w:gridCol w:w="5897"/>
        <w:gridCol w:w="1134"/>
      </w:tblGrid>
      <w:tr w:rsidR="00573B37" w:rsidRPr="00281455" w14:paraId="5FBC6B99" w14:textId="77777777" w:rsidTr="0007704E">
        <w:trPr>
          <w:trHeight w:val="758"/>
        </w:trPr>
        <w:tc>
          <w:tcPr>
            <w:tcW w:w="805" w:type="dxa"/>
            <w:tcBorders>
              <w:top w:val="single" w:sz="12" w:space="0" w:color="000000"/>
              <w:left w:val="single" w:sz="12" w:space="0" w:color="000000"/>
              <w:bottom w:val="single" w:sz="6" w:space="0" w:color="000000"/>
              <w:right w:val="single" w:sz="6" w:space="0" w:color="000000"/>
            </w:tcBorders>
            <w:tcMar>
              <w:top w:w="0" w:type="dxa"/>
              <w:left w:w="150" w:type="dxa"/>
              <w:bottom w:w="0" w:type="dxa"/>
              <w:right w:w="150" w:type="dxa"/>
            </w:tcMar>
            <w:vAlign w:val="center"/>
            <w:hideMark/>
          </w:tcPr>
          <w:p w14:paraId="37698E57"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b/>
                <w:bCs/>
                <w:kern w:val="0"/>
                <w:sz w:val="24"/>
                <w:szCs w:val="24"/>
              </w:rPr>
              <w:t>序号</w:t>
            </w:r>
          </w:p>
        </w:tc>
        <w:tc>
          <w:tcPr>
            <w:tcW w:w="1670" w:type="dxa"/>
            <w:tcBorders>
              <w:top w:val="single" w:sz="12"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67866DE7"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b/>
                <w:bCs/>
                <w:kern w:val="0"/>
                <w:sz w:val="24"/>
                <w:szCs w:val="24"/>
              </w:rPr>
              <w:t>课程名称</w:t>
            </w:r>
          </w:p>
        </w:tc>
        <w:tc>
          <w:tcPr>
            <w:tcW w:w="5897" w:type="dxa"/>
            <w:tcBorders>
              <w:top w:val="single" w:sz="12"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2B333001"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b/>
                <w:bCs/>
                <w:kern w:val="0"/>
                <w:sz w:val="24"/>
                <w:szCs w:val="24"/>
              </w:rPr>
              <w:t>主要教学内容和要求</w:t>
            </w:r>
          </w:p>
        </w:tc>
        <w:tc>
          <w:tcPr>
            <w:tcW w:w="1134" w:type="dxa"/>
            <w:tcBorders>
              <w:top w:val="single" w:sz="12" w:space="0" w:color="000000"/>
              <w:left w:val="single" w:sz="6" w:space="0" w:color="000000"/>
              <w:bottom w:val="single" w:sz="6" w:space="0" w:color="000000"/>
              <w:right w:val="single" w:sz="12" w:space="0" w:color="000000"/>
            </w:tcBorders>
            <w:tcMar>
              <w:top w:w="0" w:type="dxa"/>
              <w:left w:w="150" w:type="dxa"/>
              <w:bottom w:w="0" w:type="dxa"/>
              <w:right w:w="150" w:type="dxa"/>
            </w:tcMar>
            <w:vAlign w:val="center"/>
            <w:hideMark/>
          </w:tcPr>
          <w:p w14:paraId="65C55E38"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b/>
                <w:bCs/>
                <w:kern w:val="0"/>
                <w:sz w:val="24"/>
                <w:szCs w:val="24"/>
              </w:rPr>
              <w:t>学时</w:t>
            </w:r>
          </w:p>
        </w:tc>
      </w:tr>
      <w:tr w:rsidR="00573B37" w:rsidRPr="00281455" w14:paraId="30160FDF" w14:textId="77777777" w:rsidTr="00BD19F5">
        <w:trPr>
          <w:trHeight w:val="1701"/>
        </w:trPr>
        <w:tc>
          <w:tcPr>
            <w:tcW w:w="805" w:type="dxa"/>
            <w:tcBorders>
              <w:top w:val="single" w:sz="6" w:space="0" w:color="000000"/>
              <w:left w:val="single" w:sz="12" w:space="0" w:color="000000"/>
              <w:bottom w:val="single" w:sz="6" w:space="0" w:color="000000"/>
              <w:right w:val="single" w:sz="6" w:space="0" w:color="000000"/>
            </w:tcBorders>
            <w:tcMar>
              <w:top w:w="0" w:type="dxa"/>
              <w:left w:w="150" w:type="dxa"/>
              <w:bottom w:w="0" w:type="dxa"/>
              <w:right w:w="150" w:type="dxa"/>
            </w:tcMar>
            <w:vAlign w:val="center"/>
            <w:hideMark/>
          </w:tcPr>
          <w:p w14:paraId="5A78C3F1" w14:textId="77777777" w:rsidR="00573B37" w:rsidRPr="00281455" w:rsidRDefault="00573B37" w:rsidP="00573B37">
            <w:pPr>
              <w:widowControl/>
              <w:wordWrap w:val="0"/>
              <w:jc w:val="center"/>
              <w:rPr>
                <w:rFonts w:ascii="仿宋" w:eastAsia="仿宋" w:hAnsi="仿宋" w:cs="Times New Roman"/>
                <w:kern w:val="0"/>
                <w:sz w:val="24"/>
                <w:szCs w:val="24"/>
              </w:rPr>
            </w:pPr>
            <w:r w:rsidRPr="00281455">
              <w:rPr>
                <w:rFonts w:ascii="仿宋" w:eastAsia="仿宋" w:hAnsi="仿宋" w:cs="Times New Roman"/>
                <w:color w:val="000000"/>
                <w:kern w:val="0"/>
                <w:sz w:val="24"/>
                <w:szCs w:val="24"/>
              </w:rPr>
              <w:t>1</w:t>
            </w:r>
          </w:p>
        </w:tc>
        <w:tc>
          <w:tcPr>
            <w:tcW w:w="1670"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6601DBF3"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无线电</w:t>
            </w:r>
          </w:p>
          <w:p w14:paraId="705FEC97"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遥控技术</w:t>
            </w:r>
          </w:p>
        </w:tc>
        <w:tc>
          <w:tcPr>
            <w:tcW w:w="589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2B044B9A" w14:textId="77777777" w:rsidR="00573B37" w:rsidRPr="00281455" w:rsidRDefault="00573B37" w:rsidP="00573B37">
            <w:pPr>
              <w:widowControl/>
              <w:wordWrap w:val="0"/>
              <w:ind w:firstLine="480"/>
              <w:rPr>
                <w:rFonts w:ascii="仿宋" w:eastAsia="仿宋" w:hAnsi="仿宋" w:cs="宋体"/>
                <w:kern w:val="0"/>
                <w:sz w:val="24"/>
                <w:szCs w:val="24"/>
              </w:rPr>
            </w:pPr>
            <w:r w:rsidRPr="00281455">
              <w:rPr>
                <w:rFonts w:ascii="仿宋" w:eastAsia="仿宋" w:hAnsi="仿宋" w:cs="宋体" w:hint="eastAsia"/>
                <w:color w:val="000000"/>
                <w:kern w:val="0"/>
                <w:sz w:val="24"/>
                <w:szCs w:val="24"/>
              </w:rPr>
              <w:t>本课程学习和掌握无线电控制的基本原理、常用测控天线、发射电路、接收电路、常用单元电路及集成器件、执行元件和操纵机构、无线电侧向与“猎狐”运动、遥控模块及其应用、遥控应用实例等。</w:t>
            </w:r>
          </w:p>
        </w:tc>
        <w:tc>
          <w:tcPr>
            <w:tcW w:w="1134" w:type="dxa"/>
            <w:tcBorders>
              <w:top w:val="single" w:sz="6" w:space="0" w:color="000000"/>
              <w:left w:val="single" w:sz="6" w:space="0" w:color="000000"/>
              <w:bottom w:val="single" w:sz="6" w:space="0" w:color="000000"/>
              <w:right w:val="single" w:sz="12" w:space="0" w:color="000000"/>
            </w:tcBorders>
            <w:tcMar>
              <w:top w:w="0" w:type="dxa"/>
              <w:left w:w="150" w:type="dxa"/>
              <w:bottom w:w="0" w:type="dxa"/>
              <w:right w:w="150" w:type="dxa"/>
            </w:tcMar>
            <w:vAlign w:val="center"/>
            <w:hideMark/>
          </w:tcPr>
          <w:p w14:paraId="5ED51867" w14:textId="77777777" w:rsidR="00573B37" w:rsidRPr="00281455" w:rsidRDefault="00701B8D" w:rsidP="00573B37">
            <w:pPr>
              <w:widowControl/>
              <w:wordWrap w:val="0"/>
              <w:jc w:val="center"/>
              <w:rPr>
                <w:rFonts w:ascii="仿宋" w:eastAsia="仿宋" w:hAnsi="仿宋" w:cs="Times New Roman"/>
                <w:kern w:val="0"/>
                <w:sz w:val="24"/>
                <w:szCs w:val="24"/>
              </w:rPr>
            </w:pPr>
            <w:r w:rsidRPr="00281455">
              <w:rPr>
                <w:rFonts w:ascii="仿宋" w:eastAsia="仿宋" w:hAnsi="仿宋" w:cs="Times New Roman" w:hint="eastAsia"/>
                <w:color w:val="000000"/>
                <w:kern w:val="0"/>
                <w:sz w:val="24"/>
                <w:szCs w:val="24"/>
              </w:rPr>
              <w:t>30</w:t>
            </w:r>
          </w:p>
        </w:tc>
      </w:tr>
      <w:tr w:rsidR="00573B37" w:rsidRPr="00281455" w14:paraId="3F1725CF" w14:textId="77777777" w:rsidTr="00BD19F5">
        <w:trPr>
          <w:trHeight w:val="1701"/>
        </w:trPr>
        <w:tc>
          <w:tcPr>
            <w:tcW w:w="805" w:type="dxa"/>
            <w:tcBorders>
              <w:top w:val="single" w:sz="6" w:space="0" w:color="000000"/>
              <w:left w:val="single" w:sz="12" w:space="0" w:color="000000"/>
              <w:bottom w:val="single" w:sz="6" w:space="0" w:color="000000"/>
              <w:right w:val="single" w:sz="6" w:space="0" w:color="000000"/>
            </w:tcBorders>
            <w:tcMar>
              <w:top w:w="0" w:type="dxa"/>
              <w:left w:w="150" w:type="dxa"/>
              <w:bottom w:w="0" w:type="dxa"/>
              <w:right w:w="150" w:type="dxa"/>
            </w:tcMar>
            <w:vAlign w:val="center"/>
            <w:hideMark/>
          </w:tcPr>
          <w:p w14:paraId="596B996E" w14:textId="77777777" w:rsidR="00573B37" w:rsidRPr="00281455" w:rsidRDefault="00701B8D" w:rsidP="00573B37">
            <w:pPr>
              <w:widowControl/>
              <w:wordWrap w:val="0"/>
              <w:jc w:val="center"/>
              <w:rPr>
                <w:rFonts w:ascii="仿宋" w:eastAsia="仿宋" w:hAnsi="仿宋" w:cs="Times New Roman"/>
                <w:kern w:val="0"/>
                <w:sz w:val="24"/>
                <w:szCs w:val="24"/>
              </w:rPr>
            </w:pPr>
            <w:r w:rsidRPr="00281455">
              <w:rPr>
                <w:rFonts w:ascii="仿宋" w:eastAsia="仿宋" w:hAnsi="仿宋" w:cs="Times New Roman" w:hint="eastAsia"/>
                <w:color w:val="000000"/>
                <w:kern w:val="0"/>
                <w:sz w:val="24"/>
                <w:szCs w:val="24"/>
              </w:rPr>
              <w:t>2</w:t>
            </w:r>
          </w:p>
        </w:tc>
        <w:tc>
          <w:tcPr>
            <w:tcW w:w="1670"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FE9EC60"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航空摄影</w:t>
            </w:r>
          </w:p>
          <w:p w14:paraId="1C1DE96E"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测量技术</w:t>
            </w:r>
          </w:p>
        </w:tc>
        <w:tc>
          <w:tcPr>
            <w:tcW w:w="589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290F089" w14:textId="77777777" w:rsidR="00573B37" w:rsidRPr="00281455" w:rsidRDefault="00573B37" w:rsidP="00573B37">
            <w:pPr>
              <w:widowControl/>
              <w:wordWrap w:val="0"/>
              <w:ind w:firstLine="480"/>
              <w:rPr>
                <w:rFonts w:ascii="仿宋" w:eastAsia="仿宋" w:hAnsi="仿宋" w:cs="宋体"/>
                <w:kern w:val="0"/>
                <w:sz w:val="24"/>
                <w:szCs w:val="24"/>
              </w:rPr>
            </w:pPr>
            <w:r w:rsidRPr="00281455">
              <w:rPr>
                <w:rFonts w:ascii="仿宋" w:eastAsia="仿宋" w:hAnsi="仿宋" w:cs="宋体" w:hint="eastAsia"/>
                <w:color w:val="000000"/>
                <w:kern w:val="0"/>
                <w:sz w:val="24"/>
                <w:szCs w:val="24"/>
              </w:rPr>
              <w:t>本课程学习使学生掌握摄影测量最基本原理及用摄影测量手段进行测量的方法和步骤，熟悉数字摄影测量工作站应用软件，在数字摄影测量工作站网络版上，练习内定向相对定向，绝对定向高程点和地物的测绘。加深对所学理论知识的理解，提高在测摄影测量工作中的具备分析问题和解决问题的能力。</w:t>
            </w:r>
          </w:p>
        </w:tc>
        <w:tc>
          <w:tcPr>
            <w:tcW w:w="1134" w:type="dxa"/>
            <w:tcBorders>
              <w:top w:val="single" w:sz="6" w:space="0" w:color="000000"/>
              <w:left w:val="single" w:sz="6" w:space="0" w:color="000000"/>
              <w:bottom w:val="single" w:sz="6" w:space="0" w:color="000000"/>
              <w:right w:val="single" w:sz="12" w:space="0" w:color="000000"/>
            </w:tcBorders>
            <w:tcMar>
              <w:top w:w="0" w:type="dxa"/>
              <w:left w:w="150" w:type="dxa"/>
              <w:bottom w:w="0" w:type="dxa"/>
              <w:right w:w="150" w:type="dxa"/>
            </w:tcMar>
            <w:vAlign w:val="center"/>
            <w:hideMark/>
          </w:tcPr>
          <w:p w14:paraId="4D688DDD" w14:textId="77777777" w:rsidR="00573B37" w:rsidRPr="00281455" w:rsidRDefault="00701B8D" w:rsidP="00573B37">
            <w:pPr>
              <w:widowControl/>
              <w:wordWrap w:val="0"/>
              <w:jc w:val="center"/>
              <w:rPr>
                <w:rFonts w:ascii="仿宋" w:eastAsia="仿宋" w:hAnsi="仿宋" w:cs="Times New Roman"/>
                <w:kern w:val="0"/>
                <w:sz w:val="24"/>
                <w:szCs w:val="24"/>
              </w:rPr>
            </w:pPr>
            <w:r w:rsidRPr="00281455">
              <w:rPr>
                <w:rFonts w:ascii="仿宋" w:eastAsia="仿宋" w:hAnsi="仿宋" w:cs="Times New Roman" w:hint="eastAsia"/>
                <w:color w:val="000000"/>
                <w:kern w:val="0"/>
                <w:sz w:val="24"/>
                <w:szCs w:val="24"/>
              </w:rPr>
              <w:t>24</w:t>
            </w:r>
          </w:p>
        </w:tc>
      </w:tr>
      <w:tr w:rsidR="00573B37" w:rsidRPr="00281455" w14:paraId="79E34C89" w14:textId="77777777" w:rsidTr="00BD19F5">
        <w:trPr>
          <w:trHeight w:val="1701"/>
        </w:trPr>
        <w:tc>
          <w:tcPr>
            <w:tcW w:w="805" w:type="dxa"/>
            <w:tcBorders>
              <w:top w:val="single" w:sz="6" w:space="0" w:color="000000"/>
              <w:left w:val="single" w:sz="12" w:space="0" w:color="000000"/>
              <w:bottom w:val="single" w:sz="12" w:space="0" w:color="000000"/>
              <w:right w:val="single" w:sz="6" w:space="0" w:color="000000"/>
            </w:tcBorders>
            <w:tcMar>
              <w:top w:w="0" w:type="dxa"/>
              <w:left w:w="150" w:type="dxa"/>
              <w:bottom w:w="0" w:type="dxa"/>
              <w:right w:w="150" w:type="dxa"/>
            </w:tcMar>
            <w:vAlign w:val="center"/>
            <w:hideMark/>
          </w:tcPr>
          <w:p w14:paraId="76125DD2" w14:textId="77777777" w:rsidR="00573B37" w:rsidRPr="00281455" w:rsidRDefault="00701B8D" w:rsidP="00573B37">
            <w:pPr>
              <w:widowControl/>
              <w:wordWrap w:val="0"/>
              <w:jc w:val="center"/>
              <w:rPr>
                <w:rFonts w:ascii="仿宋" w:eastAsia="仿宋" w:hAnsi="仿宋" w:cs="Times New Roman"/>
                <w:kern w:val="0"/>
                <w:sz w:val="24"/>
                <w:szCs w:val="24"/>
              </w:rPr>
            </w:pPr>
            <w:r w:rsidRPr="00281455">
              <w:rPr>
                <w:rFonts w:ascii="仿宋" w:eastAsia="仿宋" w:hAnsi="仿宋" w:cs="Times New Roman" w:hint="eastAsia"/>
                <w:color w:val="000000"/>
                <w:kern w:val="0"/>
                <w:sz w:val="24"/>
                <w:szCs w:val="24"/>
              </w:rPr>
              <w:t>3</w:t>
            </w:r>
          </w:p>
        </w:tc>
        <w:tc>
          <w:tcPr>
            <w:tcW w:w="1670" w:type="dxa"/>
            <w:tcBorders>
              <w:top w:val="single" w:sz="6" w:space="0" w:color="000000"/>
              <w:left w:val="single" w:sz="6" w:space="0" w:color="000000"/>
              <w:bottom w:val="single" w:sz="12" w:space="0" w:color="000000"/>
              <w:right w:val="single" w:sz="6" w:space="0" w:color="000000"/>
            </w:tcBorders>
            <w:tcMar>
              <w:top w:w="0" w:type="dxa"/>
              <w:left w:w="150" w:type="dxa"/>
              <w:bottom w:w="0" w:type="dxa"/>
              <w:right w:w="150" w:type="dxa"/>
            </w:tcMar>
            <w:vAlign w:val="center"/>
            <w:hideMark/>
          </w:tcPr>
          <w:p w14:paraId="39A64982" w14:textId="77777777" w:rsidR="00573B37" w:rsidRPr="00281455" w:rsidRDefault="00573B37" w:rsidP="004B38D0">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航空侦察与监视技术</w:t>
            </w:r>
          </w:p>
        </w:tc>
        <w:tc>
          <w:tcPr>
            <w:tcW w:w="5897" w:type="dxa"/>
            <w:tcBorders>
              <w:top w:val="single" w:sz="6" w:space="0" w:color="000000"/>
              <w:left w:val="single" w:sz="6" w:space="0" w:color="000000"/>
              <w:bottom w:val="single" w:sz="12" w:space="0" w:color="000000"/>
              <w:right w:val="single" w:sz="6" w:space="0" w:color="000000"/>
            </w:tcBorders>
            <w:tcMar>
              <w:top w:w="0" w:type="dxa"/>
              <w:left w:w="150" w:type="dxa"/>
              <w:bottom w:w="0" w:type="dxa"/>
              <w:right w:w="150" w:type="dxa"/>
            </w:tcMar>
            <w:vAlign w:val="center"/>
            <w:hideMark/>
          </w:tcPr>
          <w:p w14:paraId="3B5EE2C2" w14:textId="77777777" w:rsidR="00573B37" w:rsidRPr="00281455" w:rsidRDefault="00573B37" w:rsidP="00573B37">
            <w:pPr>
              <w:widowControl/>
              <w:wordWrap w:val="0"/>
              <w:ind w:firstLine="480"/>
              <w:rPr>
                <w:rFonts w:ascii="仿宋" w:eastAsia="仿宋" w:hAnsi="仿宋" w:cs="宋体"/>
                <w:kern w:val="0"/>
                <w:sz w:val="24"/>
                <w:szCs w:val="24"/>
              </w:rPr>
            </w:pPr>
            <w:r w:rsidRPr="00281455">
              <w:rPr>
                <w:rFonts w:ascii="仿宋" w:eastAsia="仿宋" w:hAnsi="仿宋" w:cs="宋体" w:hint="eastAsia"/>
                <w:color w:val="000000"/>
                <w:kern w:val="0"/>
                <w:sz w:val="24"/>
                <w:szCs w:val="24"/>
              </w:rPr>
              <w:t>本课程学习让学生利用新科技，对上空、地面进行侦查监控，培养学生通过锁定目标，进一步分析问题，解决问题的能力。</w:t>
            </w:r>
          </w:p>
        </w:tc>
        <w:tc>
          <w:tcPr>
            <w:tcW w:w="1134" w:type="dxa"/>
            <w:tcBorders>
              <w:top w:val="single" w:sz="6" w:space="0" w:color="000000"/>
              <w:left w:val="single" w:sz="6" w:space="0" w:color="000000"/>
              <w:bottom w:val="single" w:sz="12" w:space="0" w:color="000000"/>
              <w:right w:val="single" w:sz="12" w:space="0" w:color="000000"/>
            </w:tcBorders>
            <w:tcMar>
              <w:top w:w="0" w:type="dxa"/>
              <w:left w:w="150" w:type="dxa"/>
              <w:bottom w:w="0" w:type="dxa"/>
              <w:right w:w="150" w:type="dxa"/>
            </w:tcMar>
            <w:vAlign w:val="center"/>
            <w:hideMark/>
          </w:tcPr>
          <w:p w14:paraId="422E00D9" w14:textId="77777777" w:rsidR="00573B37" w:rsidRPr="00281455" w:rsidRDefault="00701B8D" w:rsidP="00573B37">
            <w:pPr>
              <w:widowControl/>
              <w:wordWrap w:val="0"/>
              <w:jc w:val="center"/>
              <w:rPr>
                <w:rFonts w:ascii="仿宋" w:eastAsia="仿宋" w:hAnsi="仿宋" w:cs="Times New Roman"/>
                <w:kern w:val="0"/>
                <w:sz w:val="24"/>
                <w:szCs w:val="24"/>
              </w:rPr>
            </w:pPr>
            <w:r w:rsidRPr="00281455">
              <w:rPr>
                <w:rFonts w:ascii="仿宋" w:eastAsia="仿宋" w:hAnsi="仿宋" w:cs="Times New Roman" w:hint="eastAsia"/>
                <w:color w:val="000000"/>
                <w:kern w:val="0"/>
                <w:sz w:val="24"/>
                <w:szCs w:val="24"/>
              </w:rPr>
              <w:t>24</w:t>
            </w:r>
          </w:p>
        </w:tc>
      </w:tr>
    </w:tbl>
    <w:p w14:paraId="1FFC1D75" w14:textId="77777777" w:rsidR="00281455" w:rsidRDefault="00281455" w:rsidP="00573B37">
      <w:pPr>
        <w:rPr>
          <w:rFonts w:ascii="仿宋" w:eastAsia="仿宋" w:hAnsi="仿宋"/>
          <w:b/>
          <w:sz w:val="24"/>
          <w:szCs w:val="24"/>
        </w:rPr>
      </w:pPr>
    </w:p>
    <w:p w14:paraId="2602C462" w14:textId="77777777" w:rsidR="00573B37" w:rsidRPr="00281455" w:rsidRDefault="00573B37" w:rsidP="00573B37">
      <w:pPr>
        <w:rPr>
          <w:rFonts w:ascii="仿宋" w:eastAsia="仿宋" w:hAnsi="仿宋"/>
          <w:b/>
          <w:sz w:val="28"/>
          <w:szCs w:val="28"/>
        </w:rPr>
      </w:pPr>
      <w:r w:rsidRPr="00281455">
        <w:rPr>
          <w:rFonts w:ascii="仿宋" w:eastAsia="仿宋" w:hAnsi="仿宋" w:hint="eastAsia"/>
          <w:b/>
          <w:sz w:val="28"/>
          <w:szCs w:val="28"/>
        </w:rPr>
        <w:t>（五）综合实</w:t>
      </w:r>
      <w:proofErr w:type="gramStart"/>
      <w:r w:rsidRPr="00281455">
        <w:rPr>
          <w:rFonts w:ascii="仿宋" w:eastAsia="仿宋" w:hAnsi="仿宋" w:hint="eastAsia"/>
          <w:b/>
          <w:sz w:val="28"/>
          <w:szCs w:val="28"/>
        </w:rPr>
        <w:t>训项目</w:t>
      </w:r>
      <w:proofErr w:type="gramEnd"/>
      <w:r w:rsidRPr="00281455">
        <w:rPr>
          <w:rFonts w:ascii="仿宋" w:eastAsia="仿宋" w:hAnsi="仿宋" w:hint="eastAsia"/>
          <w:b/>
          <w:sz w:val="28"/>
          <w:szCs w:val="28"/>
        </w:rPr>
        <w:t>介绍</w:t>
      </w:r>
    </w:p>
    <w:tbl>
      <w:tblPr>
        <w:tblW w:w="0" w:type="auto"/>
        <w:tblCellMar>
          <w:top w:w="15" w:type="dxa"/>
          <w:left w:w="15" w:type="dxa"/>
          <w:bottom w:w="15" w:type="dxa"/>
          <w:right w:w="15" w:type="dxa"/>
        </w:tblCellMar>
        <w:tblLook w:val="04A0" w:firstRow="1" w:lastRow="0" w:firstColumn="1" w:lastColumn="0" w:noHBand="0" w:noVBand="1"/>
      </w:tblPr>
      <w:tblGrid>
        <w:gridCol w:w="799"/>
        <w:gridCol w:w="1658"/>
        <w:gridCol w:w="5915"/>
        <w:gridCol w:w="1134"/>
      </w:tblGrid>
      <w:tr w:rsidR="00573B37" w:rsidRPr="00281455" w14:paraId="70FC8E1F" w14:textId="77777777" w:rsidTr="00BD19F5">
        <w:trPr>
          <w:trHeight w:hRule="exact" w:val="960"/>
        </w:trPr>
        <w:tc>
          <w:tcPr>
            <w:tcW w:w="799" w:type="dxa"/>
            <w:tcBorders>
              <w:top w:val="single" w:sz="12" w:space="0" w:color="000000"/>
              <w:left w:val="single" w:sz="12" w:space="0" w:color="000000"/>
              <w:bottom w:val="single" w:sz="6" w:space="0" w:color="000000"/>
              <w:right w:val="single" w:sz="6" w:space="0" w:color="000000"/>
            </w:tcBorders>
            <w:tcMar>
              <w:top w:w="0" w:type="dxa"/>
              <w:left w:w="150" w:type="dxa"/>
              <w:bottom w:w="0" w:type="dxa"/>
              <w:right w:w="150" w:type="dxa"/>
            </w:tcMar>
            <w:vAlign w:val="center"/>
            <w:hideMark/>
          </w:tcPr>
          <w:p w14:paraId="5334A3E4"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b/>
                <w:bCs/>
                <w:kern w:val="0"/>
                <w:sz w:val="24"/>
                <w:szCs w:val="24"/>
              </w:rPr>
              <w:t>序号</w:t>
            </w:r>
          </w:p>
        </w:tc>
        <w:tc>
          <w:tcPr>
            <w:tcW w:w="1658" w:type="dxa"/>
            <w:tcBorders>
              <w:top w:val="single" w:sz="12"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258035D3"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b/>
                <w:bCs/>
                <w:kern w:val="0"/>
                <w:sz w:val="24"/>
                <w:szCs w:val="24"/>
              </w:rPr>
              <w:t>课程名称</w:t>
            </w:r>
          </w:p>
        </w:tc>
        <w:tc>
          <w:tcPr>
            <w:tcW w:w="5915" w:type="dxa"/>
            <w:tcBorders>
              <w:top w:val="single" w:sz="12"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29DAAE1"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b/>
                <w:bCs/>
                <w:kern w:val="0"/>
                <w:sz w:val="24"/>
                <w:szCs w:val="24"/>
              </w:rPr>
              <w:t>主要教学内容和要求</w:t>
            </w:r>
          </w:p>
        </w:tc>
        <w:tc>
          <w:tcPr>
            <w:tcW w:w="1134" w:type="dxa"/>
            <w:tcBorders>
              <w:top w:val="single" w:sz="12" w:space="0" w:color="000000"/>
              <w:left w:val="single" w:sz="6" w:space="0" w:color="000000"/>
              <w:bottom w:val="single" w:sz="6" w:space="0" w:color="000000"/>
              <w:right w:val="single" w:sz="12" w:space="0" w:color="000000"/>
            </w:tcBorders>
            <w:tcMar>
              <w:top w:w="0" w:type="dxa"/>
              <w:left w:w="150" w:type="dxa"/>
              <w:bottom w:w="0" w:type="dxa"/>
              <w:right w:w="150" w:type="dxa"/>
            </w:tcMar>
            <w:vAlign w:val="center"/>
            <w:hideMark/>
          </w:tcPr>
          <w:p w14:paraId="35B161AA"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b/>
                <w:bCs/>
                <w:kern w:val="0"/>
                <w:sz w:val="24"/>
                <w:szCs w:val="24"/>
              </w:rPr>
              <w:t>学时</w:t>
            </w:r>
          </w:p>
        </w:tc>
      </w:tr>
      <w:tr w:rsidR="00573B37" w:rsidRPr="00281455" w14:paraId="1E6A8976" w14:textId="77777777" w:rsidTr="00BD19F5">
        <w:trPr>
          <w:trHeight w:hRule="exact" w:val="1701"/>
        </w:trPr>
        <w:tc>
          <w:tcPr>
            <w:tcW w:w="799" w:type="dxa"/>
            <w:tcBorders>
              <w:top w:val="single" w:sz="6" w:space="0" w:color="000000"/>
              <w:left w:val="single" w:sz="12" w:space="0" w:color="000000"/>
              <w:bottom w:val="single" w:sz="6" w:space="0" w:color="000000"/>
              <w:right w:val="single" w:sz="6" w:space="0" w:color="000000"/>
            </w:tcBorders>
            <w:tcMar>
              <w:top w:w="0" w:type="dxa"/>
              <w:left w:w="150" w:type="dxa"/>
              <w:bottom w:w="0" w:type="dxa"/>
              <w:right w:w="150" w:type="dxa"/>
            </w:tcMar>
            <w:vAlign w:val="center"/>
            <w:hideMark/>
          </w:tcPr>
          <w:p w14:paraId="23E53386" w14:textId="77777777" w:rsidR="00573B37" w:rsidRPr="00281455" w:rsidRDefault="00573B37" w:rsidP="00573B37">
            <w:pPr>
              <w:widowControl/>
              <w:wordWrap w:val="0"/>
              <w:ind w:firstLine="197"/>
              <w:rPr>
                <w:rFonts w:ascii="仿宋" w:eastAsia="仿宋" w:hAnsi="仿宋" w:cs="Times New Roman"/>
                <w:kern w:val="0"/>
                <w:sz w:val="24"/>
                <w:szCs w:val="24"/>
              </w:rPr>
            </w:pPr>
            <w:r w:rsidRPr="00281455">
              <w:rPr>
                <w:rFonts w:ascii="仿宋" w:eastAsia="仿宋" w:hAnsi="仿宋" w:cs="Times New Roman"/>
                <w:color w:val="000000"/>
                <w:kern w:val="0"/>
                <w:sz w:val="24"/>
                <w:szCs w:val="24"/>
              </w:rPr>
              <w:t>1</w:t>
            </w:r>
          </w:p>
        </w:tc>
        <w:tc>
          <w:tcPr>
            <w:tcW w:w="165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2AF663B0"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电子技能</w:t>
            </w:r>
          </w:p>
          <w:p w14:paraId="495B1FC4"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实训</w:t>
            </w:r>
          </w:p>
        </w:tc>
        <w:tc>
          <w:tcPr>
            <w:tcW w:w="5915"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7DE9152" w14:textId="77777777" w:rsidR="00573B37" w:rsidRPr="00281455" w:rsidRDefault="00573B37" w:rsidP="00573B37">
            <w:pPr>
              <w:widowControl/>
              <w:wordWrap w:val="0"/>
              <w:ind w:firstLine="480"/>
              <w:rPr>
                <w:rFonts w:ascii="仿宋" w:eastAsia="仿宋" w:hAnsi="仿宋" w:cs="宋体"/>
                <w:kern w:val="0"/>
                <w:sz w:val="24"/>
                <w:szCs w:val="24"/>
              </w:rPr>
            </w:pPr>
            <w:r w:rsidRPr="00281455">
              <w:rPr>
                <w:rFonts w:ascii="仿宋" w:eastAsia="仿宋" w:hAnsi="仿宋" w:cs="宋体" w:hint="eastAsia"/>
                <w:color w:val="000000"/>
                <w:kern w:val="0"/>
                <w:sz w:val="24"/>
                <w:szCs w:val="24"/>
              </w:rPr>
              <w:t>本课程学习掌握焊接基础知识与技能，掌握电子线路调试与检测基础知识，能运用学过的理论知识对有关线路进行调试与检测，会依照电子线路原理图安装线路，会用仪器测量有关参数。</w:t>
            </w:r>
          </w:p>
        </w:tc>
        <w:tc>
          <w:tcPr>
            <w:tcW w:w="1134" w:type="dxa"/>
            <w:tcBorders>
              <w:top w:val="single" w:sz="6" w:space="0" w:color="000000"/>
              <w:left w:val="single" w:sz="6" w:space="0" w:color="000000"/>
              <w:bottom w:val="single" w:sz="6" w:space="0" w:color="000000"/>
              <w:right w:val="single" w:sz="12" w:space="0" w:color="000000"/>
            </w:tcBorders>
            <w:tcMar>
              <w:top w:w="0" w:type="dxa"/>
              <w:left w:w="150" w:type="dxa"/>
              <w:bottom w:w="0" w:type="dxa"/>
              <w:right w:w="150" w:type="dxa"/>
            </w:tcMar>
            <w:vAlign w:val="center"/>
            <w:hideMark/>
          </w:tcPr>
          <w:p w14:paraId="4079DEF1" w14:textId="77777777" w:rsidR="00573B37" w:rsidRPr="00281455" w:rsidRDefault="00701B8D" w:rsidP="00573B37">
            <w:pPr>
              <w:widowControl/>
              <w:wordWrap w:val="0"/>
              <w:jc w:val="center"/>
              <w:rPr>
                <w:rFonts w:ascii="仿宋" w:eastAsia="仿宋" w:hAnsi="仿宋" w:cs="Times New Roman"/>
                <w:kern w:val="0"/>
                <w:sz w:val="24"/>
                <w:szCs w:val="24"/>
              </w:rPr>
            </w:pPr>
            <w:r w:rsidRPr="00281455">
              <w:rPr>
                <w:rFonts w:ascii="仿宋" w:eastAsia="仿宋" w:hAnsi="仿宋" w:cs="Times New Roman" w:hint="eastAsia"/>
                <w:color w:val="000000"/>
                <w:kern w:val="0"/>
                <w:sz w:val="24"/>
                <w:szCs w:val="24"/>
              </w:rPr>
              <w:t>60</w:t>
            </w:r>
          </w:p>
        </w:tc>
      </w:tr>
      <w:tr w:rsidR="00573B37" w:rsidRPr="00281455" w14:paraId="63A1FF5C" w14:textId="77777777" w:rsidTr="00BD19F5">
        <w:trPr>
          <w:trHeight w:hRule="exact" w:val="1701"/>
        </w:trPr>
        <w:tc>
          <w:tcPr>
            <w:tcW w:w="799" w:type="dxa"/>
            <w:tcBorders>
              <w:top w:val="single" w:sz="6" w:space="0" w:color="000000"/>
              <w:left w:val="single" w:sz="12" w:space="0" w:color="000000"/>
              <w:bottom w:val="single" w:sz="6" w:space="0" w:color="000000"/>
              <w:right w:val="single" w:sz="6" w:space="0" w:color="000000"/>
            </w:tcBorders>
            <w:tcMar>
              <w:top w:w="0" w:type="dxa"/>
              <w:left w:w="150" w:type="dxa"/>
              <w:bottom w:w="0" w:type="dxa"/>
              <w:right w:w="150" w:type="dxa"/>
            </w:tcMar>
            <w:vAlign w:val="center"/>
            <w:hideMark/>
          </w:tcPr>
          <w:p w14:paraId="78283966" w14:textId="77777777" w:rsidR="00573B37" w:rsidRPr="00281455" w:rsidRDefault="00573B37" w:rsidP="00573B37">
            <w:pPr>
              <w:widowControl/>
              <w:wordWrap w:val="0"/>
              <w:ind w:firstLine="197"/>
              <w:rPr>
                <w:rFonts w:ascii="仿宋" w:eastAsia="仿宋" w:hAnsi="仿宋" w:cs="Times New Roman"/>
                <w:kern w:val="0"/>
                <w:sz w:val="24"/>
                <w:szCs w:val="24"/>
              </w:rPr>
            </w:pPr>
            <w:r w:rsidRPr="00281455">
              <w:rPr>
                <w:rFonts w:ascii="仿宋" w:eastAsia="仿宋" w:hAnsi="仿宋" w:cs="Times New Roman"/>
                <w:color w:val="000000"/>
                <w:kern w:val="0"/>
                <w:sz w:val="24"/>
                <w:szCs w:val="24"/>
              </w:rPr>
              <w:t>2</w:t>
            </w:r>
          </w:p>
        </w:tc>
        <w:tc>
          <w:tcPr>
            <w:tcW w:w="165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A2EED79"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无人机飞行技术实训</w:t>
            </w:r>
          </w:p>
        </w:tc>
        <w:tc>
          <w:tcPr>
            <w:tcW w:w="5915"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55918B1" w14:textId="77777777" w:rsidR="00573B37" w:rsidRPr="00281455" w:rsidRDefault="00573B37" w:rsidP="00573B37">
            <w:pPr>
              <w:widowControl/>
              <w:wordWrap w:val="0"/>
              <w:ind w:firstLine="480"/>
              <w:rPr>
                <w:rFonts w:ascii="仿宋" w:eastAsia="仿宋" w:hAnsi="仿宋" w:cs="宋体"/>
                <w:kern w:val="0"/>
                <w:sz w:val="24"/>
                <w:szCs w:val="24"/>
              </w:rPr>
            </w:pPr>
            <w:r w:rsidRPr="00281455">
              <w:rPr>
                <w:rFonts w:ascii="仿宋" w:eastAsia="仿宋" w:hAnsi="仿宋" w:cs="宋体" w:hint="eastAsia"/>
                <w:kern w:val="0"/>
                <w:sz w:val="24"/>
                <w:szCs w:val="24"/>
              </w:rPr>
              <w:t>本课程学习使学生掌握自</w:t>
            </w:r>
            <w:proofErr w:type="gramStart"/>
            <w:r w:rsidRPr="00281455">
              <w:rPr>
                <w:rFonts w:ascii="仿宋" w:eastAsia="仿宋" w:hAnsi="仿宋" w:cs="宋体" w:hint="eastAsia"/>
                <w:kern w:val="0"/>
                <w:sz w:val="24"/>
                <w:szCs w:val="24"/>
              </w:rPr>
              <w:t>驾控制</w:t>
            </w:r>
            <w:proofErr w:type="gramEnd"/>
            <w:r w:rsidRPr="00281455">
              <w:rPr>
                <w:rFonts w:ascii="仿宋" w:eastAsia="仿宋" w:hAnsi="仿宋" w:cs="宋体" w:hint="eastAsia"/>
                <w:kern w:val="0"/>
                <w:sz w:val="24"/>
                <w:szCs w:val="24"/>
              </w:rPr>
              <w:t>技能，自驾仪器的使用和调试。学会自</w:t>
            </w:r>
            <w:proofErr w:type="gramStart"/>
            <w:r w:rsidRPr="00281455">
              <w:rPr>
                <w:rFonts w:ascii="仿宋" w:eastAsia="仿宋" w:hAnsi="仿宋" w:cs="宋体" w:hint="eastAsia"/>
                <w:kern w:val="0"/>
                <w:sz w:val="24"/>
                <w:szCs w:val="24"/>
              </w:rPr>
              <w:t>驾软件</w:t>
            </w:r>
            <w:proofErr w:type="gramEnd"/>
            <w:r w:rsidRPr="00281455">
              <w:rPr>
                <w:rFonts w:ascii="仿宋" w:eastAsia="仿宋" w:hAnsi="仿宋" w:cs="宋体" w:hint="eastAsia"/>
                <w:kern w:val="0"/>
                <w:sz w:val="24"/>
                <w:szCs w:val="24"/>
              </w:rPr>
              <w:t>的使用基本方法，掌握自驾定点航线和可调航线的控制方法，掌握</w:t>
            </w:r>
            <w:proofErr w:type="gramStart"/>
            <w:r w:rsidRPr="00281455">
              <w:rPr>
                <w:rFonts w:ascii="仿宋" w:eastAsia="仿宋" w:hAnsi="仿宋" w:cs="宋体" w:hint="eastAsia"/>
                <w:kern w:val="0"/>
                <w:sz w:val="24"/>
                <w:szCs w:val="24"/>
              </w:rPr>
              <w:t>自驾仪控制系统</w:t>
            </w:r>
            <w:proofErr w:type="gramEnd"/>
            <w:r w:rsidRPr="00281455">
              <w:rPr>
                <w:rFonts w:ascii="仿宋" w:eastAsia="仿宋" w:hAnsi="仿宋" w:cs="宋体" w:hint="eastAsia"/>
                <w:kern w:val="0"/>
                <w:sz w:val="24"/>
                <w:szCs w:val="24"/>
              </w:rPr>
              <w:t>的运行。</w:t>
            </w:r>
          </w:p>
        </w:tc>
        <w:tc>
          <w:tcPr>
            <w:tcW w:w="1134" w:type="dxa"/>
            <w:tcBorders>
              <w:top w:val="single" w:sz="6" w:space="0" w:color="000000"/>
              <w:left w:val="single" w:sz="6" w:space="0" w:color="000000"/>
              <w:bottom w:val="single" w:sz="6" w:space="0" w:color="000000"/>
              <w:right w:val="single" w:sz="12" w:space="0" w:color="000000"/>
            </w:tcBorders>
            <w:tcMar>
              <w:top w:w="0" w:type="dxa"/>
              <w:left w:w="150" w:type="dxa"/>
              <w:bottom w:w="0" w:type="dxa"/>
              <w:right w:w="150" w:type="dxa"/>
            </w:tcMar>
            <w:vAlign w:val="center"/>
            <w:hideMark/>
          </w:tcPr>
          <w:p w14:paraId="3615210F" w14:textId="77777777" w:rsidR="00573B37" w:rsidRPr="00281455" w:rsidRDefault="00701B8D" w:rsidP="00573B37">
            <w:pPr>
              <w:widowControl/>
              <w:wordWrap w:val="0"/>
              <w:jc w:val="center"/>
              <w:rPr>
                <w:rFonts w:ascii="仿宋" w:eastAsia="仿宋" w:hAnsi="仿宋" w:cs="Times New Roman"/>
                <w:kern w:val="0"/>
                <w:sz w:val="24"/>
                <w:szCs w:val="24"/>
              </w:rPr>
            </w:pPr>
            <w:r w:rsidRPr="00281455">
              <w:rPr>
                <w:rFonts w:ascii="仿宋" w:eastAsia="仿宋" w:hAnsi="仿宋" w:cs="Times New Roman" w:hint="eastAsia"/>
                <w:color w:val="000000"/>
                <w:kern w:val="0"/>
                <w:sz w:val="24"/>
                <w:szCs w:val="24"/>
              </w:rPr>
              <w:t>60</w:t>
            </w:r>
          </w:p>
        </w:tc>
      </w:tr>
      <w:tr w:rsidR="00573B37" w:rsidRPr="00281455" w14:paraId="62F479FD" w14:textId="77777777" w:rsidTr="00BD19F5">
        <w:trPr>
          <w:trHeight w:hRule="exact" w:val="1701"/>
        </w:trPr>
        <w:tc>
          <w:tcPr>
            <w:tcW w:w="799" w:type="dxa"/>
            <w:tcBorders>
              <w:top w:val="single" w:sz="6" w:space="0" w:color="000000"/>
              <w:left w:val="single" w:sz="12" w:space="0" w:color="000000"/>
              <w:bottom w:val="single" w:sz="6" w:space="0" w:color="000000"/>
              <w:right w:val="single" w:sz="6" w:space="0" w:color="000000"/>
            </w:tcBorders>
            <w:tcMar>
              <w:top w:w="0" w:type="dxa"/>
              <w:left w:w="150" w:type="dxa"/>
              <w:bottom w:w="0" w:type="dxa"/>
              <w:right w:w="150" w:type="dxa"/>
            </w:tcMar>
            <w:vAlign w:val="center"/>
            <w:hideMark/>
          </w:tcPr>
          <w:p w14:paraId="58CE4E21" w14:textId="77777777" w:rsidR="00573B37" w:rsidRPr="00281455" w:rsidRDefault="00573B37" w:rsidP="00573B37">
            <w:pPr>
              <w:widowControl/>
              <w:wordWrap w:val="0"/>
              <w:ind w:firstLine="197"/>
              <w:rPr>
                <w:rFonts w:ascii="仿宋" w:eastAsia="仿宋" w:hAnsi="仿宋" w:cs="Times New Roman"/>
                <w:kern w:val="0"/>
                <w:sz w:val="24"/>
                <w:szCs w:val="24"/>
              </w:rPr>
            </w:pPr>
            <w:r w:rsidRPr="00281455">
              <w:rPr>
                <w:rFonts w:ascii="仿宋" w:eastAsia="仿宋" w:hAnsi="仿宋" w:cs="Times New Roman"/>
                <w:color w:val="000000"/>
                <w:kern w:val="0"/>
                <w:sz w:val="24"/>
                <w:szCs w:val="24"/>
              </w:rPr>
              <w:t>3</w:t>
            </w:r>
          </w:p>
        </w:tc>
        <w:tc>
          <w:tcPr>
            <w:tcW w:w="165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D981C6E" w14:textId="77777777" w:rsidR="00701B8D" w:rsidRPr="00281455" w:rsidRDefault="00573B37" w:rsidP="00701B8D">
            <w:pPr>
              <w:widowControl/>
              <w:jc w:val="center"/>
              <w:rPr>
                <w:rFonts w:ascii="仿宋" w:eastAsia="仿宋" w:hAnsi="仿宋" w:cs="宋体"/>
                <w:color w:val="000000"/>
                <w:kern w:val="0"/>
                <w:sz w:val="24"/>
                <w:szCs w:val="24"/>
              </w:rPr>
            </w:pPr>
            <w:r w:rsidRPr="00281455">
              <w:rPr>
                <w:rFonts w:ascii="仿宋" w:eastAsia="仿宋" w:hAnsi="仿宋" w:cs="宋体" w:hint="eastAsia"/>
                <w:color w:val="000000"/>
                <w:kern w:val="0"/>
                <w:sz w:val="24"/>
                <w:szCs w:val="24"/>
              </w:rPr>
              <w:t>无人机操控航拍技术</w:t>
            </w:r>
          </w:p>
          <w:p w14:paraId="4F879D00" w14:textId="77777777" w:rsidR="00573B37" w:rsidRPr="00281455" w:rsidRDefault="00573B37" w:rsidP="00701B8D">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实训</w:t>
            </w:r>
          </w:p>
        </w:tc>
        <w:tc>
          <w:tcPr>
            <w:tcW w:w="5915"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209ED85A" w14:textId="77777777" w:rsidR="00573B37" w:rsidRPr="00281455" w:rsidRDefault="00573B37" w:rsidP="00573B37">
            <w:pPr>
              <w:widowControl/>
              <w:wordWrap w:val="0"/>
              <w:ind w:firstLine="239"/>
              <w:rPr>
                <w:rFonts w:ascii="仿宋" w:eastAsia="仿宋" w:hAnsi="仿宋" w:cs="宋体"/>
                <w:kern w:val="0"/>
                <w:sz w:val="24"/>
                <w:szCs w:val="24"/>
              </w:rPr>
            </w:pPr>
            <w:r w:rsidRPr="00281455">
              <w:rPr>
                <w:rFonts w:ascii="仿宋" w:eastAsia="仿宋" w:hAnsi="仿宋" w:cs="宋体" w:hint="eastAsia"/>
                <w:kern w:val="0"/>
                <w:sz w:val="24"/>
                <w:szCs w:val="24"/>
              </w:rPr>
              <w:t>本课程学习让学生熟练地在操控台、模拟机上操作无人机，进一步地掌握无人机图像采集与航拍的功能。</w:t>
            </w:r>
          </w:p>
        </w:tc>
        <w:tc>
          <w:tcPr>
            <w:tcW w:w="1134" w:type="dxa"/>
            <w:tcBorders>
              <w:top w:val="single" w:sz="6" w:space="0" w:color="000000"/>
              <w:left w:val="single" w:sz="6" w:space="0" w:color="000000"/>
              <w:bottom w:val="single" w:sz="6" w:space="0" w:color="000000"/>
              <w:right w:val="single" w:sz="12" w:space="0" w:color="000000"/>
            </w:tcBorders>
            <w:tcMar>
              <w:top w:w="0" w:type="dxa"/>
              <w:left w:w="150" w:type="dxa"/>
              <w:bottom w:w="0" w:type="dxa"/>
              <w:right w:w="150" w:type="dxa"/>
            </w:tcMar>
            <w:vAlign w:val="center"/>
            <w:hideMark/>
          </w:tcPr>
          <w:p w14:paraId="08DEB5E3" w14:textId="77777777" w:rsidR="00573B37" w:rsidRPr="00281455" w:rsidRDefault="00701B8D" w:rsidP="00573B37">
            <w:pPr>
              <w:widowControl/>
              <w:wordWrap w:val="0"/>
              <w:jc w:val="center"/>
              <w:rPr>
                <w:rFonts w:ascii="仿宋" w:eastAsia="仿宋" w:hAnsi="仿宋" w:cs="Times New Roman"/>
                <w:kern w:val="0"/>
                <w:sz w:val="24"/>
                <w:szCs w:val="24"/>
              </w:rPr>
            </w:pPr>
            <w:r w:rsidRPr="00281455">
              <w:rPr>
                <w:rFonts w:ascii="仿宋" w:eastAsia="仿宋" w:hAnsi="仿宋" w:cs="Times New Roman" w:hint="eastAsia"/>
                <w:color w:val="000000"/>
                <w:kern w:val="0"/>
                <w:sz w:val="24"/>
                <w:szCs w:val="24"/>
              </w:rPr>
              <w:t>60</w:t>
            </w:r>
          </w:p>
        </w:tc>
      </w:tr>
      <w:tr w:rsidR="00573B37" w:rsidRPr="00281455" w14:paraId="70DDDD98" w14:textId="77777777" w:rsidTr="00BD19F5">
        <w:trPr>
          <w:trHeight w:hRule="exact" w:val="2268"/>
        </w:trPr>
        <w:tc>
          <w:tcPr>
            <w:tcW w:w="799" w:type="dxa"/>
            <w:tcBorders>
              <w:top w:val="single" w:sz="6" w:space="0" w:color="000000"/>
              <w:left w:val="single" w:sz="12" w:space="0" w:color="000000"/>
              <w:bottom w:val="single" w:sz="6" w:space="0" w:color="000000"/>
              <w:right w:val="single" w:sz="6" w:space="0" w:color="000000"/>
            </w:tcBorders>
            <w:tcMar>
              <w:top w:w="0" w:type="dxa"/>
              <w:left w:w="150" w:type="dxa"/>
              <w:bottom w:w="0" w:type="dxa"/>
              <w:right w:w="150" w:type="dxa"/>
            </w:tcMar>
            <w:vAlign w:val="center"/>
            <w:hideMark/>
          </w:tcPr>
          <w:p w14:paraId="57F8C569" w14:textId="77777777" w:rsidR="00573B37" w:rsidRPr="00281455" w:rsidRDefault="00573B37" w:rsidP="00573B37">
            <w:pPr>
              <w:widowControl/>
              <w:wordWrap w:val="0"/>
              <w:ind w:firstLine="216"/>
              <w:rPr>
                <w:rFonts w:ascii="仿宋" w:eastAsia="仿宋" w:hAnsi="仿宋" w:cs="Times New Roman"/>
                <w:kern w:val="0"/>
                <w:sz w:val="24"/>
                <w:szCs w:val="24"/>
              </w:rPr>
            </w:pPr>
            <w:r w:rsidRPr="00281455">
              <w:rPr>
                <w:rFonts w:ascii="仿宋" w:eastAsia="仿宋" w:hAnsi="仿宋" w:cs="Times New Roman"/>
                <w:color w:val="000000"/>
                <w:kern w:val="0"/>
                <w:sz w:val="24"/>
                <w:szCs w:val="24"/>
              </w:rPr>
              <w:lastRenderedPageBreak/>
              <w:t>4</w:t>
            </w:r>
          </w:p>
        </w:tc>
        <w:tc>
          <w:tcPr>
            <w:tcW w:w="165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DBA3990"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维修电工</w:t>
            </w:r>
          </w:p>
          <w:p w14:paraId="6C3F4325"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技能训练与考证</w:t>
            </w:r>
          </w:p>
        </w:tc>
        <w:tc>
          <w:tcPr>
            <w:tcW w:w="5915"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51FFC9C4" w14:textId="77777777" w:rsidR="00573B37" w:rsidRPr="00281455" w:rsidRDefault="00573B37" w:rsidP="00573B37">
            <w:pPr>
              <w:widowControl/>
              <w:wordWrap w:val="0"/>
              <w:ind w:firstLine="480"/>
              <w:rPr>
                <w:rFonts w:ascii="仿宋" w:eastAsia="仿宋" w:hAnsi="仿宋" w:cs="宋体"/>
                <w:kern w:val="0"/>
                <w:sz w:val="24"/>
                <w:szCs w:val="24"/>
              </w:rPr>
            </w:pPr>
            <w:r w:rsidRPr="00281455">
              <w:rPr>
                <w:rFonts w:ascii="仿宋" w:eastAsia="仿宋" w:hAnsi="仿宋" w:cs="宋体" w:hint="eastAsia"/>
                <w:kern w:val="0"/>
                <w:sz w:val="24"/>
                <w:szCs w:val="24"/>
              </w:rPr>
              <w:t>本课程学习使学生具有中级维修电工的基本技能，能熟练掌握中级维修电工所必须具备的基本理论知识和基本实践技能，为从事维修电工工作打下良好基础。内容主要包括：安全用电基本知识、常用电工仪表与工具的使用、低压电器基本知识、电气控制线路的安装与调试、机床控制线路故障分析与排除、电子技术应用基本技能操作等。</w:t>
            </w:r>
          </w:p>
        </w:tc>
        <w:tc>
          <w:tcPr>
            <w:tcW w:w="1134" w:type="dxa"/>
            <w:tcBorders>
              <w:top w:val="single" w:sz="6" w:space="0" w:color="000000"/>
              <w:left w:val="single" w:sz="6" w:space="0" w:color="000000"/>
              <w:bottom w:val="single" w:sz="6" w:space="0" w:color="000000"/>
              <w:right w:val="single" w:sz="12" w:space="0" w:color="000000"/>
            </w:tcBorders>
            <w:tcMar>
              <w:top w:w="0" w:type="dxa"/>
              <w:left w:w="150" w:type="dxa"/>
              <w:bottom w:w="0" w:type="dxa"/>
              <w:right w:w="150" w:type="dxa"/>
            </w:tcMar>
            <w:vAlign w:val="center"/>
            <w:hideMark/>
          </w:tcPr>
          <w:p w14:paraId="5CEC509F" w14:textId="77777777" w:rsidR="00573B37" w:rsidRPr="00281455" w:rsidRDefault="00701B8D" w:rsidP="00573B37">
            <w:pPr>
              <w:widowControl/>
              <w:wordWrap w:val="0"/>
              <w:jc w:val="center"/>
              <w:rPr>
                <w:rFonts w:ascii="仿宋" w:eastAsia="仿宋" w:hAnsi="仿宋" w:cs="Times New Roman"/>
                <w:kern w:val="0"/>
                <w:sz w:val="24"/>
                <w:szCs w:val="24"/>
              </w:rPr>
            </w:pPr>
            <w:r w:rsidRPr="00281455">
              <w:rPr>
                <w:rFonts w:ascii="仿宋" w:eastAsia="仿宋" w:hAnsi="仿宋" w:cs="Times New Roman" w:hint="eastAsia"/>
                <w:color w:val="000000"/>
                <w:kern w:val="0"/>
                <w:sz w:val="24"/>
                <w:szCs w:val="24"/>
              </w:rPr>
              <w:t>90</w:t>
            </w:r>
          </w:p>
        </w:tc>
      </w:tr>
      <w:tr w:rsidR="00573B37" w:rsidRPr="00281455" w14:paraId="706B7DD3" w14:textId="77777777" w:rsidTr="00BD19F5">
        <w:trPr>
          <w:trHeight w:hRule="exact" w:val="2268"/>
        </w:trPr>
        <w:tc>
          <w:tcPr>
            <w:tcW w:w="799" w:type="dxa"/>
            <w:tcBorders>
              <w:top w:val="single" w:sz="6" w:space="0" w:color="000000"/>
              <w:left w:val="single" w:sz="12" w:space="0" w:color="000000"/>
              <w:bottom w:val="single" w:sz="12" w:space="0" w:color="000000"/>
              <w:right w:val="single" w:sz="6" w:space="0" w:color="000000"/>
            </w:tcBorders>
            <w:tcMar>
              <w:top w:w="0" w:type="dxa"/>
              <w:left w:w="150" w:type="dxa"/>
              <w:bottom w:w="0" w:type="dxa"/>
              <w:right w:w="150" w:type="dxa"/>
            </w:tcMar>
            <w:vAlign w:val="center"/>
            <w:hideMark/>
          </w:tcPr>
          <w:p w14:paraId="0A8AF766" w14:textId="77777777" w:rsidR="00573B37" w:rsidRPr="00281455" w:rsidRDefault="00573B37" w:rsidP="00573B37">
            <w:pPr>
              <w:widowControl/>
              <w:wordWrap w:val="0"/>
              <w:ind w:firstLine="216"/>
              <w:rPr>
                <w:rFonts w:ascii="仿宋" w:eastAsia="仿宋" w:hAnsi="仿宋" w:cs="Times New Roman"/>
                <w:kern w:val="0"/>
                <w:sz w:val="24"/>
                <w:szCs w:val="24"/>
              </w:rPr>
            </w:pPr>
            <w:r w:rsidRPr="00281455">
              <w:rPr>
                <w:rFonts w:ascii="仿宋" w:eastAsia="仿宋" w:hAnsi="仿宋" w:cs="Times New Roman"/>
                <w:color w:val="000000"/>
                <w:kern w:val="0"/>
                <w:sz w:val="24"/>
                <w:szCs w:val="24"/>
              </w:rPr>
              <w:t>5</w:t>
            </w:r>
          </w:p>
        </w:tc>
        <w:tc>
          <w:tcPr>
            <w:tcW w:w="1658" w:type="dxa"/>
            <w:tcBorders>
              <w:top w:val="single" w:sz="6" w:space="0" w:color="000000"/>
              <w:left w:val="single" w:sz="6" w:space="0" w:color="000000"/>
              <w:bottom w:val="single" w:sz="12" w:space="0" w:color="000000"/>
              <w:right w:val="single" w:sz="6" w:space="0" w:color="000000"/>
            </w:tcBorders>
            <w:tcMar>
              <w:top w:w="0" w:type="dxa"/>
              <w:left w:w="150" w:type="dxa"/>
              <w:bottom w:w="0" w:type="dxa"/>
              <w:right w:w="150" w:type="dxa"/>
            </w:tcMar>
            <w:vAlign w:val="center"/>
            <w:hideMark/>
          </w:tcPr>
          <w:p w14:paraId="1041BC2E" w14:textId="77777777" w:rsidR="00573B37" w:rsidRPr="00281455" w:rsidRDefault="00573B37" w:rsidP="00573B37">
            <w:pPr>
              <w:widowControl/>
              <w:wordWrap w:val="0"/>
              <w:jc w:val="center"/>
              <w:rPr>
                <w:rFonts w:ascii="仿宋" w:eastAsia="仿宋" w:hAnsi="仿宋" w:cs="宋体"/>
                <w:kern w:val="0"/>
                <w:sz w:val="24"/>
                <w:szCs w:val="24"/>
              </w:rPr>
            </w:pPr>
            <w:r w:rsidRPr="00281455">
              <w:rPr>
                <w:rFonts w:ascii="仿宋" w:eastAsia="仿宋" w:hAnsi="仿宋" w:cs="宋体" w:hint="eastAsia"/>
                <w:color w:val="000000"/>
                <w:kern w:val="0"/>
                <w:sz w:val="24"/>
                <w:szCs w:val="24"/>
              </w:rPr>
              <w:t>综合实训</w:t>
            </w:r>
          </w:p>
        </w:tc>
        <w:tc>
          <w:tcPr>
            <w:tcW w:w="5915" w:type="dxa"/>
            <w:tcBorders>
              <w:top w:val="single" w:sz="6" w:space="0" w:color="000000"/>
              <w:left w:val="single" w:sz="6" w:space="0" w:color="000000"/>
              <w:bottom w:val="single" w:sz="12" w:space="0" w:color="000000"/>
              <w:right w:val="single" w:sz="6" w:space="0" w:color="000000"/>
            </w:tcBorders>
            <w:tcMar>
              <w:top w:w="0" w:type="dxa"/>
              <w:left w:w="150" w:type="dxa"/>
              <w:bottom w:w="0" w:type="dxa"/>
              <w:right w:w="150" w:type="dxa"/>
            </w:tcMar>
            <w:vAlign w:val="center"/>
            <w:hideMark/>
          </w:tcPr>
          <w:p w14:paraId="44DCE60F" w14:textId="77777777" w:rsidR="00573B37" w:rsidRPr="00281455" w:rsidRDefault="00573B37" w:rsidP="00573B37">
            <w:pPr>
              <w:widowControl/>
              <w:wordWrap w:val="0"/>
              <w:ind w:firstLine="480"/>
              <w:rPr>
                <w:rFonts w:ascii="仿宋" w:eastAsia="仿宋" w:hAnsi="仿宋" w:cs="宋体"/>
                <w:kern w:val="0"/>
                <w:sz w:val="24"/>
                <w:szCs w:val="24"/>
              </w:rPr>
            </w:pPr>
            <w:r w:rsidRPr="00281455">
              <w:rPr>
                <w:rFonts w:ascii="仿宋" w:eastAsia="仿宋" w:hAnsi="仿宋" w:cs="宋体" w:hint="eastAsia"/>
                <w:kern w:val="0"/>
                <w:sz w:val="24"/>
                <w:szCs w:val="24"/>
              </w:rPr>
              <w:t>本课程主要是通过实</w:t>
            </w:r>
            <w:proofErr w:type="gramStart"/>
            <w:r w:rsidRPr="00281455">
              <w:rPr>
                <w:rFonts w:ascii="仿宋" w:eastAsia="仿宋" w:hAnsi="仿宋" w:cs="宋体" w:hint="eastAsia"/>
                <w:kern w:val="0"/>
                <w:sz w:val="24"/>
                <w:szCs w:val="24"/>
              </w:rPr>
              <w:t>体操控四旋翼</w:t>
            </w:r>
            <w:proofErr w:type="gramEnd"/>
            <w:r w:rsidRPr="00281455">
              <w:rPr>
                <w:rFonts w:ascii="仿宋" w:eastAsia="仿宋" w:hAnsi="仿宋" w:cs="宋体" w:hint="eastAsia"/>
                <w:kern w:val="0"/>
                <w:sz w:val="24"/>
                <w:szCs w:val="24"/>
              </w:rPr>
              <w:t>无人机的不同姿态运动来提升自己对无人机的运动机制、动力原理以及飞行实操的了解。主要</w:t>
            </w:r>
            <w:proofErr w:type="gramStart"/>
            <w:r w:rsidRPr="00281455">
              <w:rPr>
                <w:rFonts w:ascii="仿宋" w:eastAsia="仿宋" w:hAnsi="仿宋" w:cs="宋体" w:hint="eastAsia"/>
                <w:kern w:val="0"/>
                <w:sz w:val="24"/>
                <w:szCs w:val="24"/>
              </w:rPr>
              <w:t>要</w:t>
            </w:r>
            <w:proofErr w:type="gramEnd"/>
            <w:r w:rsidRPr="00281455">
              <w:rPr>
                <w:rFonts w:ascii="仿宋" w:eastAsia="仿宋" w:hAnsi="仿宋" w:cs="宋体" w:hint="eastAsia"/>
                <w:kern w:val="0"/>
                <w:sz w:val="24"/>
                <w:szCs w:val="24"/>
              </w:rPr>
              <w:t>求是使用提供的四旋翼无人机实现无人机在导航模式下实现原地360°旋转、矩形飞行以及固定翼的模拟航线飞行等，需要控制飞机高度方向，指导老师现场考核评分并记录好实训操控时的图像或音频。</w:t>
            </w:r>
          </w:p>
        </w:tc>
        <w:tc>
          <w:tcPr>
            <w:tcW w:w="1134" w:type="dxa"/>
            <w:tcBorders>
              <w:top w:val="single" w:sz="6" w:space="0" w:color="000000"/>
              <w:left w:val="single" w:sz="6" w:space="0" w:color="000000"/>
              <w:bottom w:val="single" w:sz="12" w:space="0" w:color="000000"/>
              <w:right w:val="single" w:sz="12" w:space="0" w:color="000000"/>
            </w:tcBorders>
            <w:tcMar>
              <w:top w:w="0" w:type="dxa"/>
              <w:left w:w="150" w:type="dxa"/>
              <w:bottom w:w="0" w:type="dxa"/>
              <w:right w:w="150" w:type="dxa"/>
            </w:tcMar>
            <w:vAlign w:val="center"/>
            <w:hideMark/>
          </w:tcPr>
          <w:p w14:paraId="6972B3E0" w14:textId="77777777" w:rsidR="00573B37" w:rsidRPr="00281455" w:rsidRDefault="00701B8D" w:rsidP="00573B37">
            <w:pPr>
              <w:widowControl/>
              <w:wordWrap w:val="0"/>
              <w:jc w:val="center"/>
              <w:rPr>
                <w:rFonts w:ascii="仿宋" w:eastAsia="仿宋" w:hAnsi="仿宋" w:cs="Times New Roman"/>
                <w:kern w:val="0"/>
                <w:sz w:val="24"/>
                <w:szCs w:val="24"/>
              </w:rPr>
            </w:pPr>
            <w:r w:rsidRPr="00281455">
              <w:rPr>
                <w:rFonts w:ascii="仿宋" w:eastAsia="仿宋" w:hAnsi="仿宋" w:cs="Times New Roman" w:hint="eastAsia"/>
                <w:color w:val="000000"/>
                <w:kern w:val="0"/>
                <w:sz w:val="24"/>
                <w:szCs w:val="24"/>
              </w:rPr>
              <w:t>120</w:t>
            </w:r>
          </w:p>
        </w:tc>
      </w:tr>
    </w:tbl>
    <w:p w14:paraId="66C7059B" w14:textId="77777777" w:rsidR="00573B37" w:rsidRPr="00281455" w:rsidRDefault="00573B37" w:rsidP="00573B37">
      <w:pPr>
        <w:rPr>
          <w:rFonts w:ascii="仿宋" w:eastAsia="仿宋" w:hAnsi="仿宋" w:cs="宋体"/>
          <w:b/>
          <w:bCs/>
          <w:color w:val="000000"/>
          <w:kern w:val="0"/>
          <w:sz w:val="28"/>
          <w:szCs w:val="28"/>
        </w:rPr>
      </w:pPr>
      <w:r w:rsidRPr="00281455">
        <w:rPr>
          <w:rFonts w:ascii="仿宋" w:eastAsia="仿宋" w:hAnsi="仿宋" w:cs="宋体" w:hint="eastAsia"/>
          <w:b/>
          <w:bCs/>
          <w:color w:val="000000"/>
          <w:kern w:val="0"/>
          <w:sz w:val="28"/>
          <w:szCs w:val="28"/>
        </w:rPr>
        <w:t>（六）顶岗实</w:t>
      </w:r>
      <w:proofErr w:type="gramStart"/>
      <w:r w:rsidRPr="00281455">
        <w:rPr>
          <w:rFonts w:ascii="仿宋" w:eastAsia="仿宋" w:hAnsi="仿宋" w:cs="宋体" w:hint="eastAsia"/>
          <w:b/>
          <w:bCs/>
          <w:color w:val="000000"/>
          <w:kern w:val="0"/>
          <w:sz w:val="28"/>
          <w:szCs w:val="28"/>
        </w:rPr>
        <w:t>训项目</w:t>
      </w:r>
      <w:proofErr w:type="gramEnd"/>
      <w:r w:rsidRPr="00281455">
        <w:rPr>
          <w:rFonts w:ascii="仿宋" w:eastAsia="仿宋" w:hAnsi="仿宋" w:cs="宋体" w:hint="eastAsia"/>
          <w:b/>
          <w:bCs/>
          <w:color w:val="000000"/>
          <w:kern w:val="0"/>
          <w:sz w:val="28"/>
          <w:szCs w:val="28"/>
        </w:rPr>
        <w:t>介绍</w:t>
      </w:r>
    </w:p>
    <w:p w14:paraId="7C2EF22F" w14:textId="77777777" w:rsidR="00573B37" w:rsidRPr="00281455" w:rsidRDefault="00573B37" w:rsidP="00281455">
      <w:pPr>
        <w:spacing w:line="500" w:lineRule="exact"/>
        <w:ind w:firstLineChars="200" w:firstLine="560"/>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顶岗实习是学生在完成文化基础课、专业核心课以及校内专业实践课以后进行的实践性教学环节，是提高学生的生产实践技能的重要途径。</w:t>
      </w:r>
    </w:p>
    <w:p w14:paraId="300DDDFA" w14:textId="77777777" w:rsidR="00573B37" w:rsidRPr="00281455" w:rsidRDefault="00573B37" w:rsidP="00243268">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学校组织学生进行专业对口及相关岗位的顶岗实习，使学生了解社会以及工作单位各方面情况，了解公司里的各项规章制度，服务章程及工作中的相关注意事项等。熟悉实习岗位的基本情况，产品生产的工艺，本工序的加工内容以及本工序对质量的影响，通过跟班实习，熟悉岗位工作流程，了解设备工作原理及加工原理，掌握工、装、器具的使用、维护保养的知识和技能，学会本岗位应具备的职业技能；养成良好的职业行为，提高岗位技能，能处理解决实际工作中常见的实际问题。通过顶岗实习使学生增强分析问题，解决问题的能力，进一步强化爱岗敬业、吃苦耐劳的精神，增强责任感、事业心和职业意识，尽快适应毕业后无人机操控与维护及相关工作的需要</w:t>
      </w:r>
    </w:p>
    <w:p w14:paraId="1F097EB0" w14:textId="77777777" w:rsidR="0007704E" w:rsidRDefault="0007704E" w:rsidP="00573B37">
      <w:pPr>
        <w:rPr>
          <w:rFonts w:ascii="仿宋" w:eastAsia="仿宋" w:hAnsi="仿宋" w:cs="宋体"/>
          <w:b/>
          <w:bCs/>
          <w:color w:val="000000"/>
          <w:kern w:val="0"/>
          <w:sz w:val="28"/>
          <w:szCs w:val="28"/>
        </w:rPr>
      </w:pPr>
    </w:p>
    <w:p w14:paraId="4A4DE8A0" w14:textId="77777777" w:rsidR="0007704E" w:rsidRDefault="0007704E" w:rsidP="00573B37">
      <w:pPr>
        <w:rPr>
          <w:rFonts w:ascii="仿宋" w:eastAsia="仿宋" w:hAnsi="仿宋" w:cs="宋体"/>
          <w:b/>
          <w:bCs/>
          <w:color w:val="000000"/>
          <w:kern w:val="0"/>
          <w:sz w:val="28"/>
          <w:szCs w:val="28"/>
        </w:rPr>
      </w:pPr>
    </w:p>
    <w:p w14:paraId="29E20EEE" w14:textId="77777777" w:rsidR="0007704E" w:rsidRDefault="0007704E" w:rsidP="00573B37">
      <w:pPr>
        <w:rPr>
          <w:rFonts w:ascii="仿宋" w:eastAsia="仿宋" w:hAnsi="仿宋" w:cs="宋体"/>
          <w:b/>
          <w:bCs/>
          <w:color w:val="000000"/>
          <w:kern w:val="0"/>
          <w:sz w:val="28"/>
          <w:szCs w:val="28"/>
        </w:rPr>
      </w:pPr>
    </w:p>
    <w:p w14:paraId="60637AE7" w14:textId="77777777" w:rsidR="0007704E" w:rsidRDefault="0007704E" w:rsidP="00573B37">
      <w:pPr>
        <w:rPr>
          <w:rFonts w:ascii="仿宋" w:eastAsia="仿宋" w:hAnsi="仿宋" w:cs="宋体"/>
          <w:b/>
          <w:bCs/>
          <w:color w:val="000000"/>
          <w:kern w:val="0"/>
          <w:sz w:val="28"/>
          <w:szCs w:val="28"/>
        </w:rPr>
      </w:pPr>
    </w:p>
    <w:p w14:paraId="636EE3D5" w14:textId="77777777" w:rsidR="0007704E" w:rsidRDefault="0007704E" w:rsidP="00573B37">
      <w:pPr>
        <w:rPr>
          <w:rFonts w:ascii="仿宋" w:eastAsia="仿宋" w:hAnsi="仿宋" w:cs="宋体"/>
          <w:b/>
          <w:bCs/>
          <w:color w:val="000000"/>
          <w:kern w:val="0"/>
          <w:sz w:val="28"/>
          <w:szCs w:val="28"/>
        </w:rPr>
      </w:pPr>
    </w:p>
    <w:p w14:paraId="30273C25" w14:textId="77777777" w:rsidR="0007704E" w:rsidRDefault="0007704E" w:rsidP="00573B37">
      <w:pPr>
        <w:rPr>
          <w:rFonts w:ascii="仿宋" w:eastAsia="仿宋" w:hAnsi="仿宋" w:cs="宋体"/>
          <w:b/>
          <w:bCs/>
          <w:color w:val="000000"/>
          <w:kern w:val="0"/>
          <w:sz w:val="28"/>
          <w:szCs w:val="28"/>
        </w:rPr>
      </w:pPr>
    </w:p>
    <w:p w14:paraId="6C3B2224" w14:textId="77777777" w:rsidR="00573B37" w:rsidRPr="00281455" w:rsidRDefault="00573B37" w:rsidP="00573B37">
      <w:pPr>
        <w:rPr>
          <w:rFonts w:ascii="仿宋" w:eastAsia="仿宋" w:hAnsi="仿宋" w:cs="宋体"/>
          <w:b/>
          <w:bCs/>
          <w:color w:val="000000"/>
          <w:kern w:val="0"/>
          <w:sz w:val="28"/>
          <w:szCs w:val="28"/>
        </w:rPr>
      </w:pPr>
      <w:r w:rsidRPr="00281455">
        <w:rPr>
          <w:rFonts w:ascii="仿宋" w:eastAsia="仿宋" w:hAnsi="仿宋" w:cs="宋体" w:hint="eastAsia"/>
          <w:b/>
          <w:bCs/>
          <w:color w:val="000000"/>
          <w:kern w:val="0"/>
          <w:sz w:val="28"/>
          <w:szCs w:val="28"/>
        </w:rPr>
        <w:lastRenderedPageBreak/>
        <w:t>七、教学安排</w:t>
      </w:r>
    </w:p>
    <w:p w14:paraId="3399C2F4" w14:textId="77777777" w:rsidR="00D111A4" w:rsidRPr="00281455" w:rsidRDefault="00573B37" w:rsidP="00573B37">
      <w:pPr>
        <w:rPr>
          <w:rFonts w:ascii="仿宋" w:eastAsia="仿宋" w:hAnsi="仿宋" w:cs="宋体"/>
          <w:b/>
          <w:bCs/>
          <w:color w:val="000000"/>
          <w:kern w:val="0"/>
          <w:sz w:val="28"/>
          <w:szCs w:val="28"/>
        </w:rPr>
      </w:pPr>
      <w:r w:rsidRPr="00281455">
        <w:rPr>
          <w:rFonts w:ascii="仿宋" w:eastAsia="仿宋" w:hAnsi="仿宋" w:cs="宋体" w:hint="eastAsia"/>
          <w:b/>
          <w:bCs/>
          <w:color w:val="000000"/>
          <w:kern w:val="0"/>
          <w:sz w:val="28"/>
          <w:szCs w:val="28"/>
        </w:rPr>
        <w:t>（一）课程设置与教学安排表</w:t>
      </w:r>
    </w:p>
    <w:p w14:paraId="2CD8D87E" w14:textId="77777777" w:rsidR="00D111A4" w:rsidRPr="00281455" w:rsidRDefault="00F51154" w:rsidP="00573B37">
      <w:pPr>
        <w:rPr>
          <w:rFonts w:ascii="仿宋" w:eastAsia="仿宋" w:hAnsi="仿宋" w:cs="宋体"/>
          <w:b/>
          <w:bCs/>
          <w:color w:val="000000"/>
          <w:kern w:val="0"/>
          <w:sz w:val="28"/>
          <w:szCs w:val="28"/>
        </w:rPr>
      </w:pPr>
      <w:r w:rsidRPr="00281455">
        <w:rPr>
          <w:rFonts w:ascii="仿宋" w:eastAsia="仿宋" w:hAnsi="仿宋" w:cs="宋体"/>
          <w:b/>
          <w:bCs/>
          <w:noProof/>
          <w:color w:val="000000"/>
          <w:kern w:val="0"/>
          <w:sz w:val="28"/>
          <w:szCs w:val="28"/>
        </w:rPr>
        <w:drawing>
          <wp:inline distT="0" distB="0" distL="0" distR="0" wp14:anchorId="409D6895" wp14:editId="71C1F18B">
            <wp:extent cx="5869513" cy="827078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建位图图像.bmp"/>
                    <pic:cNvPicPr/>
                  </pic:nvPicPr>
                  <pic:blipFill>
                    <a:blip r:embed="rId7">
                      <a:extLst>
                        <a:ext uri="{28A0092B-C50C-407E-A947-70E740481C1C}">
                          <a14:useLocalDpi xmlns:a14="http://schemas.microsoft.com/office/drawing/2010/main" val="0"/>
                        </a:ext>
                      </a:extLst>
                    </a:blip>
                    <a:stretch>
                      <a:fillRect/>
                    </a:stretch>
                  </pic:blipFill>
                  <pic:spPr>
                    <a:xfrm>
                      <a:off x="0" y="0"/>
                      <a:ext cx="5868954" cy="8270001"/>
                    </a:xfrm>
                    <a:prstGeom prst="rect">
                      <a:avLst/>
                    </a:prstGeom>
                  </pic:spPr>
                </pic:pic>
              </a:graphicData>
            </a:graphic>
          </wp:inline>
        </w:drawing>
      </w:r>
    </w:p>
    <w:p w14:paraId="15F6290D" w14:textId="77777777" w:rsidR="00573B37" w:rsidRPr="00281455" w:rsidRDefault="00573B37" w:rsidP="00573B37">
      <w:pPr>
        <w:rPr>
          <w:rFonts w:ascii="仿宋" w:eastAsia="仿宋" w:hAnsi="仿宋" w:cs="宋体"/>
          <w:b/>
          <w:bCs/>
          <w:color w:val="000000"/>
          <w:kern w:val="0"/>
          <w:sz w:val="28"/>
          <w:szCs w:val="28"/>
        </w:rPr>
      </w:pPr>
      <w:r w:rsidRPr="00281455">
        <w:rPr>
          <w:rFonts w:ascii="仿宋" w:eastAsia="仿宋" w:hAnsi="仿宋" w:cs="宋体" w:hint="eastAsia"/>
          <w:b/>
          <w:bCs/>
          <w:color w:val="000000"/>
          <w:kern w:val="0"/>
          <w:sz w:val="28"/>
          <w:szCs w:val="28"/>
        </w:rPr>
        <w:lastRenderedPageBreak/>
        <w:t>（二）教学活动时间安排表(按</w:t>
      </w:r>
      <w:proofErr w:type="gramStart"/>
      <w:r w:rsidRPr="00281455">
        <w:rPr>
          <w:rFonts w:ascii="仿宋" w:eastAsia="仿宋" w:hAnsi="仿宋" w:cs="宋体" w:hint="eastAsia"/>
          <w:b/>
          <w:bCs/>
          <w:color w:val="000000"/>
          <w:kern w:val="0"/>
          <w:sz w:val="28"/>
          <w:szCs w:val="28"/>
        </w:rPr>
        <w:t>周分配</w:t>
      </w:r>
      <w:proofErr w:type="gramEnd"/>
      <w:r w:rsidRPr="00281455">
        <w:rPr>
          <w:rFonts w:ascii="仿宋" w:eastAsia="仿宋" w:hAnsi="仿宋" w:cs="宋体" w:hint="eastAsia"/>
          <w:b/>
          <w:bCs/>
          <w:color w:val="000000"/>
          <w:kern w:val="0"/>
          <w:sz w:val="28"/>
          <w:szCs w:val="28"/>
        </w:rPr>
        <w:t>)</w:t>
      </w:r>
    </w:p>
    <w:tbl>
      <w:tblPr>
        <w:tblW w:w="9960" w:type="dxa"/>
        <w:tblCellMar>
          <w:top w:w="15" w:type="dxa"/>
          <w:left w:w="15" w:type="dxa"/>
          <w:bottom w:w="15" w:type="dxa"/>
          <w:right w:w="15" w:type="dxa"/>
        </w:tblCellMar>
        <w:tblLook w:val="04A0" w:firstRow="1" w:lastRow="0" w:firstColumn="1" w:lastColumn="0" w:noHBand="0" w:noVBand="1"/>
      </w:tblPr>
      <w:tblGrid>
        <w:gridCol w:w="2581"/>
        <w:gridCol w:w="917"/>
        <w:gridCol w:w="917"/>
        <w:gridCol w:w="918"/>
        <w:gridCol w:w="918"/>
        <w:gridCol w:w="918"/>
        <w:gridCol w:w="918"/>
        <w:gridCol w:w="1873"/>
      </w:tblGrid>
      <w:tr w:rsidR="00573B37" w:rsidRPr="00281455" w14:paraId="3BB67182" w14:textId="77777777" w:rsidTr="00BD19F5">
        <w:trPr>
          <w:trHeight w:val="567"/>
        </w:trPr>
        <w:tc>
          <w:tcPr>
            <w:tcW w:w="2581"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F9191F2" w14:textId="77777777" w:rsidR="00573B37" w:rsidRPr="00BD19F5" w:rsidRDefault="00573B37" w:rsidP="00573B37">
            <w:pPr>
              <w:widowControl/>
              <w:wordWrap w:val="0"/>
              <w:jc w:val="center"/>
              <w:rPr>
                <w:rFonts w:ascii="仿宋" w:eastAsia="仿宋" w:hAnsi="仿宋" w:cs="宋体"/>
                <w:kern w:val="0"/>
                <w:sz w:val="24"/>
                <w:szCs w:val="24"/>
              </w:rPr>
            </w:pPr>
            <w:r w:rsidRPr="00BD19F5">
              <w:rPr>
                <w:rFonts w:ascii="仿宋" w:eastAsia="仿宋" w:hAnsi="仿宋" w:cs="宋体" w:hint="eastAsia"/>
                <w:b/>
                <w:bCs/>
                <w:color w:val="000000"/>
                <w:kern w:val="0"/>
                <w:sz w:val="24"/>
                <w:szCs w:val="24"/>
              </w:rPr>
              <w:t>学期</w:t>
            </w:r>
          </w:p>
        </w:tc>
        <w:tc>
          <w:tcPr>
            <w:tcW w:w="91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2E98A990" w14:textId="77777777" w:rsidR="00573B37" w:rsidRPr="00BD19F5" w:rsidRDefault="00573B37" w:rsidP="00573B37">
            <w:pPr>
              <w:widowControl/>
              <w:wordWrap w:val="0"/>
              <w:jc w:val="center"/>
              <w:rPr>
                <w:rFonts w:ascii="仿宋" w:eastAsia="仿宋" w:hAnsi="仿宋" w:cs="宋体"/>
                <w:kern w:val="0"/>
                <w:sz w:val="24"/>
                <w:szCs w:val="24"/>
              </w:rPr>
            </w:pPr>
            <w:proofErr w:type="gramStart"/>
            <w:r w:rsidRPr="00BD19F5">
              <w:rPr>
                <w:rFonts w:ascii="仿宋" w:eastAsia="仿宋" w:hAnsi="仿宋" w:cs="宋体" w:hint="eastAsia"/>
                <w:b/>
                <w:bCs/>
                <w:color w:val="000000"/>
                <w:kern w:val="0"/>
                <w:sz w:val="24"/>
                <w:szCs w:val="24"/>
              </w:rPr>
              <w:t>一</w:t>
            </w:r>
            <w:proofErr w:type="gramEnd"/>
          </w:p>
        </w:tc>
        <w:tc>
          <w:tcPr>
            <w:tcW w:w="91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1ADB914" w14:textId="77777777" w:rsidR="00573B37" w:rsidRPr="00BD19F5" w:rsidRDefault="00573B37" w:rsidP="00573B37">
            <w:pPr>
              <w:widowControl/>
              <w:wordWrap w:val="0"/>
              <w:jc w:val="center"/>
              <w:rPr>
                <w:rFonts w:ascii="仿宋" w:eastAsia="仿宋" w:hAnsi="仿宋" w:cs="宋体"/>
                <w:kern w:val="0"/>
                <w:sz w:val="24"/>
                <w:szCs w:val="24"/>
              </w:rPr>
            </w:pPr>
            <w:r w:rsidRPr="00BD19F5">
              <w:rPr>
                <w:rFonts w:ascii="仿宋" w:eastAsia="仿宋" w:hAnsi="仿宋" w:cs="宋体" w:hint="eastAsia"/>
                <w:b/>
                <w:bCs/>
                <w:color w:val="000000"/>
                <w:kern w:val="0"/>
                <w:sz w:val="24"/>
                <w:szCs w:val="24"/>
              </w:rPr>
              <w:t>二</w:t>
            </w: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0A1FDD8" w14:textId="77777777" w:rsidR="00573B37" w:rsidRPr="00BD19F5" w:rsidRDefault="00573B37" w:rsidP="00573B37">
            <w:pPr>
              <w:widowControl/>
              <w:wordWrap w:val="0"/>
              <w:jc w:val="center"/>
              <w:rPr>
                <w:rFonts w:ascii="仿宋" w:eastAsia="仿宋" w:hAnsi="仿宋" w:cs="宋体"/>
                <w:kern w:val="0"/>
                <w:sz w:val="24"/>
                <w:szCs w:val="24"/>
              </w:rPr>
            </w:pPr>
            <w:r w:rsidRPr="00BD19F5">
              <w:rPr>
                <w:rFonts w:ascii="仿宋" w:eastAsia="仿宋" w:hAnsi="仿宋" w:cs="宋体" w:hint="eastAsia"/>
                <w:b/>
                <w:bCs/>
                <w:color w:val="000000"/>
                <w:kern w:val="0"/>
                <w:sz w:val="24"/>
                <w:szCs w:val="24"/>
              </w:rPr>
              <w:t>三</w:t>
            </w: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1942F8C" w14:textId="77777777" w:rsidR="00573B37" w:rsidRPr="00BD19F5" w:rsidRDefault="00573B37" w:rsidP="00573B37">
            <w:pPr>
              <w:widowControl/>
              <w:wordWrap w:val="0"/>
              <w:jc w:val="center"/>
              <w:rPr>
                <w:rFonts w:ascii="仿宋" w:eastAsia="仿宋" w:hAnsi="仿宋" w:cs="宋体"/>
                <w:kern w:val="0"/>
                <w:sz w:val="24"/>
                <w:szCs w:val="24"/>
              </w:rPr>
            </w:pPr>
            <w:r w:rsidRPr="00BD19F5">
              <w:rPr>
                <w:rFonts w:ascii="仿宋" w:eastAsia="仿宋" w:hAnsi="仿宋" w:cs="宋体" w:hint="eastAsia"/>
                <w:b/>
                <w:bCs/>
                <w:color w:val="000000"/>
                <w:kern w:val="0"/>
                <w:sz w:val="24"/>
                <w:szCs w:val="24"/>
              </w:rPr>
              <w:t>四</w:t>
            </w: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CF0CCDF" w14:textId="77777777" w:rsidR="00573B37" w:rsidRPr="00BD19F5" w:rsidRDefault="00573B37" w:rsidP="00573B37">
            <w:pPr>
              <w:widowControl/>
              <w:wordWrap w:val="0"/>
              <w:jc w:val="center"/>
              <w:rPr>
                <w:rFonts w:ascii="仿宋" w:eastAsia="仿宋" w:hAnsi="仿宋" w:cs="宋体"/>
                <w:kern w:val="0"/>
                <w:sz w:val="24"/>
                <w:szCs w:val="24"/>
              </w:rPr>
            </w:pPr>
            <w:r w:rsidRPr="00BD19F5">
              <w:rPr>
                <w:rFonts w:ascii="仿宋" w:eastAsia="仿宋" w:hAnsi="仿宋" w:cs="宋体" w:hint="eastAsia"/>
                <w:b/>
                <w:bCs/>
                <w:color w:val="000000"/>
                <w:kern w:val="0"/>
                <w:sz w:val="24"/>
                <w:szCs w:val="24"/>
              </w:rPr>
              <w:t>五</w:t>
            </w: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CF07E00" w14:textId="77777777" w:rsidR="00573B37" w:rsidRPr="00BD19F5" w:rsidRDefault="00573B37" w:rsidP="00573B37">
            <w:pPr>
              <w:widowControl/>
              <w:wordWrap w:val="0"/>
              <w:jc w:val="center"/>
              <w:rPr>
                <w:rFonts w:ascii="仿宋" w:eastAsia="仿宋" w:hAnsi="仿宋" w:cs="宋体"/>
                <w:kern w:val="0"/>
                <w:sz w:val="24"/>
                <w:szCs w:val="24"/>
              </w:rPr>
            </w:pPr>
            <w:r w:rsidRPr="00BD19F5">
              <w:rPr>
                <w:rFonts w:ascii="仿宋" w:eastAsia="仿宋" w:hAnsi="仿宋" w:cs="宋体" w:hint="eastAsia"/>
                <w:b/>
                <w:bCs/>
                <w:color w:val="000000"/>
                <w:kern w:val="0"/>
                <w:sz w:val="24"/>
                <w:szCs w:val="24"/>
              </w:rPr>
              <w:t>六</w:t>
            </w:r>
          </w:p>
        </w:tc>
        <w:tc>
          <w:tcPr>
            <w:tcW w:w="1873"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11E8A8F" w14:textId="77777777" w:rsidR="00573B37" w:rsidRPr="00BD19F5" w:rsidRDefault="00573B37" w:rsidP="00573B37">
            <w:pPr>
              <w:widowControl/>
              <w:wordWrap w:val="0"/>
              <w:jc w:val="center"/>
              <w:rPr>
                <w:rFonts w:ascii="仿宋" w:eastAsia="仿宋" w:hAnsi="仿宋" w:cs="宋体"/>
                <w:kern w:val="0"/>
                <w:sz w:val="24"/>
                <w:szCs w:val="24"/>
              </w:rPr>
            </w:pPr>
            <w:r w:rsidRPr="00BD19F5">
              <w:rPr>
                <w:rFonts w:ascii="仿宋" w:eastAsia="仿宋" w:hAnsi="仿宋" w:cs="宋体" w:hint="eastAsia"/>
                <w:b/>
                <w:bCs/>
                <w:color w:val="000000"/>
                <w:kern w:val="0"/>
                <w:sz w:val="24"/>
                <w:szCs w:val="24"/>
              </w:rPr>
              <w:t>小计</w:t>
            </w:r>
          </w:p>
        </w:tc>
      </w:tr>
      <w:tr w:rsidR="00573B37" w:rsidRPr="00281455" w14:paraId="7CE3D0CD" w14:textId="77777777" w:rsidTr="00BD19F5">
        <w:trPr>
          <w:trHeight w:val="567"/>
        </w:trPr>
        <w:tc>
          <w:tcPr>
            <w:tcW w:w="2581"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612D4EE2" w14:textId="77777777" w:rsidR="00573B37" w:rsidRPr="00BD19F5" w:rsidRDefault="00573B37" w:rsidP="00573B37">
            <w:pPr>
              <w:widowControl/>
              <w:wordWrap w:val="0"/>
              <w:jc w:val="center"/>
              <w:rPr>
                <w:rFonts w:ascii="仿宋" w:eastAsia="仿宋" w:hAnsi="仿宋" w:cs="宋体"/>
                <w:kern w:val="0"/>
                <w:sz w:val="24"/>
                <w:szCs w:val="24"/>
              </w:rPr>
            </w:pPr>
            <w:r w:rsidRPr="00BD19F5">
              <w:rPr>
                <w:rFonts w:ascii="仿宋" w:eastAsia="仿宋" w:hAnsi="仿宋" w:cs="宋体" w:hint="eastAsia"/>
                <w:b/>
                <w:bCs/>
                <w:color w:val="000000"/>
                <w:kern w:val="0"/>
                <w:sz w:val="24"/>
                <w:szCs w:val="24"/>
              </w:rPr>
              <w:t>入学教育</w:t>
            </w:r>
          </w:p>
        </w:tc>
        <w:tc>
          <w:tcPr>
            <w:tcW w:w="91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223818F5" w14:textId="77777777" w:rsidR="00573B37" w:rsidRPr="00BD19F5" w:rsidRDefault="00573B37"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color w:val="000000"/>
                <w:kern w:val="0"/>
                <w:sz w:val="24"/>
                <w:szCs w:val="24"/>
              </w:rPr>
              <w:t>1</w:t>
            </w:r>
          </w:p>
        </w:tc>
        <w:tc>
          <w:tcPr>
            <w:tcW w:w="91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5D223536" w14:textId="77777777" w:rsidR="00573B37" w:rsidRPr="00BD19F5" w:rsidRDefault="00573B37" w:rsidP="00573B37">
            <w:pPr>
              <w:widowControl/>
              <w:wordWrap w:val="0"/>
              <w:jc w:val="left"/>
              <w:rPr>
                <w:rFonts w:ascii="仿宋" w:eastAsia="仿宋" w:hAnsi="仿宋" w:cs="宋体"/>
                <w:kern w:val="0"/>
                <w:sz w:val="24"/>
                <w:szCs w:val="24"/>
              </w:rPr>
            </w:pP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4603A07" w14:textId="77777777" w:rsidR="00573B37" w:rsidRPr="00BD19F5" w:rsidRDefault="00573B37" w:rsidP="00573B37">
            <w:pPr>
              <w:widowControl/>
              <w:wordWrap w:val="0"/>
              <w:jc w:val="left"/>
              <w:rPr>
                <w:rFonts w:ascii="仿宋" w:eastAsia="仿宋" w:hAnsi="仿宋" w:cs="宋体"/>
                <w:kern w:val="0"/>
                <w:sz w:val="24"/>
                <w:szCs w:val="24"/>
              </w:rPr>
            </w:pP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A9ED71C" w14:textId="77777777" w:rsidR="00573B37" w:rsidRPr="00BD19F5" w:rsidRDefault="00573B37" w:rsidP="00573B37">
            <w:pPr>
              <w:widowControl/>
              <w:wordWrap w:val="0"/>
              <w:jc w:val="left"/>
              <w:rPr>
                <w:rFonts w:ascii="仿宋" w:eastAsia="仿宋" w:hAnsi="仿宋" w:cs="宋体"/>
                <w:kern w:val="0"/>
                <w:sz w:val="24"/>
                <w:szCs w:val="24"/>
              </w:rPr>
            </w:pP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AAF52B2" w14:textId="77777777" w:rsidR="00573B37" w:rsidRPr="00BD19F5" w:rsidRDefault="00573B37" w:rsidP="00573B37">
            <w:pPr>
              <w:widowControl/>
              <w:wordWrap w:val="0"/>
              <w:jc w:val="left"/>
              <w:rPr>
                <w:rFonts w:ascii="仿宋" w:eastAsia="仿宋" w:hAnsi="仿宋" w:cs="宋体"/>
                <w:kern w:val="0"/>
                <w:sz w:val="24"/>
                <w:szCs w:val="24"/>
              </w:rPr>
            </w:pP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3044483" w14:textId="77777777" w:rsidR="00573B37" w:rsidRPr="00BD19F5" w:rsidRDefault="00573B37" w:rsidP="00573B37">
            <w:pPr>
              <w:widowControl/>
              <w:wordWrap w:val="0"/>
              <w:jc w:val="left"/>
              <w:rPr>
                <w:rFonts w:ascii="仿宋" w:eastAsia="仿宋" w:hAnsi="仿宋" w:cs="宋体"/>
                <w:kern w:val="0"/>
                <w:sz w:val="24"/>
                <w:szCs w:val="24"/>
              </w:rPr>
            </w:pPr>
          </w:p>
        </w:tc>
        <w:tc>
          <w:tcPr>
            <w:tcW w:w="1873"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5C54B3B" w14:textId="77777777" w:rsidR="00573B37" w:rsidRPr="00BD19F5" w:rsidRDefault="00573B37"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color w:val="000000"/>
                <w:kern w:val="0"/>
                <w:sz w:val="24"/>
                <w:szCs w:val="24"/>
              </w:rPr>
              <w:t>1</w:t>
            </w:r>
          </w:p>
        </w:tc>
      </w:tr>
      <w:tr w:rsidR="00573B37" w:rsidRPr="00281455" w14:paraId="5F1A1907" w14:textId="77777777" w:rsidTr="00BD19F5">
        <w:trPr>
          <w:trHeight w:val="567"/>
        </w:trPr>
        <w:tc>
          <w:tcPr>
            <w:tcW w:w="2581"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ACE356B" w14:textId="77777777" w:rsidR="00573B37" w:rsidRPr="00BD19F5" w:rsidRDefault="00573B37" w:rsidP="00573B37">
            <w:pPr>
              <w:widowControl/>
              <w:wordWrap w:val="0"/>
              <w:jc w:val="center"/>
              <w:rPr>
                <w:rFonts w:ascii="仿宋" w:eastAsia="仿宋" w:hAnsi="仿宋" w:cs="宋体"/>
                <w:kern w:val="0"/>
                <w:sz w:val="24"/>
                <w:szCs w:val="24"/>
              </w:rPr>
            </w:pPr>
            <w:r w:rsidRPr="00BD19F5">
              <w:rPr>
                <w:rFonts w:ascii="仿宋" w:eastAsia="仿宋" w:hAnsi="仿宋" w:cs="宋体" w:hint="eastAsia"/>
                <w:b/>
                <w:bCs/>
                <w:color w:val="000000"/>
                <w:kern w:val="0"/>
                <w:sz w:val="24"/>
                <w:szCs w:val="24"/>
              </w:rPr>
              <w:t>课堂教育</w:t>
            </w:r>
          </w:p>
        </w:tc>
        <w:tc>
          <w:tcPr>
            <w:tcW w:w="91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63E427E7" w14:textId="77777777" w:rsidR="00573B37" w:rsidRPr="00BD19F5" w:rsidRDefault="00D30D1C" w:rsidP="007D4F4D">
            <w:pPr>
              <w:widowControl/>
              <w:wordWrap w:val="0"/>
              <w:jc w:val="center"/>
              <w:rPr>
                <w:rFonts w:ascii="仿宋" w:eastAsia="仿宋" w:hAnsi="仿宋" w:cs="Times New Roman"/>
                <w:kern w:val="0"/>
                <w:sz w:val="24"/>
                <w:szCs w:val="24"/>
              </w:rPr>
            </w:pPr>
            <w:r w:rsidRPr="00BD19F5">
              <w:rPr>
                <w:rFonts w:ascii="仿宋" w:eastAsia="仿宋" w:hAnsi="仿宋" w:cs="Times New Roman" w:hint="eastAsia"/>
                <w:color w:val="000000"/>
                <w:kern w:val="0"/>
                <w:sz w:val="24"/>
                <w:szCs w:val="24"/>
              </w:rPr>
              <w:t>1</w:t>
            </w:r>
            <w:r w:rsidR="007D4F4D" w:rsidRPr="00BD19F5">
              <w:rPr>
                <w:rFonts w:ascii="仿宋" w:eastAsia="仿宋" w:hAnsi="仿宋" w:cs="Times New Roman" w:hint="eastAsia"/>
                <w:color w:val="000000"/>
                <w:kern w:val="0"/>
                <w:sz w:val="24"/>
                <w:szCs w:val="24"/>
              </w:rPr>
              <w:t>5</w:t>
            </w:r>
          </w:p>
        </w:tc>
        <w:tc>
          <w:tcPr>
            <w:tcW w:w="91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2DBC78C" w14:textId="77777777" w:rsidR="00573B37" w:rsidRPr="00BD19F5" w:rsidRDefault="00D30D1C" w:rsidP="007D4F4D">
            <w:pPr>
              <w:widowControl/>
              <w:wordWrap w:val="0"/>
              <w:jc w:val="center"/>
              <w:rPr>
                <w:rFonts w:ascii="仿宋" w:eastAsia="仿宋" w:hAnsi="仿宋" w:cs="Times New Roman"/>
                <w:kern w:val="0"/>
                <w:sz w:val="24"/>
                <w:szCs w:val="24"/>
              </w:rPr>
            </w:pPr>
            <w:r w:rsidRPr="00BD19F5">
              <w:rPr>
                <w:rFonts w:ascii="仿宋" w:eastAsia="仿宋" w:hAnsi="仿宋" w:cs="Times New Roman" w:hint="eastAsia"/>
                <w:color w:val="000000"/>
                <w:kern w:val="0"/>
                <w:sz w:val="24"/>
                <w:szCs w:val="24"/>
              </w:rPr>
              <w:t>1</w:t>
            </w:r>
            <w:r w:rsidR="007D4F4D" w:rsidRPr="00BD19F5">
              <w:rPr>
                <w:rFonts w:ascii="仿宋" w:eastAsia="仿宋" w:hAnsi="仿宋" w:cs="Times New Roman" w:hint="eastAsia"/>
                <w:color w:val="000000"/>
                <w:kern w:val="0"/>
                <w:sz w:val="24"/>
                <w:szCs w:val="24"/>
              </w:rPr>
              <w:t>4</w:t>
            </w: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4831EA7" w14:textId="77777777" w:rsidR="00573B37" w:rsidRPr="00BD19F5" w:rsidRDefault="00573B37" w:rsidP="00D30D1C">
            <w:pPr>
              <w:widowControl/>
              <w:wordWrap w:val="0"/>
              <w:jc w:val="center"/>
              <w:rPr>
                <w:rFonts w:ascii="仿宋" w:eastAsia="仿宋" w:hAnsi="仿宋" w:cs="Times New Roman"/>
                <w:kern w:val="0"/>
                <w:sz w:val="24"/>
                <w:szCs w:val="24"/>
              </w:rPr>
            </w:pPr>
            <w:r w:rsidRPr="00BD19F5">
              <w:rPr>
                <w:rFonts w:ascii="仿宋" w:eastAsia="仿宋" w:hAnsi="仿宋" w:cs="Times New Roman"/>
                <w:color w:val="000000"/>
                <w:kern w:val="0"/>
                <w:sz w:val="24"/>
                <w:szCs w:val="24"/>
              </w:rPr>
              <w:t>1</w:t>
            </w:r>
            <w:r w:rsidR="00D30D1C" w:rsidRPr="00BD19F5">
              <w:rPr>
                <w:rFonts w:ascii="仿宋" w:eastAsia="仿宋" w:hAnsi="仿宋" w:cs="Times New Roman" w:hint="eastAsia"/>
                <w:color w:val="000000"/>
                <w:kern w:val="0"/>
                <w:sz w:val="24"/>
                <w:szCs w:val="24"/>
              </w:rPr>
              <w:t>5</w:t>
            </w: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53BA983" w14:textId="77777777" w:rsidR="00573B37" w:rsidRPr="00BD19F5" w:rsidRDefault="00573B37" w:rsidP="00D30D1C">
            <w:pPr>
              <w:widowControl/>
              <w:wordWrap w:val="0"/>
              <w:jc w:val="center"/>
              <w:rPr>
                <w:rFonts w:ascii="仿宋" w:eastAsia="仿宋" w:hAnsi="仿宋" w:cs="Times New Roman"/>
                <w:kern w:val="0"/>
                <w:sz w:val="24"/>
                <w:szCs w:val="24"/>
              </w:rPr>
            </w:pPr>
            <w:r w:rsidRPr="00BD19F5">
              <w:rPr>
                <w:rFonts w:ascii="仿宋" w:eastAsia="仿宋" w:hAnsi="仿宋" w:cs="Times New Roman"/>
                <w:color w:val="000000"/>
                <w:kern w:val="0"/>
                <w:sz w:val="24"/>
                <w:szCs w:val="24"/>
              </w:rPr>
              <w:t>1</w:t>
            </w:r>
            <w:r w:rsidR="00D30D1C" w:rsidRPr="00BD19F5">
              <w:rPr>
                <w:rFonts w:ascii="仿宋" w:eastAsia="仿宋" w:hAnsi="仿宋" w:cs="Times New Roman" w:hint="eastAsia"/>
                <w:color w:val="000000"/>
                <w:kern w:val="0"/>
                <w:sz w:val="24"/>
                <w:szCs w:val="24"/>
              </w:rPr>
              <w:t>5</w:t>
            </w: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CE2CCF2" w14:textId="77777777" w:rsidR="00573B37" w:rsidRPr="00BD19F5" w:rsidRDefault="00573B37"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color w:val="000000"/>
                <w:kern w:val="0"/>
                <w:sz w:val="24"/>
                <w:szCs w:val="24"/>
              </w:rPr>
              <w:t>10</w:t>
            </w: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3DD4F42" w14:textId="77777777" w:rsidR="00573B37" w:rsidRPr="00BD19F5" w:rsidRDefault="00573B37" w:rsidP="00573B37">
            <w:pPr>
              <w:widowControl/>
              <w:wordWrap w:val="0"/>
              <w:jc w:val="left"/>
              <w:rPr>
                <w:rFonts w:ascii="仿宋" w:eastAsia="仿宋" w:hAnsi="仿宋" w:cs="宋体"/>
                <w:kern w:val="0"/>
                <w:sz w:val="24"/>
                <w:szCs w:val="24"/>
              </w:rPr>
            </w:pPr>
          </w:p>
        </w:tc>
        <w:tc>
          <w:tcPr>
            <w:tcW w:w="1873"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C366DAB" w14:textId="77777777" w:rsidR="00573B37" w:rsidRPr="00BD19F5" w:rsidRDefault="00B774B2"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hint="eastAsia"/>
                <w:color w:val="000000"/>
                <w:kern w:val="0"/>
                <w:sz w:val="24"/>
                <w:szCs w:val="24"/>
              </w:rPr>
              <w:t>69</w:t>
            </w:r>
          </w:p>
        </w:tc>
      </w:tr>
      <w:tr w:rsidR="00573B37" w:rsidRPr="00281455" w14:paraId="40BC392C" w14:textId="77777777" w:rsidTr="00BD19F5">
        <w:trPr>
          <w:trHeight w:val="567"/>
        </w:trPr>
        <w:tc>
          <w:tcPr>
            <w:tcW w:w="2581"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73F0E91" w14:textId="77777777" w:rsidR="00573B37" w:rsidRPr="00BD19F5" w:rsidRDefault="00573B37" w:rsidP="00573B37">
            <w:pPr>
              <w:widowControl/>
              <w:wordWrap w:val="0"/>
              <w:jc w:val="center"/>
              <w:rPr>
                <w:rFonts w:ascii="仿宋" w:eastAsia="仿宋" w:hAnsi="仿宋" w:cs="宋体"/>
                <w:kern w:val="0"/>
                <w:sz w:val="24"/>
                <w:szCs w:val="24"/>
              </w:rPr>
            </w:pPr>
            <w:r w:rsidRPr="00BD19F5">
              <w:rPr>
                <w:rFonts w:ascii="仿宋" w:eastAsia="仿宋" w:hAnsi="仿宋" w:cs="宋体" w:hint="eastAsia"/>
                <w:b/>
                <w:bCs/>
                <w:color w:val="000000"/>
                <w:kern w:val="0"/>
                <w:sz w:val="24"/>
                <w:szCs w:val="24"/>
              </w:rPr>
              <w:t>教学实训</w:t>
            </w:r>
          </w:p>
        </w:tc>
        <w:tc>
          <w:tcPr>
            <w:tcW w:w="91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91E8F2B" w14:textId="77777777" w:rsidR="00573B37" w:rsidRPr="00BD19F5" w:rsidRDefault="007D4F4D" w:rsidP="007D4F4D">
            <w:pPr>
              <w:widowControl/>
              <w:jc w:val="center"/>
              <w:rPr>
                <w:rFonts w:ascii="仿宋" w:eastAsia="仿宋" w:hAnsi="仿宋" w:cs="宋体"/>
                <w:kern w:val="0"/>
                <w:sz w:val="24"/>
                <w:szCs w:val="24"/>
              </w:rPr>
            </w:pPr>
            <w:r w:rsidRPr="00BD19F5">
              <w:rPr>
                <w:rFonts w:ascii="仿宋" w:eastAsia="仿宋" w:hAnsi="仿宋" w:cs="宋体" w:hint="eastAsia"/>
                <w:kern w:val="0"/>
                <w:sz w:val="24"/>
                <w:szCs w:val="24"/>
              </w:rPr>
              <w:t>2</w:t>
            </w:r>
          </w:p>
        </w:tc>
        <w:tc>
          <w:tcPr>
            <w:tcW w:w="91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4672AD4" w14:textId="77777777" w:rsidR="00573B37" w:rsidRPr="00BD19F5" w:rsidRDefault="007D4F4D"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hint="eastAsia"/>
                <w:color w:val="000000"/>
                <w:kern w:val="0"/>
                <w:sz w:val="24"/>
                <w:szCs w:val="24"/>
              </w:rPr>
              <w:t>4</w:t>
            </w: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4E2E86C" w14:textId="77777777" w:rsidR="00573B37" w:rsidRPr="00BD19F5" w:rsidRDefault="00D30D1C"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hint="eastAsia"/>
                <w:color w:val="000000"/>
                <w:kern w:val="0"/>
                <w:sz w:val="24"/>
                <w:szCs w:val="24"/>
              </w:rPr>
              <w:t>3</w:t>
            </w: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FFB562B" w14:textId="77777777" w:rsidR="00573B37" w:rsidRPr="00BD19F5" w:rsidRDefault="00D30D1C"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hint="eastAsia"/>
                <w:color w:val="000000"/>
                <w:kern w:val="0"/>
                <w:sz w:val="24"/>
                <w:szCs w:val="24"/>
              </w:rPr>
              <w:t>3</w:t>
            </w: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8258EC7" w14:textId="77777777" w:rsidR="00573B37" w:rsidRPr="00BD19F5" w:rsidRDefault="00573B37" w:rsidP="00573B37">
            <w:pPr>
              <w:widowControl/>
              <w:wordWrap w:val="0"/>
              <w:jc w:val="left"/>
              <w:rPr>
                <w:rFonts w:ascii="仿宋" w:eastAsia="仿宋" w:hAnsi="仿宋" w:cs="宋体"/>
                <w:kern w:val="0"/>
                <w:sz w:val="24"/>
                <w:szCs w:val="24"/>
              </w:rPr>
            </w:pP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53E35C5B" w14:textId="77777777" w:rsidR="00573B37" w:rsidRPr="00BD19F5" w:rsidRDefault="00573B37" w:rsidP="00573B37">
            <w:pPr>
              <w:widowControl/>
              <w:wordWrap w:val="0"/>
              <w:jc w:val="left"/>
              <w:rPr>
                <w:rFonts w:ascii="仿宋" w:eastAsia="仿宋" w:hAnsi="仿宋" w:cs="宋体"/>
                <w:kern w:val="0"/>
                <w:sz w:val="24"/>
                <w:szCs w:val="24"/>
              </w:rPr>
            </w:pPr>
          </w:p>
        </w:tc>
        <w:tc>
          <w:tcPr>
            <w:tcW w:w="1873"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545AF6D5" w14:textId="77777777" w:rsidR="00573B37" w:rsidRPr="00BD19F5" w:rsidRDefault="00B774B2"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hint="eastAsia"/>
                <w:color w:val="000000"/>
                <w:kern w:val="0"/>
                <w:sz w:val="24"/>
                <w:szCs w:val="24"/>
              </w:rPr>
              <w:t>12</w:t>
            </w:r>
          </w:p>
        </w:tc>
      </w:tr>
      <w:tr w:rsidR="00573B37" w:rsidRPr="00281455" w14:paraId="57E474B8" w14:textId="77777777" w:rsidTr="00BD19F5">
        <w:trPr>
          <w:trHeight w:val="567"/>
        </w:trPr>
        <w:tc>
          <w:tcPr>
            <w:tcW w:w="2581"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FEA2720" w14:textId="77777777" w:rsidR="00573B37" w:rsidRPr="00BD19F5" w:rsidRDefault="00573B37" w:rsidP="00573B37">
            <w:pPr>
              <w:widowControl/>
              <w:wordWrap w:val="0"/>
              <w:jc w:val="center"/>
              <w:rPr>
                <w:rFonts w:ascii="仿宋" w:eastAsia="仿宋" w:hAnsi="仿宋" w:cs="宋体"/>
                <w:kern w:val="0"/>
                <w:sz w:val="24"/>
                <w:szCs w:val="24"/>
              </w:rPr>
            </w:pPr>
            <w:r w:rsidRPr="00BD19F5">
              <w:rPr>
                <w:rFonts w:ascii="仿宋" w:eastAsia="仿宋" w:hAnsi="仿宋" w:cs="宋体" w:hint="eastAsia"/>
                <w:b/>
                <w:bCs/>
                <w:color w:val="000000"/>
                <w:kern w:val="0"/>
                <w:sz w:val="24"/>
                <w:szCs w:val="24"/>
              </w:rPr>
              <w:t>综合实训</w:t>
            </w:r>
          </w:p>
        </w:tc>
        <w:tc>
          <w:tcPr>
            <w:tcW w:w="91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24EBBDCF" w14:textId="77777777" w:rsidR="00573B37" w:rsidRPr="00BD19F5" w:rsidRDefault="00573B37" w:rsidP="00573B37">
            <w:pPr>
              <w:widowControl/>
              <w:wordWrap w:val="0"/>
              <w:jc w:val="left"/>
              <w:rPr>
                <w:rFonts w:ascii="仿宋" w:eastAsia="仿宋" w:hAnsi="仿宋" w:cs="宋体"/>
                <w:kern w:val="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2DD771C" w14:textId="77777777" w:rsidR="00573B37" w:rsidRPr="00BD19F5" w:rsidRDefault="00573B37" w:rsidP="00573B37">
            <w:pPr>
              <w:widowControl/>
              <w:wordWrap w:val="0"/>
              <w:jc w:val="left"/>
              <w:rPr>
                <w:rFonts w:ascii="仿宋" w:eastAsia="仿宋" w:hAnsi="仿宋" w:cs="宋体"/>
                <w:kern w:val="0"/>
                <w:sz w:val="24"/>
                <w:szCs w:val="24"/>
              </w:rPr>
            </w:pP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52F1689" w14:textId="77777777" w:rsidR="00573B37" w:rsidRPr="00BD19F5" w:rsidRDefault="00573B37" w:rsidP="00573B37">
            <w:pPr>
              <w:widowControl/>
              <w:wordWrap w:val="0"/>
              <w:jc w:val="left"/>
              <w:rPr>
                <w:rFonts w:ascii="仿宋" w:eastAsia="仿宋" w:hAnsi="仿宋" w:cs="宋体"/>
                <w:kern w:val="0"/>
                <w:sz w:val="24"/>
                <w:szCs w:val="24"/>
              </w:rPr>
            </w:pP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A80436F" w14:textId="77777777" w:rsidR="00573B37" w:rsidRPr="00BD19F5" w:rsidRDefault="00573B37" w:rsidP="00573B37">
            <w:pPr>
              <w:widowControl/>
              <w:wordWrap w:val="0"/>
              <w:jc w:val="left"/>
              <w:rPr>
                <w:rFonts w:ascii="仿宋" w:eastAsia="仿宋" w:hAnsi="仿宋" w:cs="宋体"/>
                <w:kern w:val="0"/>
                <w:sz w:val="24"/>
                <w:szCs w:val="24"/>
              </w:rPr>
            </w:pP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25A7FCF7" w14:textId="77777777" w:rsidR="00573B37" w:rsidRPr="00BD19F5" w:rsidRDefault="00D30D1C"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hint="eastAsia"/>
                <w:color w:val="000000"/>
                <w:kern w:val="0"/>
                <w:sz w:val="24"/>
                <w:szCs w:val="24"/>
              </w:rPr>
              <w:t>7</w:t>
            </w: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8A05FD4" w14:textId="77777777" w:rsidR="00573B37" w:rsidRPr="00BD19F5" w:rsidRDefault="00573B37" w:rsidP="00573B37">
            <w:pPr>
              <w:widowControl/>
              <w:wordWrap w:val="0"/>
              <w:jc w:val="left"/>
              <w:rPr>
                <w:rFonts w:ascii="仿宋" w:eastAsia="仿宋" w:hAnsi="仿宋" w:cs="宋体"/>
                <w:kern w:val="0"/>
                <w:sz w:val="24"/>
                <w:szCs w:val="24"/>
              </w:rPr>
            </w:pPr>
          </w:p>
        </w:tc>
        <w:tc>
          <w:tcPr>
            <w:tcW w:w="1873"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B892885" w14:textId="77777777" w:rsidR="00573B37" w:rsidRPr="00BD19F5" w:rsidRDefault="00D30D1C"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hint="eastAsia"/>
                <w:color w:val="000000"/>
                <w:kern w:val="0"/>
                <w:sz w:val="24"/>
                <w:szCs w:val="24"/>
              </w:rPr>
              <w:t>7</w:t>
            </w:r>
          </w:p>
        </w:tc>
      </w:tr>
      <w:tr w:rsidR="00573B37" w:rsidRPr="00281455" w14:paraId="096D6651" w14:textId="77777777" w:rsidTr="00BD19F5">
        <w:trPr>
          <w:trHeight w:val="567"/>
        </w:trPr>
        <w:tc>
          <w:tcPr>
            <w:tcW w:w="2581"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25EA12A" w14:textId="77777777" w:rsidR="00573B37" w:rsidRPr="00BD19F5" w:rsidRDefault="00573B37" w:rsidP="00573B37">
            <w:pPr>
              <w:widowControl/>
              <w:wordWrap w:val="0"/>
              <w:jc w:val="center"/>
              <w:rPr>
                <w:rFonts w:ascii="仿宋" w:eastAsia="仿宋" w:hAnsi="仿宋" w:cs="宋体"/>
                <w:kern w:val="0"/>
                <w:sz w:val="24"/>
                <w:szCs w:val="24"/>
              </w:rPr>
            </w:pPr>
            <w:r w:rsidRPr="00BD19F5">
              <w:rPr>
                <w:rFonts w:ascii="仿宋" w:eastAsia="仿宋" w:hAnsi="仿宋" w:cs="宋体" w:hint="eastAsia"/>
                <w:b/>
                <w:bCs/>
                <w:color w:val="000000"/>
                <w:kern w:val="0"/>
                <w:sz w:val="24"/>
                <w:szCs w:val="24"/>
              </w:rPr>
              <w:t>顶岗实习</w:t>
            </w:r>
          </w:p>
        </w:tc>
        <w:tc>
          <w:tcPr>
            <w:tcW w:w="91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359BECC" w14:textId="77777777" w:rsidR="00573B37" w:rsidRPr="00BD19F5" w:rsidRDefault="00573B37" w:rsidP="00573B37">
            <w:pPr>
              <w:widowControl/>
              <w:wordWrap w:val="0"/>
              <w:jc w:val="left"/>
              <w:rPr>
                <w:rFonts w:ascii="仿宋" w:eastAsia="仿宋" w:hAnsi="仿宋" w:cs="宋体"/>
                <w:kern w:val="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4F95960" w14:textId="77777777" w:rsidR="00573B37" w:rsidRPr="00BD19F5" w:rsidRDefault="00573B37" w:rsidP="00573B37">
            <w:pPr>
              <w:widowControl/>
              <w:wordWrap w:val="0"/>
              <w:jc w:val="left"/>
              <w:rPr>
                <w:rFonts w:ascii="仿宋" w:eastAsia="仿宋" w:hAnsi="仿宋" w:cs="宋体"/>
                <w:kern w:val="0"/>
                <w:sz w:val="24"/>
                <w:szCs w:val="24"/>
              </w:rPr>
            </w:pP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CE6735E" w14:textId="77777777" w:rsidR="00573B37" w:rsidRPr="00BD19F5" w:rsidRDefault="00573B37" w:rsidP="00573B37">
            <w:pPr>
              <w:widowControl/>
              <w:wordWrap w:val="0"/>
              <w:jc w:val="left"/>
              <w:rPr>
                <w:rFonts w:ascii="仿宋" w:eastAsia="仿宋" w:hAnsi="仿宋" w:cs="宋体"/>
                <w:kern w:val="0"/>
                <w:sz w:val="24"/>
                <w:szCs w:val="24"/>
              </w:rPr>
            </w:pP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6FE4BF87" w14:textId="77777777" w:rsidR="00573B37" w:rsidRPr="00BD19F5" w:rsidRDefault="00573B37" w:rsidP="00573B37">
            <w:pPr>
              <w:widowControl/>
              <w:wordWrap w:val="0"/>
              <w:jc w:val="left"/>
              <w:rPr>
                <w:rFonts w:ascii="仿宋" w:eastAsia="仿宋" w:hAnsi="仿宋" w:cs="宋体"/>
                <w:kern w:val="0"/>
                <w:sz w:val="24"/>
                <w:szCs w:val="24"/>
              </w:rPr>
            </w:pP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5948AD7" w14:textId="77777777" w:rsidR="00573B37" w:rsidRPr="00BD19F5" w:rsidRDefault="00573B37" w:rsidP="00573B37">
            <w:pPr>
              <w:widowControl/>
              <w:wordWrap w:val="0"/>
              <w:jc w:val="left"/>
              <w:rPr>
                <w:rFonts w:ascii="仿宋" w:eastAsia="仿宋" w:hAnsi="仿宋" w:cs="宋体"/>
                <w:kern w:val="0"/>
                <w:sz w:val="24"/>
                <w:szCs w:val="24"/>
              </w:rPr>
            </w:pP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E9F2A0E" w14:textId="77777777" w:rsidR="00573B37" w:rsidRPr="00BD19F5" w:rsidRDefault="00D30D1C"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hint="eastAsia"/>
                <w:color w:val="000000"/>
                <w:kern w:val="0"/>
                <w:sz w:val="24"/>
                <w:szCs w:val="24"/>
              </w:rPr>
              <w:t>18</w:t>
            </w:r>
          </w:p>
        </w:tc>
        <w:tc>
          <w:tcPr>
            <w:tcW w:w="1873"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5B1D2DA8" w14:textId="77777777" w:rsidR="00573B37" w:rsidRPr="00BD19F5" w:rsidRDefault="00D30D1C"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hint="eastAsia"/>
                <w:color w:val="000000"/>
                <w:kern w:val="0"/>
                <w:sz w:val="24"/>
                <w:szCs w:val="24"/>
              </w:rPr>
              <w:t>18</w:t>
            </w:r>
          </w:p>
        </w:tc>
      </w:tr>
      <w:tr w:rsidR="00573B37" w:rsidRPr="00281455" w14:paraId="721E3D72" w14:textId="77777777" w:rsidTr="00BD19F5">
        <w:trPr>
          <w:trHeight w:val="567"/>
        </w:trPr>
        <w:tc>
          <w:tcPr>
            <w:tcW w:w="2581"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4FAF490" w14:textId="77777777" w:rsidR="00573B37" w:rsidRPr="00BD19F5" w:rsidRDefault="00573B37" w:rsidP="00573B37">
            <w:pPr>
              <w:widowControl/>
              <w:wordWrap w:val="0"/>
              <w:jc w:val="center"/>
              <w:rPr>
                <w:rFonts w:ascii="仿宋" w:eastAsia="仿宋" w:hAnsi="仿宋" w:cs="宋体"/>
                <w:kern w:val="0"/>
                <w:sz w:val="24"/>
                <w:szCs w:val="24"/>
              </w:rPr>
            </w:pPr>
            <w:r w:rsidRPr="00BD19F5">
              <w:rPr>
                <w:rFonts w:ascii="仿宋" w:eastAsia="仿宋" w:hAnsi="仿宋" w:cs="宋体" w:hint="eastAsia"/>
                <w:b/>
                <w:bCs/>
                <w:color w:val="000000"/>
                <w:kern w:val="0"/>
                <w:sz w:val="24"/>
                <w:szCs w:val="24"/>
              </w:rPr>
              <w:t>毕业教育</w:t>
            </w:r>
          </w:p>
        </w:tc>
        <w:tc>
          <w:tcPr>
            <w:tcW w:w="91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6A85088F" w14:textId="77777777" w:rsidR="00573B37" w:rsidRPr="00BD19F5" w:rsidRDefault="00573B37" w:rsidP="00573B37">
            <w:pPr>
              <w:widowControl/>
              <w:wordWrap w:val="0"/>
              <w:jc w:val="left"/>
              <w:rPr>
                <w:rFonts w:ascii="仿宋" w:eastAsia="仿宋" w:hAnsi="仿宋" w:cs="宋体"/>
                <w:kern w:val="0"/>
                <w:sz w:val="24"/>
                <w:szCs w:val="24"/>
              </w:rPr>
            </w:pPr>
          </w:p>
        </w:tc>
        <w:tc>
          <w:tcPr>
            <w:tcW w:w="91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CA64466" w14:textId="77777777" w:rsidR="00573B37" w:rsidRPr="00BD19F5" w:rsidRDefault="00573B37" w:rsidP="00573B37">
            <w:pPr>
              <w:widowControl/>
              <w:wordWrap w:val="0"/>
              <w:jc w:val="left"/>
              <w:rPr>
                <w:rFonts w:ascii="仿宋" w:eastAsia="仿宋" w:hAnsi="仿宋" w:cs="宋体"/>
                <w:kern w:val="0"/>
                <w:sz w:val="24"/>
                <w:szCs w:val="24"/>
              </w:rPr>
            </w:pP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619AA67D" w14:textId="77777777" w:rsidR="00573B37" w:rsidRPr="00BD19F5" w:rsidRDefault="00573B37" w:rsidP="00573B37">
            <w:pPr>
              <w:widowControl/>
              <w:wordWrap w:val="0"/>
              <w:jc w:val="left"/>
              <w:rPr>
                <w:rFonts w:ascii="仿宋" w:eastAsia="仿宋" w:hAnsi="仿宋" w:cs="宋体"/>
                <w:kern w:val="0"/>
                <w:sz w:val="24"/>
                <w:szCs w:val="24"/>
              </w:rPr>
            </w:pP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4F1F469" w14:textId="77777777" w:rsidR="00573B37" w:rsidRPr="00BD19F5" w:rsidRDefault="00573B37" w:rsidP="00573B37">
            <w:pPr>
              <w:widowControl/>
              <w:wordWrap w:val="0"/>
              <w:jc w:val="left"/>
              <w:rPr>
                <w:rFonts w:ascii="仿宋" w:eastAsia="仿宋" w:hAnsi="仿宋" w:cs="宋体"/>
                <w:kern w:val="0"/>
                <w:sz w:val="24"/>
                <w:szCs w:val="24"/>
              </w:rPr>
            </w:pP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513A224E" w14:textId="77777777" w:rsidR="00573B37" w:rsidRPr="00BD19F5" w:rsidRDefault="00573B37"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color w:val="000000"/>
                <w:kern w:val="0"/>
                <w:sz w:val="24"/>
                <w:szCs w:val="24"/>
              </w:rPr>
              <w:t>1</w:t>
            </w: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E42F316" w14:textId="77777777" w:rsidR="00573B37" w:rsidRPr="00BD19F5" w:rsidRDefault="00573B37" w:rsidP="00573B37">
            <w:pPr>
              <w:widowControl/>
              <w:wordWrap w:val="0"/>
              <w:jc w:val="left"/>
              <w:rPr>
                <w:rFonts w:ascii="仿宋" w:eastAsia="仿宋" w:hAnsi="仿宋" w:cs="宋体"/>
                <w:kern w:val="0"/>
                <w:sz w:val="24"/>
                <w:szCs w:val="24"/>
              </w:rPr>
            </w:pPr>
          </w:p>
        </w:tc>
        <w:tc>
          <w:tcPr>
            <w:tcW w:w="1873"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29746A49" w14:textId="77777777" w:rsidR="00573B37" w:rsidRPr="00BD19F5" w:rsidRDefault="00573B37"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color w:val="000000"/>
                <w:kern w:val="0"/>
                <w:sz w:val="24"/>
                <w:szCs w:val="24"/>
              </w:rPr>
              <w:t>1</w:t>
            </w:r>
          </w:p>
        </w:tc>
      </w:tr>
      <w:tr w:rsidR="00D30D1C" w:rsidRPr="00281455" w14:paraId="5F08CF48" w14:textId="77777777" w:rsidTr="00BD19F5">
        <w:trPr>
          <w:trHeight w:val="567"/>
        </w:trPr>
        <w:tc>
          <w:tcPr>
            <w:tcW w:w="2581"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D2830D5" w14:textId="77777777" w:rsidR="00D30D1C" w:rsidRPr="00BD19F5" w:rsidRDefault="00D30D1C" w:rsidP="00573B37">
            <w:pPr>
              <w:widowControl/>
              <w:wordWrap w:val="0"/>
              <w:jc w:val="center"/>
              <w:rPr>
                <w:rFonts w:ascii="仿宋" w:eastAsia="仿宋" w:hAnsi="仿宋" w:cs="宋体"/>
                <w:kern w:val="0"/>
                <w:sz w:val="24"/>
                <w:szCs w:val="24"/>
              </w:rPr>
            </w:pPr>
            <w:r w:rsidRPr="00BD19F5">
              <w:rPr>
                <w:rFonts w:ascii="仿宋" w:eastAsia="仿宋" w:hAnsi="仿宋" w:cs="宋体" w:hint="eastAsia"/>
                <w:b/>
                <w:bCs/>
                <w:color w:val="000000"/>
                <w:kern w:val="0"/>
                <w:sz w:val="24"/>
                <w:szCs w:val="24"/>
              </w:rPr>
              <w:t>合计</w:t>
            </w:r>
          </w:p>
        </w:tc>
        <w:tc>
          <w:tcPr>
            <w:tcW w:w="91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59E61CF1" w14:textId="77777777" w:rsidR="00D30D1C" w:rsidRPr="00BD19F5" w:rsidRDefault="00D30D1C"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hint="eastAsia"/>
                <w:color w:val="000000"/>
                <w:kern w:val="0"/>
                <w:sz w:val="24"/>
                <w:szCs w:val="24"/>
              </w:rPr>
              <w:t>18</w:t>
            </w:r>
          </w:p>
        </w:tc>
        <w:tc>
          <w:tcPr>
            <w:tcW w:w="91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6BF120EA" w14:textId="77777777" w:rsidR="00D30D1C" w:rsidRPr="00BD19F5" w:rsidRDefault="00D30D1C"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hint="eastAsia"/>
                <w:color w:val="000000"/>
                <w:kern w:val="0"/>
                <w:sz w:val="24"/>
                <w:szCs w:val="24"/>
              </w:rPr>
              <w:t>18</w:t>
            </w: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C88A945" w14:textId="77777777" w:rsidR="00D30D1C" w:rsidRPr="00BD19F5" w:rsidRDefault="00D30D1C"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hint="eastAsia"/>
                <w:color w:val="000000"/>
                <w:kern w:val="0"/>
                <w:sz w:val="24"/>
                <w:szCs w:val="24"/>
              </w:rPr>
              <w:t>18</w:t>
            </w: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1D28413" w14:textId="77777777" w:rsidR="00D30D1C" w:rsidRPr="00BD19F5" w:rsidRDefault="00D30D1C" w:rsidP="007F5A88">
            <w:pPr>
              <w:widowControl/>
              <w:wordWrap w:val="0"/>
              <w:jc w:val="center"/>
              <w:rPr>
                <w:rFonts w:ascii="仿宋" w:eastAsia="仿宋" w:hAnsi="仿宋" w:cs="Times New Roman"/>
                <w:kern w:val="0"/>
                <w:sz w:val="24"/>
                <w:szCs w:val="24"/>
              </w:rPr>
            </w:pPr>
            <w:r w:rsidRPr="00BD19F5">
              <w:rPr>
                <w:rFonts w:ascii="仿宋" w:eastAsia="仿宋" w:hAnsi="仿宋" w:cs="Times New Roman" w:hint="eastAsia"/>
                <w:color w:val="000000"/>
                <w:kern w:val="0"/>
                <w:sz w:val="24"/>
                <w:szCs w:val="24"/>
              </w:rPr>
              <w:t>18</w:t>
            </w: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42195BC" w14:textId="77777777" w:rsidR="00D30D1C" w:rsidRPr="00BD19F5" w:rsidRDefault="00D30D1C" w:rsidP="007F5A88">
            <w:pPr>
              <w:widowControl/>
              <w:wordWrap w:val="0"/>
              <w:jc w:val="center"/>
              <w:rPr>
                <w:rFonts w:ascii="仿宋" w:eastAsia="仿宋" w:hAnsi="仿宋" w:cs="Times New Roman"/>
                <w:kern w:val="0"/>
                <w:sz w:val="24"/>
                <w:szCs w:val="24"/>
              </w:rPr>
            </w:pPr>
            <w:r w:rsidRPr="00BD19F5">
              <w:rPr>
                <w:rFonts w:ascii="仿宋" w:eastAsia="仿宋" w:hAnsi="仿宋" w:cs="Times New Roman" w:hint="eastAsia"/>
                <w:color w:val="000000"/>
                <w:kern w:val="0"/>
                <w:sz w:val="24"/>
                <w:szCs w:val="24"/>
              </w:rPr>
              <w:t>18</w:t>
            </w:r>
          </w:p>
        </w:tc>
        <w:tc>
          <w:tcPr>
            <w:tcW w:w="91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577A160D" w14:textId="77777777" w:rsidR="00D30D1C" w:rsidRPr="00BD19F5" w:rsidRDefault="00D30D1C" w:rsidP="007F5A88">
            <w:pPr>
              <w:widowControl/>
              <w:wordWrap w:val="0"/>
              <w:jc w:val="center"/>
              <w:rPr>
                <w:rFonts w:ascii="仿宋" w:eastAsia="仿宋" w:hAnsi="仿宋" w:cs="Times New Roman"/>
                <w:kern w:val="0"/>
                <w:sz w:val="24"/>
                <w:szCs w:val="24"/>
              </w:rPr>
            </w:pPr>
            <w:r w:rsidRPr="00BD19F5">
              <w:rPr>
                <w:rFonts w:ascii="仿宋" w:eastAsia="仿宋" w:hAnsi="仿宋" w:cs="Times New Roman" w:hint="eastAsia"/>
                <w:color w:val="000000"/>
                <w:kern w:val="0"/>
                <w:sz w:val="24"/>
                <w:szCs w:val="24"/>
              </w:rPr>
              <w:t>18</w:t>
            </w:r>
          </w:p>
        </w:tc>
        <w:tc>
          <w:tcPr>
            <w:tcW w:w="1873"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1ACD8E1" w14:textId="77777777" w:rsidR="00D30D1C" w:rsidRPr="00BD19F5" w:rsidRDefault="00D30D1C" w:rsidP="00D30D1C">
            <w:pPr>
              <w:widowControl/>
              <w:wordWrap w:val="0"/>
              <w:jc w:val="center"/>
              <w:rPr>
                <w:rFonts w:ascii="仿宋" w:eastAsia="仿宋" w:hAnsi="仿宋" w:cs="Times New Roman"/>
                <w:kern w:val="0"/>
                <w:sz w:val="24"/>
                <w:szCs w:val="24"/>
              </w:rPr>
            </w:pPr>
            <w:r w:rsidRPr="00BD19F5">
              <w:rPr>
                <w:rFonts w:ascii="仿宋" w:eastAsia="仿宋" w:hAnsi="仿宋" w:cs="Times New Roman"/>
                <w:color w:val="000000"/>
                <w:kern w:val="0"/>
                <w:sz w:val="24"/>
                <w:szCs w:val="24"/>
              </w:rPr>
              <w:t>1</w:t>
            </w:r>
            <w:r w:rsidRPr="00BD19F5">
              <w:rPr>
                <w:rFonts w:ascii="仿宋" w:eastAsia="仿宋" w:hAnsi="仿宋" w:cs="Times New Roman" w:hint="eastAsia"/>
                <w:color w:val="000000"/>
                <w:kern w:val="0"/>
                <w:sz w:val="24"/>
                <w:szCs w:val="24"/>
              </w:rPr>
              <w:t>08</w:t>
            </w:r>
          </w:p>
        </w:tc>
      </w:tr>
    </w:tbl>
    <w:p w14:paraId="7004E90D" w14:textId="77777777" w:rsidR="00573B37" w:rsidRPr="00281455" w:rsidRDefault="00573B37" w:rsidP="00573B37">
      <w:pPr>
        <w:rPr>
          <w:rFonts w:ascii="仿宋" w:eastAsia="仿宋" w:hAnsi="仿宋" w:cs="宋体"/>
          <w:b/>
          <w:bCs/>
          <w:color w:val="000000"/>
          <w:kern w:val="0"/>
          <w:sz w:val="28"/>
          <w:szCs w:val="28"/>
        </w:rPr>
      </w:pPr>
      <w:r w:rsidRPr="00281455">
        <w:rPr>
          <w:rFonts w:ascii="仿宋" w:eastAsia="仿宋" w:hAnsi="仿宋" w:cs="宋体" w:hint="eastAsia"/>
          <w:b/>
          <w:bCs/>
          <w:color w:val="000000"/>
          <w:kern w:val="0"/>
          <w:sz w:val="28"/>
          <w:szCs w:val="28"/>
        </w:rPr>
        <w:t>八、实施保障</w:t>
      </w:r>
    </w:p>
    <w:p w14:paraId="076D9E26" w14:textId="77777777" w:rsidR="00573B37" w:rsidRPr="00281455" w:rsidRDefault="00573B37" w:rsidP="00FC5B1B">
      <w:pPr>
        <w:spacing w:line="500" w:lineRule="exact"/>
        <w:rPr>
          <w:rFonts w:ascii="仿宋" w:eastAsia="仿宋" w:hAnsi="仿宋" w:cs="宋体"/>
          <w:b/>
          <w:bCs/>
          <w:color w:val="000000"/>
          <w:kern w:val="0"/>
          <w:sz w:val="28"/>
          <w:szCs w:val="28"/>
        </w:rPr>
      </w:pPr>
      <w:r w:rsidRPr="00281455">
        <w:rPr>
          <w:rFonts w:ascii="仿宋" w:eastAsia="仿宋" w:hAnsi="仿宋" w:cs="宋体" w:hint="eastAsia"/>
          <w:b/>
          <w:bCs/>
          <w:color w:val="000000"/>
          <w:kern w:val="0"/>
          <w:sz w:val="28"/>
          <w:szCs w:val="28"/>
        </w:rPr>
        <w:t>（一）师资队伍</w:t>
      </w:r>
    </w:p>
    <w:p w14:paraId="1358C630" w14:textId="77777777" w:rsidR="00573B37" w:rsidRPr="00281455" w:rsidRDefault="00573B37" w:rsidP="00281455">
      <w:pPr>
        <w:spacing w:line="500" w:lineRule="exact"/>
        <w:ind w:firstLineChars="200" w:firstLine="560"/>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建立符合中等职业学校教师专业标准要求的双师型专业教师团队，设立业务水平较高的专业带头人，并聘用有丰富实践经验的行业专家、企业工程技术人员和社会能工巧匠等担任兼职教师。</w:t>
      </w:r>
    </w:p>
    <w:p w14:paraId="4FB7E39F" w14:textId="77777777" w:rsidR="00573B37" w:rsidRPr="00281455" w:rsidRDefault="00FC5B1B" w:rsidP="00281455">
      <w:pPr>
        <w:spacing w:line="500" w:lineRule="exact"/>
        <w:ind w:firstLineChars="200" w:firstLine="560"/>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1.</w:t>
      </w:r>
      <w:r w:rsidR="00573B37" w:rsidRPr="00281455">
        <w:rPr>
          <w:rFonts w:ascii="仿宋" w:eastAsia="仿宋" w:hAnsi="仿宋" w:cs="宋体"/>
          <w:color w:val="000000"/>
          <w:kern w:val="0"/>
          <w:sz w:val="28"/>
          <w:szCs w:val="28"/>
        </w:rPr>
        <w:t>师德为先，打造一支“有理想信念、有道德情操、有扎实学识、有仁爱之心”的教师队伍，以“有教无类、因材施教、终身学习、人人成才”教育事业的追梦人来引领</w:t>
      </w:r>
      <w:r w:rsidR="00573B37" w:rsidRPr="00281455">
        <w:rPr>
          <w:rFonts w:ascii="仿宋" w:eastAsia="仿宋" w:hAnsi="仿宋" w:cs="宋体" w:hint="eastAsia"/>
          <w:color w:val="000000"/>
          <w:kern w:val="0"/>
          <w:sz w:val="28"/>
          <w:szCs w:val="28"/>
        </w:rPr>
        <w:t>教师团队在</w:t>
      </w:r>
      <w:r w:rsidR="00573B37" w:rsidRPr="00281455">
        <w:rPr>
          <w:rFonts w:ascii="仿宋" w:eastAsia="仿宋" w:hAnsi="仿宋" w:cs="宋体"/>
          <w:color w:val="000000"/>
          <w:kern w:val="0"/>
          <w:sz w:val="28"/>
          <w:szCs w:val="28"/>
        </w:rPr>
        <w:t>教书育人征途上争立新功。</w:t>
      </w:r>
    </w:p>
    <w:p w14:paraId="5CA42FD7" w14:textId="77777777" w:rsidR="00573B37" w:rsidRPr="00281455" w:rsidRDefault="00573B37" w:rsidP="00281455">
      <w:pPr>
        <w:spacing w:line="500" w:lineRule="exact"/>
        <w:ind w:firstLineChars="200" w:firstLine="560"/>
        <w:rPr>
          <w:rFonts w:ascii="仿宋" w:eastAsia="仿宋" w:hAnsi="仿宋" w:cs="宋体"/>
          <w:color w:val="000000"/>
          <w:kern w:val="0"/>
          <w:sz w:val="28"/>
          <w:szCs w:val="28"/>
        </w:rPr>
      </w:pPr>
      <w:r w:rsidRPr="00281455">
        <w:rPr>
          <w:rFonts w:ascii="仿宋" w:eastAsia="仿宋" w:hAnsi="仿宋" w:cs="宋体"/>
          <w:color w:val="000000"/>
          <w:kern w:val="0"/>
          <w:sz w:val="28"/>
          <w:szCs w:val="28"/>
        </w:rPr>
        <w:t>2.由中</w:t>
      </w:r>
      <w:r w:rsidRPr="00281455">
        <w:rPr>
          <w:rFonts w:ascii="仿宋" w:eastAsia="仿宋" w:hAnsi="仿宋" w:cs="宋体" w:hint="eastAsia"/>
          <w:color w:val="000000"/>
          <w:kern w:val="0"/>
          <w:sz w:val="28"/>
          <w:szCs w:val="28"/>
        </w:rPr>
        <w:t>高级职称和高级技师领衔</w:t>
      </w:r>
      <w:r w:rsidR="00FC5B1B" w:rsidRPr="00281455">
        <w:rPr>
          <w:rFonts w:ascii="仿宋" w:eastAsia="仿宋" w:hAnsi="仿宋" w:cs="宋体" w:hint="eastAsia"/>
          <w:color w:val="000000"/>
          <w:kern w:val="0"/>
          <w:sz w:val="28"/>
          <w:szCs w:val="28"/>
        </w:rPr>
        <w:t>电气自动化及电子应用</w:t>
      </w:r>
      <w:r w:rsidRPr="00281455">
        <w:rPr>
          <w:rFonts w:ascii="仿宋" w:eastAsia="仿宋" w:hAnsi="仿宋" w:cs="宋体" w:hint="eastAsia"/>
          <w:color w:val="000000"/>
          <w:kern w:val="0"/>
          <w:sz w:val="28"/>
          <w:szCs w:val="28"/>
        </w:rPr>
        <w:t>专业人员组成的教师团队，落实教师在职进修和企业实践制度，专业带头人、骨干教师和中青年教师培养效果显著，师资队伍整体水平较高。</w:t>
      </w:r>
    </w:p>
    <w:p w14:paraId="21CC2638" w14:textId="77777777" w:rsidR="00573B37" w:rsidRPr="00281455" w:rsidRDefault="00573B37" w:rsidP="00FC5B1B">
      <w:pPr>
        <w:spacing w:line="500" w:lineRule="exact"/>
        <w:rPr>
          <w:rFonts w:ascii="仿宋" w:eastAsia="仿宋" w:hAnsi="仿宋" w:cs="Times New Roman"/>
          <w:color w:val="676767"/>
          <w:kern w:val="0"/>
          <w:sz w:val="28"/>
          <w:szCs w:val="28"/>
        </w:rPr>
      </w:pPr>
      <w:r w:rsidRPr="00281455">
        <w:rPr>
          <w:rFonts w:ascii="仿宋" w:eastAsia="仿宋" w:hAnsi="仿宋" w:cs="宋体" w:hint="eastAsia"/>
          <w:b/>
          <w:bCs/>
          <w:color w:val="000000"/>
          <w:kern w:val="0"/>
          <w:sz w:val="28"/>
          <w:szCs w:val="28"/>
        </w:rPr>
        <w:t>（二）教学设施</w:t>
      </w:r>
    </w:p>
    <w:p w14:paraId="2FE30763" w14:textId="77777777" w:rsidR="002842F1" w:rsidRPr="00281455" w:rsidRDefault="002842F1" w:rsidP="002842F1">
      <w:pPr>
        <w:spacing w:line="500" w:lineRule="exact"/>
        <w:ind w:firstLineChars="200" w:firstLine="560"/>
        <w:rPr>
          <w:rFonts w:ascii="仿宋" w:eastAsia="仿宋" w:hAnsi="仿宋" w:cs="宋体"/>
          <w:color w:val="000000"/>
          <w:kern w:val="0"/>
          <w:sz w:val="28"/>
          <w:szCs w:val="28"/>
        </w:rPr>
      </w:pPr>
      <w:r w:rsidRPr="00281455">
        <w:rPr>
          <w:rFonts w:ascii="仿宋" w:eastAsia="仿宋" w:hAnsi="仿宋" w:cs="宋体"/>
          <w:color w:val="000000"/>
          <w:kern w:val="0"/>
          <w:sz w:val="28"/>
          <w:szCs w:val="28"/>
        </w:rPr>
        <w:t>1.本专业教室、一体化学习站具有数字化教学网络，实现多媒体教学。所有专业主干课程建成了多媒体教学课件，并将逐步完善考核题库。</w:t>
      </w:r>
    </w:p>
    <w:p w14:paraId="339F4106" w14:textId="77777777" w:rsidR="00573B37" w:rsidRPr="00281455" w:rsidRDefault="002842F1" w:rsidP="00281455">
      <w:pPr>
        <w:spacing w:line="500" w:lineRule="exact"/>
        <w:ind w:firstLineChars="200" w:firstLine="560"/>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2</w:t>
      </w:r>
      <w:r w:rsidR="00573B37" w:rsidRPr="00281455">
        <w:rPr>
          <w:rFonts w:ascii="仿宋" w:eastAsia="仿宋" w:hAnsi="仿宋" w:cs="宋体"/>
          <w:color w:val="000000"/>
          <w:kern w:val="0"/>
          <w:sz w:val="28"/>
          <w:szCs w:val="28"/>
        </w:rPr>
        <w:t>.</w:t>
      </w:r>
      <w:r w:rsidR="00573B37" w:rsidRPr="00281455">
        <w:rPr>
          <w:rFonts w:ascii="仿宋" w:eastAsia="仿宋" w:hAnsi="仿宋" w:cs="宋体" w:hint="eastAsia"/>
          <w:color w:val="000000"/>
          <w:kern w:val="0"/>
          <w:sz w:val="28"/>
          <w:szCs w:val="28"/>
        </w:rPr>
        <w:t>校内实习实训基地建设</w:t>
      </w:r>
    </w:p>
    <w:p w14:paraId="7F8E57C5" w14:textId="77777777" w:rsidR="00573B37" w:rsidRPr="00281455" w:rsidRDefault="00573B37" w:rsidP="00281455">
      <w:pPr>
        <w:spacing w:line="500" w:lineRule="exact"/>
        <w:ind w:firstLineChars="200" w:firstLine="560"/>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我校校内实训基地在功能上集“教学实训、技术业务”于一体，能最大限度满足学生的时间的、质量的、真实环境的专业技术训练，在一定的程度上锻炼了学生的实操能力，并利用校内设备资源，对外开展技术服务工作，构建融</w:t>
      </w:r>
      <w:r w:rsidRPr="00281455">
        <w:rPr>
          <w:rFonts w:ascii="仿宋" w:eastAsia="仿宋" w:hAnsi="仿宋" w:cs="宋体" w:hint="eastAsia"/>
          <w:color w:val="000000"/>
          <w:kern w:val="0"/>
          <w:sz w:val="28"/>
          <w:szCs w:val="28"/>
        </w:rPr>
        <w:lastRenderedPageBreak/>
        <w:t>“教、学、做”为一体的教学环境。学校坚持自建实习</w:t>
      </w:r>
      <w:proofErr w:type="gramStart"/>
      <w:r w:rsidRPr="00281455">
        <w:rPr>
          <w:rFonts w:ascii="仿宋" w:eastAsia="仿宋" w:hAnsi="仿宋" w:cs="宋体" w:hint="eastAsia"/>
          <w:color w:val="000000"/>
          <w:kern w:val="0"/>
          <w:sz w:val="28"/>
          <w:szCs w:val="28"/>
        </w:rPr>
        <w:t>实训场室</w:t>
      </w:r>
      <w:proofErr w:type="gramEnd"/>
      <w:r w:rsidRPr="00281455">
        <w:rPr>
          <w:rFonts w:ascii="仿宋" w:eastAsia="仿宋" w:hAnsi="仿宋" w:cs="宋体" w:hint="eastAsia"/>
          <w:color w:val="000000"/>
          <w:kern w:val="0"/>
          <w:sz w:val="28"/>
          <w:szCs w:val="28"/>
        </w:rPr>
        <w:t>为主，同时与</w:t>
      </w:r>
      <w:r w:rsidR="00FC5B1B" w:rsidRPr="00281455">
        <w:rPr>
          <w:rFonts w:ascii="仿宋" w:eastAsia="仿宋" w:hAnsi="仿宋" w:cs="宋体" w:hint="eastAsia"/>
          <w:color w:val="000000"/>
          <w:kern w:val="0"/>
          <w:sz w:val="28"/>
          <w:szCs w:val="28"/>
        </w:rPr>
        <w:t>京东</w:t>
      </w:r>
      <w:r w:rsidRPr="00281455">
        <w:rPr>
          <w:rFonts w:ascii="仿宋" w:eastAsia="仿宋" w:hAnsi="仿宋" w:cs="宋体" w:hint="eastAsia"/>
          <w:color w:val="000000"/>
          <w:kern w:val="0"/>
          <w:sz w:val="28"/>
          <w:szCs w:val="28"/>
        </w:rPr>
        <w:t>深度合作</w:t>
      </w:r>
      <w:r w:rsidR="00FC5B1B" w:rsidRPr="00281455">
        <w:rPr>
          <w:rFonts w:ascii="仿宋" w:eastAsia="仿宋" w:hAnsi="仿宋" w:cs="宋体" w:hint="eastAsia"/>
          <w:color w:val="000000"/>
          <w:kern w:val="0"/>
          <w:sz w:val="28"/>
          <w:szCs w:val="28"/>
        </w:rPr>
        <w:t>，</w:t>
      </w:r>
      <w:r w:rsidRPr="00281455">
        <w:rPr>
          <w:rFonts w:ascii="仿宋" w:eastAsia="仿宋" w:hAnsi="仿宋" w:cs="宋体" w:hint="eastAsia"/>
          <w:color w:val="000000"/>
          <w:kern w:val="0"/>
          <w:sz w:val="28"/>
          <w:szCs w:val="28"/>
        </w:rPr>
        <w:t>共建无人机应用与维护实训中心，与</w:t>
      </w:r>
      <w:r w:rsidR="00FC5B1B" w:rsidRPr="00281455">
        <w:rPr>
          <w:rFonts w:ascii="仿宋" w:eastAsia="仿宋" w:hAnsi="仿宋" w:cs="宋体" w:hint="eastAsia"/>
          <w:color w:val="000000"/>
          <w:kern w:val="0"/>
          <w:sz w:val="28"/>
          <w:szCs w:val="28"/>
        </w:rPr>
        <w:t>京东</w:t>
      </w:r>
      <w:r w:rsidRPr="00281455">
        <w:rPr>
          <w:rFonts w:ascii="仿宋" w:eastAsia="仿宋" w:hAnsi="仿宋" w:cs="宋体" w:hint="eastAsia"/>
          <w:color w:val="000000"/>
          <w:kern w:val="0"/>
          <w:sz w:val="28"/>
          <w:szCs w:val="28"/>
        </w:rPr>
        <w:t>共同搭建一个培养无人机应用人才的平台。学校现有能容纳</w:t>
      </w:r>
      <w:r w:rsidR="00FC5B1B" w:rsidRPr="00281455">
        <w:rPr>
          <w:rFonts w:ascii="仿宋" w:eastAsia="仿宋" w:hAnsi="仿宋" w:cs="宋体" w:hint="eastAsia"/>
          <w:color w:val="000000"/>
          <w:kern w:val="0"/>
          <w:sz w:val="28"/>
          <w:szCs w:val="28"/>
        </w:rPr>
        <w:t>10</w:t>
      </w:r>
      <w:r w:rsidRPr="00281455">
        <w:rPr>
          <w:rFonts w:ascii="仿宋" w:eastAsia="仿宋" w:hAnsi="仿宋" w:cs="宋体"/>
          <w:color w:val="000000"/>
          <w:kern w:val="0"/>
          <w:sz w:val="28"/>
          <w:szCs w:val="28"/>
        </w:rPr>
        <w:t>0</w:t>
      </w:r>
      <w:r w:rsidRPr="00281455">
        <w:rPr>
          <w:rFonts w:ascii="仿宋" w:eastAsia="仿宋" w:hAnsi="仿宋" w:cs="宋体" w:hint="eastAsia"/>
          <w:color w:val="000000"/>
          <w:kern w:val="0"/>
          <w:sz w:val="28"/>
          <w:szCs w:val="28"/>
        </w:rPr>
        <w:t>名以上学生同时实习实训的各类场室，包括多媒体教室、公共计算机实验室、基础电工实验室、</w:t>
      </w:r>
      <w:proofErr w:type="gramStart"/>
      <w:r w:rsidRPr="00281455">
        <w:rPr>
          <w:rFonts w:ascii="仿宋" w:eastAsia="仿宋" w:hAnsi="仿宋" w:cs="宋体" w:hint="eastAsia"/>
          <w:color w:val="000000"/>
          <w:kern w:val="0"/>
          <w:sz w:val="28"/>
          <w:szCs w:val="28"/>
        </w:rPr>
        <w:t>电工电子实</w:t>
      </w:r>
      <w:proofErr w:type="gramEnd"/>
      <w:r w:rsidRPr="00281455">
        <w:rPr>
          <w:rFonts w:ascii="仿宋" w:eastAsia="仿宋" w:hAnsi="仿宋" w:cs="宋体" w:hint="eastAsia"/>
          <w:color w:val="000000"/>
          <w:kern w:val="0"/>
          <w:sz w:val="28"/>
          <w:szCs w:val="28"/>
        </w:rPr>
        <w:t>训室、钳工实训室、无人机展览室、无人机模拟操作实训室、无人机拆装与维修实训室、VR体验教学室、室内飞行教学训练室、室外教学训练场。今后将会根据专业发展和人数增加，继续加大对</w:t>
      </w:r>
      <w:proofErr w:type="gramStart"/>
      <w:r w:rsidRPr="00281455">
        <w:rPr>
          <w:rFonts w:ascii="仿宋" w:eastAsia="仿宋" w:hAnsi="仿宋" w:cs="宋体" w:hint="eastAsia"/>
          <w:color w:val="000000"/>
          <w:kern w:val="0"/>
          <w:sz w:val="28"/>
          <w:szCs w:val="28"/>
        </w:rPr>
        <w:t>实训场室</w:t>
      </w:r>
      <w:proofErr w:type="gramEnd"/>
      <w:r w:rsidRPr="00281455">
        <w:rPr>
          <w:rFonts w:ascii="仿宋" w:eastAsia="仿宋" w:hAnsi="仿宋" w:cs="宋体" w:hint="eastAsia"/>
          <w:color w:val="000000"/>
          <w:kern w:val="0"/>
          <w:sz w:val="28"/>
          <w:szCs w:val="28"/>
        </w:rPr>
        <w:t>投入，保证学生实训的需求。</w:t>
      </w:r>
    </w:p>
    <w:tbl>
      <w:tblPr>
        <w:tblW w:w="0" w:type="auto"/>
        <w:tblCellMar>
          <w:top w:w="15" w:type="dxa"/>
          <w:left w:w="15" w:type="dxa"/>
          <w:bottom w:w="15" w:type="dxa"/>
          <w:right w:w="15" w:type="dxa"/>
        </w:tblCellMar>
        <w:tblLook w:val="04A0" w:firstRow="1" w:lastRow="0" w:firstColumn="1" w:lastColumn="0" w:noHBand="0" w:noVBand="1"/>
      </w:tblPr>
      <w:tblGrid>
        <w:gridCol w:w="933"/>
        <w:gridCol w:w="2480"/>
        <w:gridCol w:w="3258"/>
        <w:gridCol w:w="3106"/>
      </w:tblGrid>
      <w:tr w:rsidR="00573B37" w:rsidRPr="00281455" w14:paraId="32ED32ED" w14:textId="77777777" w:rsidTr="00BD19F5">
        <w:trPr>
          <w:trHeight w:val="567"/>
        </w:trPr>
        <w:tc>
          <w:tcPr>
            <w:tcW w:w="933"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2CA238B" w14:textId="77777777" w:rsidR="00573B37" w:rsidRPr="00BD19F5" w:rsidRDefault="00573B37"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b/>
                <w:bCs/>
                <w:kern w:val="0"/>
                <w:sz w:val="24"/>
                <w:szCs w:val="24"/>
              </w:rPr>
              <w:t>序号</w:t>
            </w:r>
          </w:p>
        </w:tc>
        <w:tc>
          <w:tcPr>
            <w:tcW w:w="2480"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6FC25273" w14:textId="77777777" w:rsidR="00573B37" w:rsidRPr="00BD19F5" w:rsidRDefault="00573B37"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b/>
                <w:bCs/>
                <w:kern w:val="0"/>
                <w:sz w:val="24"/>
                <w:szCs w:val="24"/>
              </w:rPr>
              <w:t>实训室名称</w:t>
            </w:r>
          </w:p>
        </w:tc>
        <w:tc>
          <w:tcPr>
            <w:tcW w:w="325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CE20682" w14:textId="77777777" w:rsidR="00573B37" w:rsidRPr="00BD19F5" w:rsidRDefault="00573B37"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b/>
                <w:bCs/>
                <w:kern w:val="0"/>
                <w:sz w:val="24"/>
                <w:szCs w:val="24"/>
              </w:rPr>
              <w:t>实训</w:t>
            </w:r>
            <w:proofErr w:type="gramStart"/>
            <w:r w:rsidRPr="00BD19F5">
              <w:rPr>
                <w:rFonts w:ascii="仿宋" w:eastAsia="仿宋" w:hAnsi="仿宋" w:cs="Times New Roman"/>
                <w:b/>
                <w:bCs/>
                <w:kern w:val="0"/>
                <w:sz w:val="24"/>
                <w:szCs w:val="24"/>
              </w:rPr>
              <w:t>室功能</w:t>
            </w:r>
            <w:proofErr w:type="gramEnd"/>
          </w:p>
        </w:tc>
        <w:tc>
          <w:tcPr>
            <w:tcW w:w="3106"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56205F19" w14:textId="77777777" w:rsidR="00573B37" w:rsidRPr="00BD19F5" w:rsidRDefault="00573B37"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b/>
                <w:bCs/>
                <w:kern w:val="0"/>
                <w:sz w:val="24"/>
                <w:szCs w:val="24"/>
              </w:rPr>
              <w:t>主要设备</w:t>
            </w:r>
          </w:p>
        </w:tc>
      </w:tr>
      <w:tr w:rsidR="00573B37" w:rsidRPr="00281455" w14:paraId="5C6A5AC4" w14:textId="77777777" w:rsidTr="00BD19F5">
        <w:trPr>
          <w:trHeight w:val="567"/>
        </w:trPr>
        <w:tc>
          <w:tcPr>
            <w:tcW w:w="933"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50C776B4" w14:textId="77777777" w:rsidR="00573B37" w:rsidRPr="00BD19F5" w:rsidRDefault="00573B37"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kern w:val="0"/>
                <w:sz w:val="24"/>
                <w:szCs w:val="24"/>
              </w:rPr>
              <w:t>1</w:t>
            </w:r>
          </w:p>
        </w:tc>
        <w:tc>
          <w:tcPr>
            <w:tcW w:w="2480"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F21B19C" w14:textId="77777777" w:rsidR="00573B37" w:rsidRPr="00BD19F5" w:rsidRDefault="00573B37"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kern w:val="0"/>
                <w:sz w:val="24"/>
                <w:szCs w:val="24"/>
              </w:rPr>
              <w:t>基础电工实验室</w:t>
            </w:r>
          </w:p>
        </w:tc>
        <w:tc>
          <w:tcPr>
            <w:tcW w:w="325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AA75576" w14:textId="77777777" w:rsidR="00573B37" w:rsidRPr="00BD19F5" w:rsidRDefault="00573B37" w:rsidP="00573B37">
            <w:pPr>
              <w:widowControl/>
              <w:wordWrap w:val="0"/>
              <w:rPr>
                <w:rFonts w:ascii="仿宋" w:eastAsia="仿宋" w:hAnsi="仿宋" w:cs="Times New Roman"/>
                <w:kern w:val="0"/>
                <w:sz w:val="24"/>
                <w:szCs w:val="24"/>
              </w:rPr>
            </w:pPr>
            <w:r w:rsidRPr="00BD19F5">
              <w:rPr>
                <w:rFonts w:ascii="仿宋" w:eastAsia="仿宋" w:hAnsi="仿宋" w:cs="Times New Roman"/>
                <w:kern w:val="0"/>
                <w:sz w:val="24"/>
                <w:szCs w:val="24"/>
              </w:rPr>
              <w:t>基础电工实验室训</w:t>
            </w:r>
          </w:p>
        </w:tc>
        <w:tc>
          <w:tcPr>
            <w:tcW w:w="3106"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208654A7" w14:textId="77777777" w:rsidR="00573B37" w:rsidRPr="00BD19F5" w:rsidRDefault="00573B37" w:rsidP="00573B37">
            <w:pPr>
              <w:widowControl/>
              <w:wordWrap w:val="0"/>
              <w:rPr>
                <w:rFonts w:ascii="仿宋" w:eastAsia="仿宋" w:hAnsi="仿宋" w:cs="Times New Roman"/>
                <w:kern w:val="0"/>
                <w:sz w:val="24"/>
                <w:szCs w:val="24"/>
              </w:rPr>
            </w:pPr>
            <w:r w:rsidRPr="00BD19F5">
              <w:rPr>
                <w:rFonts w:ascii="仿宋" w:eastAsia="仿宋" w:hAnsi="仿宋" w:cs="Times New Roman"/>
                <w:kern w:val="0"/>
                <w:sz w:val="24"/>
                <w:szCs w:val="24"/>
              </w:rPr>
              <w:t>电子电工试验台</w:t>
            </w:r>
          </w:p>
        </w:tc>
      </w:tr>
      <w:tr w:rsidR="00573B37" w:rsidRPr="00281455" w14:paraId="0A61C949" w14:textId="77777777" w:rsidTr="00BD19F5">
        <w:trPr>
          <w:trHeight w:val="567"/>
        </w:trPr>
        <w:tc>
          <w:tcPr>
            <w:tcW w:w="933"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728F1B5" w14:textId="77777777" w:rsidR="00573B37" w:rsidRPr="00BD19F5" w:rsidRDefault="00573B37"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kern w:val="0"/>
                <w:sz w:val="24"/>
                <w:szCs w:val="24"/>
              </w:rPr>
              <w:t>2</w:t>
            </w:r>
          </w:p>
        </w:tc>
        <w:tc>
          <w:tcPr>
            <w:tcW w:w="2480"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8CDAB28" w14:textId="77777777" w:rsidR="00573B37" w:rsidRPr="00BD19F5" w:rsidRDefault="00573B37" w:rsidP="00573B37">
            <w:pPr>
              <w:widowControl/>
              <w:wordWrap w:val="0"/>
              <w:jc w:val="center"/>
              <w:rPr>
                <w:rFonts w:ascii="仿宋" w:eastAsia="仿宋" w:hAnsi="仿宋" w:cs="Times New Roman"/>
                <w:kern w:val="0"/>
                <w:sz w:val="24"/>
                <w:szCs w:val="24"/>
              </w:rPr>
            </w:pPr>
            <w:proofErr w:type="gramStart"/>
            <w:r w:rsidRPr="00BD19F5">
              <w:rPr>
                <w:rFonts w:ascii="仿宋" w:eastAsia="仿宋" w:hAnsi="仿宋" w:cs="Times New Roman"/>
                <w:kern w:val="0"/>
                <w:sz w:val="24"/>
                <w:szCs w:val="24"/>
              </w:rPr>
              <w:t>电工电子实</w:t>
            </w:r>
            <w:proofErr w:type="gramEnd"/>
            <w:r w:rsidRPr="00BD19F5">
              <w:rPr>
                <w:rFonts w:ascii="仿宋" w:eastAsia="仿宋" w:hAnsi="仿宋" w:cs="Times New Roman"/>
                <w:kern w:val="0"/>
                <w:sz w:val="24"/>
                <w:szCs w:val="24"/>
              </w:rPr>
              <w:t>训室</w:t>
            </w:r>
          </w:p>
        </w:tc>
        <w:tc>
          <w:tcPr>
            <w:tcW w:w="325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52C07DC" w14:textId="77777777" w:rsidR="00573B37" w:rsidRPr="00BD19F5" w:rsidRDefault="00573B37" w:rsidP="00573B37">
            <w:pPr>
              <w:widowControl/>
              <w:wordWrap w:val="0"/>
              <w:rPr>
                <w:rFonts w:ascii="仿宋" w:eastAsia="仿宋" w:hAnsi="仿宋" w:cs="Times New Roman"/>
                <w:kern w:val="0"/>
                <w:sz w:val="24"/>
                <w:szCs w:val="24"/>
              </w:rPr>
            </w:pPr>
            <w:r w:rsidRPr="00BD19F5">
              <w:rPr>
                <w:rFonts w:ascii="仿宋" w:eastAsia="仿宋" w:hAnsi="仿宋" w:cs="Times New Roman"/>
                <w:kern w:val="0"/>
                <w:sz w:val="24"/>
                <w:szCs w:val="24"/>
              </w:rPr>
              <w:t>电工电子专业实训及电工职业技能鉴定</w:t>
            </w:r>
          </w:p>
        </w:tc>
        <w:tc>
          <w:tcPr>
            <w:tcW w:w="3106"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5362CD0" w14:textId="77777777" w:rsidR="00573B37" w:rsidRPr="00BD19F5" w:rsidRDefault="00573B37" w:rsidP="00573B37">
            <w:pPr>
              <w:widowControl/>
              <w:wordWrap w:val="0"/>
              <w:rPr>
                <w:rFonts w:ascii="仿宋" w:eastAsia="仿宋" w:hAnsi="仿宋" w:cs="Times New Roman"/>
                <w:kern w:val="0"/>
                <w:sz w:val="24"/>
                <w:szCs w:val="24"/>
              </w:rPr>
            </w:pPr>
            <w:r w:rsidRPr="00BD19F5">
              <w:rPr>
                <w:rFonts w:ascii="仿宋" w:eastAsia="仿宋" w:hAnsi="仿宋" w:cs="Times New Roman"/>
                <w:kern w:val="0"/>
                <w:sz w:val="24"/>
                <w:szCs w:val="24"/>
              </w:rPr>
              <w:t>示波器、继电器、接触器、万用表、热风枪等</w:t>
            </w:r>
          </w:p>
        </w:tc>
      </w:tr>
      <w:tr w:rsidR="00573B37" w:rsidRPr="00281455" w14:paraId="3AEF2496" w14:textId="77777777" w:rsidTr="00BD19F5">
        <w:trPr>
          <w:trHeight w:val="567"/>
        </w:trPr>
        <w:tc>
          <w:tcPr>
            <w:tcW w:w="933"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64739EF4" w14:textId="77777777" w:rsidR="00573B37" w:rsidRPr="00BD19F5" w:rsidRDefault="00573B37"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kern w:val="0"/>
                <w:sz w:val="24"/>
                <w:szCs w:val="24"/>
              </w:rPr>
              <w:t>3</w:t>
            </w:r>
          </w:p>
        </w:tc>
        <w:tc>
          <w:tcPr>
            <w:tcW w:w="2480"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2A5E1A3" w14:textId="77777777" w:rsidR="00573B37" w:rsidRPr="00BD19F5" w:rsidRDefault="00573B37"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kern w:val="0"/>
                <w:sz w:val="24"/>
                <w:szCs w:val="24"/>
              </w:rPr>
              <w:t>无人机展览室</w:t>
            </w:r>
          </w:p>
        </w:tc>
        <w:tc>
          <w:tcPr>
            <w:tcW w:w="325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0CE12BD" w14:textId="77777777" w:rsidR="00573B37" w:rsidRPr="00BD19F5" w:rsidRDefault="00573B37" w:rsidP="00573B37">
            <w:pPr>
              <w:widowControl/>
              <w:wordWrap w:val="0"/>
              <w:rPr>
                <w:rFonts w:ascii="仿宋" w:eastAsia="仿宋" w:hAnsi="仿宋" w:cs="Times New Roman"/>
                <w:kern w:val="0"/>
                <w:sz w:val="24"/>
                <w:szCs w:val="24"/>
              </w:rPr>
            </w:pPr>
            <w:r w:rsidRPr="00BD19F5">
              <w:rPr>
                <w:rFonts w:ascii="仿宋" w:eastAsia="仿宋" w:hAnsi="仿宋" w:cs="Times New Roman"/>
                <w:kern w:val="0"/>
                <w:sz w:val="24"/>
                <w:szCs w:val="24"/>
              </w:rPr>
              <w:t>展示最新无人机技术，让学生直观体验本专业魅力。</w:t>
            </w:r>
          </w:p>
        </w:tc>
        <w:tc>
          <w:tcPr>
            <w:tcW w:w="3106"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2CB1C569" w14:textId="77777777" w:rsidR="00573B37" w:rsidRPr="00BD19F5" w:rsidRDefault="00573B37" w:rsidP="00573B37">
            <w:pPr>
              <w:widowControl/>
              <w:wordWrap w:val="0"/>
              <w:rPr>
                <w:rFonts w:ascii="仿宋" w:eastAsia="仿宋" w:hAnsi="仿宋" w:cs="Times New Roman"/>
                <w:kern w:val="0"/>
                <w:sz w:val="24"/>
                <w:szCs w:val="24"/>
              </w:rPr>
            </w:pPr>
            <w:r w:rsidRPr="00BD19F5">
              <w:rPr>
                <w:rFonts w:ascii="仿宋" w:eastAsia="仿宋" w:hAnsi="仿宋" w:cs="Times New Roman"/>
                <w:kern w:val="0"/>
                <w:sz w:val="24"/>
                <w:szCs w:val="24"/>
              </w:rPr>
              <w:t>各种型号无人机、展示台、多媒体及投影设备</w:t>
            </w:r>
          </w:p>
        </w:tc>
      </w:tr>
      <w:tr w:rsidR="00573B37" w:rsidRPr="00281455" w14:paraId="6B2E91E9" w14:textId="77777777" w:rsidTr="00BD19F5">
        <w:trPr>
          <w:trHeight w:val="567"/>
        </w:trPr>
        <w:tc>
          <w:tcPr>
            <w:tcW w:w="933"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035B675C" w14:textId="77777777" w:rsidR="00573B37" w:rsidRPr="00BD19F5" w:rsidRDefault="00573B37"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kern w:val="0"/>
                <w:sz w:val="24"/>
                <w:szCs w:val="24"/>
              </w:rPr>
              <w:t>4</w:t>
            </w:r>
          </w:p>
        </w:tc>
        <w:tc>
          <w:tcPr>
            <w:tcW w:w="2480"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6498F83B" w14:textId="77777777" w:rsidR="00573B37" w:rsidRPr="00BD19F5" w:rsidRDefault="00573B37"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kern w:val="0"/>
                <w:sz w:val="24"/>
                <w:szCs w:val="24"/>
              </w:rPr>
              <w:t>无人机模拟操作</w:t>
            </w:r>
          </w:p>
          <w:p w14:paraId="5B77D808" w14:textId="77777777" w:rsidR="00573B37" w:rsidRPr="00BD19F5" w:rsidRDefault="00573B37"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kern w:val="0"/>
                <w:sz w:val="24"/>
                <w:szCs w:val="24"/>
              </w:rPr>
              <w:t>实训室</w:t>
            </w:r>
          </w:p>
        </w:tc>
        <w:tc>
          <w:tcPr>
            <w:tcW w:w="325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FA79AA0" w14:textId="77777777" w:rsidR="00573B37" w:rsidRPr="00BD19F5" w:rsidRDefault="00573B37" w:rsidP="00573B37">
            <w:pPr>
              <w:widowControl/>
              <w:wordWrap w:val="0"/>
              <w:rPr>
                <w:rFonts w:ascii="仿宋" w:eastAsia="仿宋" w:hAnsi="仿宋" w:cs="Times New Roman"/>
                <w:kern w:val="0"/>
                <w:sz w:val="24"/>
                <w:szCs w:val="24"/>
              </w:rPr>
            </w:pPr>
            <w:r w:rsidRPr="00BD19F5">
              <w:rPr>
                <w:rFonts w:ascii="仿宋" w:eastAsia="仿宋" w:hAnsi="仿宋" w:cs="Times New Roman"/>
                <w:kern w:val="0"/>
                <w:sz w:val="24"/>
                <w:szCs w:val="24"/>
              </w:rPr>
              <w:t>无人机模拟飞行实训</w:t>
            </w:r>
          </w:p>
        </w:tc>
        <w:tc>
          <w:tcPr>
            <w:tcW w:w="3106"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BE3BF4B" w14:textId="77777777" w:rsidR="00573B37" w:rsidRPr="00BD19F5" w:rsidRDefault="00573B37" w:rsidP="00573B37">
            <w:pPr>
              <w:widowControl/>
              <w:wordWrap w:val="0"/>
              <w:rPr>
                <w:rFonts w:ascii="仿宋" w:eastAsia="仿宋" w:hAnsi="仿宋" w:cs="Times New Roman"/>
                <w:kern w:val="0"/>
                <w:sz w:val="24"/>
                <w:szCs w:val="24"/>
              </w:rPr>
            </w:pPr>
            <w:r w:rsidRPr="00BD19F5">
              <w:rPr>
                <w:rFonts w:ascii="仿宋" w:eastAsia="仿宋" w:hAnsi="仿宋" w:cs="Times New Roman"/>
                <w:kern w:val="0"/>
                <w:sz w:val="24"/>
                <w:szCs w:val="24"/>
              </w:rPr>
              <w:t>模拟软件和操作手柄及配套机房</w:t>
            </w:r>
          </w:p>
        </w:tc>
      </w:tr>
      <w:tr w:rsidR="00573B37" w:rsidRPr="00281455" w14:paraId="3139D115" w14:textId="77777777" w:rsidTr="00BD19F5">
        <w:trPr>
          <w:trHeight w:val="567"/>
        </w:trPr>
        <w:tc>
          <w:tcPr>
            <w:tcW w:w="933"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4A0869C" w14:textId="77777777" w:rsidR="00573B37" w:rsidRPr="00BD19F5" w:rsidRDefault="00573B37"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kern w:val="0"/>
                <w:sz w:val="24"/>
                <w:szCs w:val="24"/>
              </w:rPr>
              <w:t>5</w:t>
            </w:r>
          </w:p>
        </w:tc>
        <w:tc>
          <w:tcPr>
            <w:tcW w:w="2480"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D590F53" w14:textId="77777777" w:rsidR="00573B37" w:rsidRPr="00BD19F5" w:rsidRDefault="00573B37"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kern w:val="0"/>
                <w:sz w:val="24"/>
                <w:szCs w:val="24"/>
              </w:rPr>
              <w:t>无人机拆装与维修实训室</w:t>
            </w:r>
          </w:p>
        </w:tc>
        <w:tc>
          <w:tcPr>
            <w:tcW w:w="325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6CADB858" w14:textId="77777777" w:rsidR="00573B37" w:rsidRPr="00BD19F5" w:rsidRDefault="00573B37" w:rsidP="00573B37">
            <w:pPr>
              <w:widowControl/>
              <w:wordWrap w:val="0"/>
              <w:rPr>
                <w:rFonts w:ascii="仿宋" w:eastAsia="仿宋" w:hAnsi="仿宋" w:cs="Times New Roman"/>
                <w:kern w:val="0"/>
                <w:sz w:val="24"/>
                <w:szCs w:val="24"/>
              </w:rPr>
            </w:pPr>
            <w:r w:rsidRPr="00BD19F5">
              <w:rPr>
                <w:rFonts w:ascii="仿宋" w:eastAsia="仿宋" w:hAnsi="仿宋" w:cs="Times New Roman"/>
                <w:kern w:val="0"/>
                <w:sz w:val="24"/>
                <w:szCs w:val="24"/>
              </w:rPr>
              <w:t>进行无人机装配调试和维修保养</w:t>
            </w:r>
          </w:p>
        </w:tc>
        <w:tc>
          <w:tcPr>
            <w:tcW w:w="3106"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5F85F5F6" w14:textId="77777777" w:rsidR="00573B37" w:rsidRPr="00BD19F5" w:rsidRDefault="00573B37" w:rsidP="00573B37">
            <w:pPr>
              <w:widowControl/>
              <w:wordWrap w:val="0"/>
              <w:rPr>
                <w:rFonts w:ascii="仿宋" w:eastAsia="仿宋" w:hAnsi="仿宋" w:cs="Times New Roman"/>
                <w:kern w:val="0"/>
                <w:sz w:val="24"/>
                <w:szCs w:val="24"/>
              </w:rPr>
            </w:pPr>
            <w:r w:rsidRPr="00BD19F5">
              <w:rPr>
                <w:rFonts w:ascii="仿宋" w:eastAsia="仿宋" w:hAnsi="仿宋" w:cs="Times New Roman"/>
                <w:kern w:val="0"/>
                <w:sz w:val="24"/>
                <w:szCs w:val="24"/>
              </w:rPr>
              <w:t>维修和保养无人机、无人机相关结构耗材、电池组，遥控器等</w:t>
            </w:r>
          </w:p>
        </w:tc>
      </w:tr>
      <w:tr w:rsidR="00573B37" w:rsidRPr="00281455" w14:paraId="6E962892" w14:textId="77777777" w:rsidTr="00BD19F5">
        <w:trPr>
          <w:trHeight w:val="567"/>
        </w:trPr>
        <w:tc>
          <w:tcPr>
            <w:tcW w:w="933"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216EFFE" w14:textId="77777777" w:rsidR="00573B37" w:rsidRPr="00BD19F5" w:rsidRDefault="00573B37"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kern w:val="0"/>
                <w:sz w:val="24"/>
                <w:szCs w:val="24"/>
              </w:rPr>
              <w:t>6</w:t>
            </w:r>
          </w:p>
        </w:tc>
        <w:tc>
          <w:tcPr>
            <w:tcW w:w="2480"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501A331" w14:textId="77777777" w:rsidR="00573B37" w:rsidRPr="00BD19F5" w:rsidRDefault="00573B37"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kern w:val="0"/>
                <w:sz w:val="24"/>
                <w:szCs w:val="24"/>
              </w:rPr>
              <w:t>室内飞行教学</w:t>
            </w:r>
          </w:p>
          <w:p w14:paraId="7ADE3FF3" w14:textId="77777777" w:rsidR="00573B37" w:rsidRPr="00BD19F5" w:rsidRDefault="00573B37"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kern w:val="0"/>
                <w:sz w:val="24"/>
                <w:szCs w:val="24"/>
              </w:rPr>
              <w:t>训练室</w:t>
            </w:r>
          </w:p>
        </w:tc>
        <w:tc>
          <w:tcPr>
            <w:tcW w:w="325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B485379" w14:textId="77777777" w:rsidR="00573B37" w:rsidRPr="00BD19F5" w:rsidRDefault="00573B37" w:rsidP="00573B37">
            <w:pPr>
              <w:widowControl/>
              <w:wordWrap w:val="0"/>
              <w:rPr>
                <w:rFonts w:ascii="仿宋" w:eastAsia="仿宋" w:hAnsi="仿宋" w:cs="Times New Roman"/>
                <w:kern w:val="0"/>
                <w:sz w:val="24"/>
                <w:szCs w:val="24"/>
              </w:rPr>
            </w:pPr>
            <w:r w:rsidRPr="00BD19F5">
              <w:rPr>
                <w:rFonts w:ascii="仿宋" w:eastAsia="仿宋" w:hAnsi="仿宋" w:cs="Times New Roman"/>
                <w:kern w:val="0"/>
                <w:sz w:val="24"/>
                <w:szCs w:val="24"/>
              </w:rPr>
              <w:t>室内飞行教学训练</w:t>
            </w:r>
          </w:p>
        </w:tc>
        <w:tc>
          <w:tcPr>
            <w:tcW w:w="3106"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60B72F15" w14:textId="77777777" w:rsidR="00573B37" w:rsidRPr="00BD19F5" w:rsidRDefault="00573B37" w:rsidP="00573B37">
            <w:pPr>
              <w:widowControl/>
              <w:wordWrap w:val="0"/>
              <w:rPr>
                <w:rFonts w:ascii="仿宋" w:eastAsia="仿宋" w:hAnsi="仿宋" w:cs="Times New Roman"/>
                <w:kern w:val="0"/>
                <w:sz w:val="24"/>
                <w:szCs w:val="24"/>
              </w:rPr>
            </w:pPr>
            <w:r w:rsidRPr="00BD19F5">
              <w:rPr>
                <w:rFonts w:ascii="仿宋" w:eastAsia="仿宋" w:hAnsi="仿宋" w:cs="Times New Roman"/>
                <w:kern w:val="0"/>
                <w:sz w:val="24"/>
                <w:szCs w:val="24"/>
              </w:rPr>
              <w:t>四</w:t>
            </w:r>
            <w:proofErr w:type="gramStart"/>
            <w:r w:rsidRPr="00BD19F5">
              <w:rPr>
                <w:rFonts w:ascii="仿宋" w:eastAsia="仿宋" w:hAnsi="仿宋" w:cs="Times New Roman"/>
                <w:kern w:val="0"/>
                <w:sz w:val="24"/>
                <w:szCs w:val="24"/>
              </w:rPr>
              <w:t>轴训练</w:t>
            </w:r>
            <w:proofErr w:type="gramEnd"/>
            <w:r w:rsidRPr="00BD19F5">
              <w:rPr>
                <w:rFonts w:ascii="仿宋" w:eastAsia="仿宋" w:hAnsi="仿宋" w:cs="Times New Roman"/>
                <w:kern w:val="0"/>
                <w:sz w:val="24"/>
                <w:szCs w:val="24"/>
              </w:rPr>
              <w:t>机、遥控器、充电站，飞行训练网等</w:t>
            </w:r>
          </w:p>
        </w:tc>
      </w:tr>
      <w:tr w:rsidR="00573B37" w:rsidRPr="00281455" w14:paraId="6A8E97B3" w14:textId="77777777" w:rsidTr="00BD19F5">
        <w:trPr>
          <w:trHeight w:val="567"/>
        </w:trPr>
        <w:tc>
          <w:tcPr>
            <w:tcW w:w="933"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19F511E" w14:textId="77777777" w:rsidR="00573B37" w:rsidRPr="00BD19F5" w:rsidRDefault="00573B37"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kern w:val="0"/>
                <w:sz w:val="24"/>
                <w:szCs w:val="24"/>
              </w:rPr>
              <w:t>7</w:t>
            </w:r>
          </w:p>
        </w:tc>
        <w:tc>
          <w:tcPr>
            <w:tcW w:w="2480"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27F7AAEA" w14:textId="77777777" w:rsidR="00573B37" w:rsidRPr="00BD19F5" w:rsidRDefault="00573B37"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kern w:val="0"/>
                <w:sz w:val="24"/>
                <w:szCs w:val="24"/>
              </w:rPr>
              <w:t>VR体验教学室</w:t>
            </w:r>
          </w:p>
        </w:tc>
        <w:tc>
          <w:tcPr>
            <w:tcW w:w="325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6364A3A1" w14:textId="77777777" w:rsidR="00573B37" w:rsidRPr="00BD19F5" w:rsidRDefault="00573B37" w:rsidP="00573B37">
            <w:pPr>
              <w:widowControl/>
              <w:wordWrap w:val="0"/>
              <w:rPr>
                <w:rFonts w:ascii="仿宋" w:eastAsia="仿宋" w:hAnsi="仿宋" w:cs="Times New Roman"/>
                <w:kern w:val="0"/>
                <w:sz w:val="24"/>
                <w:szCs w:val="24"/>
              </w:rPr>
            </w:pPr>
            <w:r w:rsidRPr="00BD19F5">
              <w:rPr>
                <w:rFonts w:ascii="仿宋" w:eastAsia="仿宋" w:hAnsi="仿宋" w:cs="Times New Roman"/>
                <w:kern w:val="0"/>
                <w:sz w:val="24"/>
                <w:szCs w:val="24"/>
              </w:rPr>
              <w:t>VR模拟室外飞行体验教学</w:t>
            </w:r>
          </w:p>
        </w:tc>
        <w:tc>
          <w:tcPr>
            <w:tcW w:w="3106"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26E6426A" w14:textId="77777777" w:rsidR="00573B37" w:rsidRPr="00BD19F5" w:rsidRDefault="00573B37" w:rsidP="00573B37">
            <w:pPr>
              <w:widowControl/>
              <w:wordWrap w:val="0"/>
              <w:rPr>
                <w:rFonts w:ascii="仿宋" w:eastAsia="仿宋" w:hAnsi="仿宋" w:cs="Times New Roman"/>
                <w:kern w:val="0"/>
                <w:sz w:val="24"/>
                <w:szCs w:val="24"/>
              </w:rPr>
            </w:pPr>
            <w:r w:rsidRPr="00BD19F5">
              <w:rPr>
                <w:rFonts w:ascii="仿宋" w:eastAsia="仿宋" w:hAnsi="仿宋" w:cs="Times New Roman"/>
                <w:kern w:val="0"/>
                <w:sz w:val="24"/>
                <w:szCs w:val="24"/>
              </w:rPr>
              <w:t>VR设备，大屏幕、专用遥控器等</w:t>
            </w:r>
          </w:p>
        </w:tc>
      </w:tr>
      <w:tr w:rsidR="00573B37" w:rsidRPr="00281455" w14:paraId="2F841C89" w14:textId="77777777" w:rsidTr="00BD19F5">
        <w:trPr>
          <w:trHeight w:val="567"/>
        </w:trPr>
        <w:tc>
          <w:tcPr>
            <w:tcW w:w="933"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B5E9AE5" w14:textId="77777777" w:rsidR="00573B37" w:rsidRPr="00BD19F5" w:rsidRDefault="00573B37"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kern w:val="0"/>
                <w:sz w:val="24"/>
                <w:szCs w:val="24"/>
              </w:rPr>
              <w:t>8</w:t>
            </w:r>
          </w:p>
        </w:tc>
        <w:tc>
          <w:tcPr>
            <w:tcW w:w="2480"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7694078" w14:textId="77777777" w:rsidR="00573B37" w:rsidRPr="00BD19F5" w:rsidRDefault="00573B37" w:rsidP="00573B37">
            <w:pPr>
              <w:widowControl/>
              <w:wordWrap w:val="0"/>
              <w:jc w:val="center"/>
              <w:rPr>
                <w:rFonts w:ascii="仿宋" w:eastAsia="仿宋" w:hAnsi="仿宋" w:cs="Times New Roman"/>
                <w:kern w:val="0"/>
                <w:sz w:val="24"/>
                <w:szCs w:val="24"/>
              </w:rPr>
            </w:pPr>
            <w:r w:rsidRPr="00BD19F5">
              <w:rPr>
                <w:rFonts w:ascii="仿宋" w:eastAsia="仿宋" w:hAnsi="仿宋" w:cs="Times New Roman"/>
                <w:kern w:val="0"/>
                <w:sz w:val="24"/>
                <w:szCs w:val="24"/>
              </w:rPr>
              <w:t>室外教学训练场</w:t>
            </w:r>
          </w:p>
        </w:tc>
        <w:tc>
          <w:tcPr>
            <w:tcW w:w="3258"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BDB3069" w14:textId="77777777" w:rsidR="00573B37" w:rsidRPr="00BD19F5" w:rsidRDefault="00573B37" w:rsidP="00573B37">
            <w:pPr>
              <w:widowControl/>
              <w:wordWrap w:val="0"/>
              <w:rPr>
                <w:rFonts w:ascii="仿宋" w:eastAsia="仿宋" w:hAnsi="仿宋" w:cs="Times New Roman"/>
                <w:kern w:val="0"/>
                <w:sz w:val="24"/>
                <w:szCs w:val="24"/>
              </w:rPr>
            </w:pPr>
            <w:r w:rsidRPr="00BD19F5">
              <w:rPr>
                <w:rFonts w:ascii="仿宋" w:eastAsia="仿宋" w:hAnsi="仿宋" w:cs="Times New Roman"/>
                <w:kern w:val="0"/>
                <w:sz w:val="24"/>
                <w:szCs w:val="24"/>
              </w:rPr>
              <w:t>室外飞行教学训练</w:t>
            </w:r>
          </w:p>
        </w:tc>
        <w:tc>
          <w:tcPr>
            <w:tcW w:w="3106"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2DCE684" w14:textId="77777777" w:rsidR="00573B37" w:rsidRPr="00BD19F5" w:rsidRDefault="00573B37" w:rsidP="00573B37">
            <w:pPr>
              <w:widowControl/>
              <w:wordWrap w:val="0"/>
              <w:rPr>
                <w:rFonts w:ascii="仿宋" w:eastAsia="仿宋" w:hAnsi="仿宋" w:cs="Times New Roman"/>
                <w:kern w:val="0"/>
                <w:sz w:val="24"/>
                <w:szCs w:val="24"/>
              </w:rPr>
            </w:pPr>
            <w:r w:rsidRPr="00BD19F5">
              <w:rPr>
                <w:rFonts w:ascii="仿宋" w:eastAsia="仿宋" w:hAnsi="仿宋" w:cs="Times New Roman"/>
                <w:kern w:val="0"/>
                <w:sz w:val="24"/>
                <w:szCs w:val="24"/>
              </w:rPr>
              <w:t>植保飞机、多功能训练机、电池组、充电站等</w:t>
            </w:r>
          </w:p>
        </w:tc>
      </w:tr>
    </w:tbl>
    <w:p w14:paraId="7A4791A7" w14:textId="77777777" w:rsidR="00573B37" w:rsidRPr="00281455" w:rsidRDefault="002842F1" w:rsidP="00FC5B1B">
      <w:pPr>
        <w:spacing w:line="500" w:lineRule="exact"/>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3</w:t>
      </w:r>
      <w:r w:rsidR="00573B37" w:rsidRPr="00281455">
        <w:rPr>
          <w:rFonts w:ascii="仿宋" w:eastAsia="仿宋" w:hAnsi="仿宋" w:cs="宋体" w:hint="eastAsia"/>
          <w:color w:val="000000"/>
          <w:kern w:val="0"/>
          <w:sz w:val="28"/>
          <w:szCs w:val="28"/>
        </w:rPr>
        <w:t>. 校外实训基地的现有条件</w:t>
      </w:r>
    </w:p>
    <w:p w14:paraId="26ABA45D" w14:textId="77777777" w:rsidR="00573B37" w:rsidRDefault="00573B37" w:rsidP="00281455">
      <w:pPr>
        <w:spacing w:line="500" w:lineRule="exact"/>
        <w:ind w:firstLineChars="200" w:firstLine="560"/>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学校坚持产教融合原则，走校企合作的育才路子。校外实训基地有能满足学生构建了以项目教学为主线，</w:t>
      </w:r>
      <w:proofErr w:type="gramStart"/>
      <w:r w:rsidRPr="00281455">
        <w:rPr>
          <w:rFonts w:ascii="仿宋" w:eastAsia="仿宋" w:hAnsi="仿宋" w:cs="宋体" w:hint="eastAsia"/>
          <w:color w:val="000000"/>
          <w:kern w:val="0"/>
          <w:sz w:val="28"/>
          <w:szCs w:val="28"/>
        </w:rPr>
        <w:t>集基础</w:t>
      </w:r>
      <w:proofErr w:type="gramEnd"/>
      <w:r w:rsidRPr="00281455">
        <w:rPr>
          <w:rFonts w:ascii="仿宋" w:eastAsia="仿宋" w:hAnsi="仿宋" w:cs="宋体" w:hint="eastAsia"/>
          <w:color w:val="000000"/>
          <w:kern w:val="0"/>
          <w:sz w:val="28"/>
          <w:szCs w:val="28"/>
        </w:rPr>
        <w:t>实践、工程训练、技术创新为一体的优质实践教学平台，提升中心综合工程训练能力和水平及顶岗实习的教学要求。本专业现已签约大型校外实训基地</w:t>
      </w:r>
      <w:r w:rsidR="00933D77" w:rsidRPr="00281455">
        <w:rPr>
          <w:rFonts w:ascii="仿宋" w:eastAsia="仿宋" w:hAnsi="仿宋" w:cs="宋体" w:hint="eastAsia"/>
          <w:color w:val="000000"/>
          <w:kern w:val="0"/>
          <w:sz w:val="28"/>
          <w:szCs w:val="28"/>
        </w:rPr>
        <w:t>1</w:t>
      </w:r>
      <w:r w:rsidRPr="00281455">
        <w:rPr>
          <w:rFonts w:ascii="仿宋" w:eastAsia="仿宋" w:hAnsi="仿宋" w:cs="宋体" w:hint="eastAsia"/>
          <w:color w:val="000000"/>
          <w:kern w:val="0"/>
          <w:sz w:val="28"/>
          <w:szCs w:val="28"/>
        </w:rPr>
        <w:t>家，能同时满足</w:t>
      </w:r>
      <w:r w:rsidR="00933D77" w:rsidRPr="00281455">
        <w:rPr>
          <w:rFonts w:ascii="仿宋" w:eastAsia="仿宋" w:hAnsi="仿宋" w:cs="宋体" w:hint="eastAsia"/>
          <w:color w:val="000000"/>
          <w:kern w:val="0"/>
          <w:sz w:val="28"/>
          <w:szCs w:val="28"/>
        </w:rPr>
        <w:t>40</w:t>
      </w:r>
      <w:r w:rsidRPr="00281455">
        <w:rPr>
          <w:rFonts w:ascii="仿宋" w:eastAsia="仿宋" w:hAnsi="仿宋" w:cs="宋体" w:hint="eastAsia"/>
          <w:color w:val="000000"/>
          <w:kern w:val="0"/>
          <w:sz w:val="28"/>
          <w:szCs w:val="28"/>
        </w:rPr>
        <w:t>名以上学生的同时进行实训，由学校及企业合作完成实</w:t>
      </w:r>
      <w:proofErr w:type="gramStart"/>
      <w:r w:rsidRPr="00281455">
        <w:rPr>
          <w:rFonts w:ascii="仿宋" w:eastAsia="仿宋" w:hAnsi="仿宋" w:cs="宋体" w:hint="eastAsia"/>
          <w:color w:val="000000"/>
          <w:kern w:val="0"/>
          <w:sz w:val="28"/>
          <w:szCs w:val="28"/>
        </w:rPr>
        <w:t>训教学任务</w:t>
      </w:r>
      <w:proofErr w:type="gramEnd"/>
      <w:r w:rsidRPr="00281455">
        <w:rPr>
          <w:rFonts w:ascii="仿宋" w:eastAsia="仿宋" w:hAnsi="仿宋" w:cs="宋体" w:hint="eastAsia"/>
          <w:color w:val="000000"/>
          <w:kern w:val="0"/>
          <w:sz w:val="28"/>
          <w:szCs w:val="28"/>
        </w:rPr>
        <w:t>和人才培养。现已签约的企业</w:t>
      </w:r>
      <w:r w:rsidR="00933D77" w:rsidRPr="00281455">
        <w:rPr>
          <w:rFonts w:ascii="仿宋" w:eastAsia="仿宋" w:hAnsi="仿宋" w:cs="宋体" w:hint="eastAsia"/>
          <w:color w:val="000000"/>
          <w:kern w:val="0"/>
          <w:sz w:val="28"/>
          <w:szCs w:val="28"/>
        </w:rPr>
        <w:t>是</w:t>
      </w:r>
      <w:r w:rsidR="00933D77" w:rsidRPr="00281455">
        <w:rPr>
          <w:rFonts w:ascii="仿宋" w:eastAsia="仿宋" w:hAnsi="仿宋" w:hint="eastAsia"/>
          <w:sz w:val="28"/>
          <w:szCs w:val="28"/>
        </w:rPr>
        <w:t>江苏京东信息技术有限公司</w:t>
      </w:r>
      <w:r w:rsidRPr="00281455">
        <w:rPr>
          <w:rFonts w:ascii="仿宋" w:eastAsia="仿宋" w:hAnsi="仿宋" w:cs="宋体" w:hint="eastAsia"/>
          <w:color w:val="000000"/>
          <w:kern w:val="0"/>
          <w:sz w:val="28"/>
          <w:szCs w:val="28"/>
        </w:rPr>
        <w:t>。今后将根据专业发展的需要，继续寻求校企合作，建立多家大型的校外实训基地，满足学生实训实习需求。</w:t>
      </w:r>
    </w:p>
    <w:p w14:paraId="21CD3E75" w14:textId="77777777" w:rsidR="0007704E" w:rsidRPr="00281455" w:rsidRDefault="0007704E" w:rsidP="00281455">
      <w:pPr>
        <w:spacing w:line="500" w:lineRule="exact"/>
        <w:ind w:firstLineChars="200" w:firstLine="560"/>
        <w:rPr>
          <w:rFonts w:ascii="仿宋" w:eastAsia="仿宋" w:hAnsi="仿宋" w:cs="宋体"/>
          <w:color w:val="000000"/>
          <w:kern w:val="0"/>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1067"/>
        <w:gridCol w:w="5391"/>
        <w:gridCol w:w="3289"/>
      </w:tblGrid>
      <w:tr w:rsidR="00573B37" w:rsidRPr="00281455" w14:paraId="184B24D3" w14:textId="77777777" w:rsidTr="00933D77">
        <w:trPr>
          <w:trHeight w:val="592"/>
        </w:trPr>
        <w:tc>
          <w:tcPr>
            <w:tcW w:w="106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59E1CA98" w14:textId="77777777" w:rsidR="00573B37" w:rsidRPr="00281455" w:rsidRDefault="00573B37" w:rsidP="00573B37">
            <w:pPr>
              <w:widowControl/>
              <w:wordWrap w:val="0"/>
              <w:ind w:right="63"/>
              <w:jc w:val="center"/>
              <w:rPr>
                <w:rFonts w:ascii="仿宋" w:eastAsia="仿宋" w:hAnsi="仿宋" w:cs="宋体"/>
                <w:kern w:val="0"/>
                <w:sz w:val="28"/>
                <w:szCs w:val="28"/>
              </w:rPr>
            </w:pPr>
            <w:r w:rsidRPr="00281455">
              <w:rPr>
                <w:rFonts w:ascii="仿宋" w:eastAsia="仿宋" w:hAnsi="仿宋" w:cs="宋体" w:hint="eastAsia"/>
                <w:b/>
                <w:bCs/>
                <w:kern w:val="0"/>
                <w:sz w:val="28"/>
                <w:szCs w:val="28"/>
              </w:rPr>
              <w:lastRenderedPageBreak/>
              <w:t>序号</w:t>
            </w:r>
          </w:p>
        </w:tc>
        <w:tc>
          <w:tcPr>
            <w:tcW w:w="5391"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46261CFC" w14:textId="77777777" w:rsidR="00573B37" w:rsidRPr="00281455" w:rsidRDefault="00573B37" w:rsidP="00573B37">
            <w:pPr>
              <w:widowControl/>
              <w:wordWrap w:val="0"/>
              <w:ind w:right="63"/>
              <w:jc w:val="center"/>
              <w:rPr>
                <w:rFonts w:ascii="仿宋" w:eastAsia="仿宋" w:hAnsi="仿宋" w:cs="宋体"/>
                <w:kern w:val="0"/>
                <w:sz w:val="28"/>
                <w:szCs w:val="28"/>
              </w:rPr>
            </w:pPr>
            <w:r w:rsidRPr="00281455">
              <w:rPr>
                <w:rFonts w:ascii="仿宋" w:eastAsia="仿宋" w:hAnsi="仿宋" w:cs="宋体" w:hint="eastAsia"/>
                <w:b/>
                <w:bCs/>
                <w:kern w:val="0"/>
                <w:sz w:val="28"/>
                <w:szCs w:val="28"/>
              </w:rPr>
              <w:t>校外实习基地名称</w:t>
            </w:r>
          </w:p>
        </w:tc>
        <w:tc>
          <w:tcPr>
            <w:tcW w:w="3289"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F32BB60" w14:textId="77777777" w:rsidR="00573B37" w:rsidRPr="00281455" w:rsidRDefault="00573B37" w:rsidP="00573B37">
            <w:pPr>
              <w:widowControl/>
              <w:wordWrap w:val="0"/>
              <w:ind w:right="63"/>
              <w:jc w:val="center"/>
              <w:rPr>
                <w:rFonts w:ascii="仿宋" w:eastAsia="仿宋" w:hAnsi="仿宋" w:cs="宋体"/>
                <w:kern w:val="0"/>
                <w:sz w:val="28"/>
                <w:szCs w:val="28"/>
              </w:rPr>
            </w:pPr>
            <w:r w:rsidRPr="00281455">
              <w:rPr>
                <w:rFonts w:ascii="仿宋" w:eastAsia="仿宋" w:hAnsi="仿宋" w:cs="宋体" w:hint="eastAsia"/>
                <w:b/>
                <w:bCs/>
                <w:kern w:val="0"/>
                <w:sz w:val="28"/>
                <w:szCs w:val="28"/>
              </w:rPr>
              <w:t>实</w:t>
            </w:r>
            <w:proofErr w:type="gramStart"/>
            <w:r w:rsidRPr="00281455">
              <w:rPr>
                <w:rFonts w:ascii="仿宋" w:eastAsia="仿宋" w:hAnsi="仿宋" w:cs="宋体" w:hint="eastAsia"/>
                <w:b/>
                <w:bCs/>
                <w:kern w:val="0"/>
                <w:sz w:val="28"/>
                <w:szCs w:val="28"/>
              </w:rPr>
              <w:t>训项目</w:t>
            </w:r>
            <w:proofErr w:type="gramEnd"/>
          </w:p>
        </w:tc>
      </w:tr>
      <w:tr w:rsidR="00573B37" w:rsidRPr="00281455" w14:paraId="4CDC3A27" w14:textId="77777777" w:rsidTr="00D30D1C">
        <w:trPr>
          <w:trHeight w:val="730"/>
        </w:trPr>
        <w:tc>
          <w:tcPr>
            <w:tcW w:w="106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15D0690E" w14:textId="77777777" w:rsidR="00573B37" w:rsidRPr="00281455" w:rsidRDefault="00573B37" w:rsidP="00573B37">
            <w:pPr>
              <w:widowControl/>
              <w:wordWrap w:val="0"/>
              <w:ind w:right="63"/>
              <w:jc w:val="center"/>
              <w:rPr>
                <w:rFonts w:ascii="仿宋" w:eastAsia="仿宋" w:hAnsi="仿宋" w:cs="Times New Roman"/>
                <w:kern w:val="0"/>
                <w:sz w:val="28"/>
                <w:szCs w:val="28"/>
              </w:rPr>
            </w:pPr>
            <w:r w:rsidRPr="00281455">
              <w:rPr>
                <w:rFonts w:ascii="仿宋" w:eastAsia="仿宋" w:hAnsi="仿宋" w:cs="Times New Roman"/>
                <w:kern w:val="0"/>
                <w:sz w:val="28"/>
                <w:szCs w:val="28"/>
              </w:rPr>
              <w:t>1</w:t>
            </w:r>
          </w:p>
        </w:tc>
        <w:tc>
          <w:tcPr>
            <w:tcW w:w="5391"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75AEC9D" w14:textId="77777777" w:rsidR="00573B37" w:rsidRPr="00281455" w:rsidRDefault="00FC5B1B" w:rsidP="00573B37">
            <w:pPr>
              <w:widowControl/>
              <w:wordWrap w:val="0"/>
              <w:ind w:right="63"/>
              <w:rPr>
                <w:rFonts w:ascii="仿宋" w:eastAsia="仿宋" w:hAnsi="仿宋" w:cs="Times New Roman"/>
                <w:kern w:val="0"/>
                <w:sz w:val="28"/>
                <w:szCs w:val="28"/>
              </w:rPr>
            </w:pPr>
            <w:r w:rsidRPr="00281455">
              <w:rPr>
                <w:rFonts w:ascii="仿宋" w:eastAsia="仿宋" w:hAnsi="仿宋" w:hint="eastAsia"/>
                <w:sz w:val="28"/>
                <w:szCs w:val="28"/>
              </w:rPr>
              <w:t>江苏京东信息技术有限公司</w:t>
            </w:r>
          </w:p>
        </w:tc>
        <w:tc>
          <w:tcPr>
            <w:tcW w:w="3289"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76343B84" w14:textId="77777777" w:rsidR="00573B37" w:rsidRPr="00281455" w:rsidRDefault="00573B37" w:rsidP="00573B37">
            <w:pPr>
              <w:widowControl/>
              <w:wordWrap w:val="0"/>
              <w:ind w:right="63"/>
              <w:rPr>
                <w:rFonts w:ascii="仿宋" w:eastAsia="仿宋" w:hAnsi="仿宋" w:cs="宋体"/>
                <w:kern w:val="0"/>
                <w:sz w:val="28"/>
                <w:szCs w:val="28"/>
              </w:rPr>
            </w:pPr>
            <w:r w:rsidRPr="00281455">
              <w:rPr>
                <w:rFonts w:ascii="仿宋" w:eastAsia="仿宋" w:hAnsi="仿宋" w:cs="宋体" w:hint="eastAsia"/>
                <w:kern w:val="0"/>
                <w:sz w:val="28"/>
                <w:szCs w:val="28"/>
              </w:rPr>
              <w:t>生产实习、顶岗实习</w:t>
            </w:r>
          </w:p>
        </w:tc>
      </w:tr>
      <w:tr w:rsidR="00573B37" w:rsidRPr="00281455" w14:paraId="3FBC6564" w14:textId="77777777" w:rsidTr="00D30D1C">
        <w:trPr>
          <w:trHeight w:val="544"/>
        </w:trPr>
        <w:tc>
          <w:tcPr>
            <w:tcW w:w="1067"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37AFC61B" w14:textId="77777777" w:rsidR="00573B37" w:rsidRPr="00281455" w:rsidRDefault="00573B37" w:rsidP="00573B37">
            <w:pPr>
              <w:widowControl/>
              <w:wordWrap w:val="0"/>
              <w:ind w:right="63"/>
              <w:jc w:val="center"/>
              <w:rPr>
                <w:rFonts w:ascii="仿宋" w:eastAsia="仿宋" w:hAnsi="仿宋" w:cs="Times New Roman"/>
                <w:kern w:val="0"/>
                <w:sz w:val="28"/>
                <w:szCs w:val="28"/>
              </w:rPr>
            </w:pPr>
          </w:p>
        </w:tc>
        <w:tc>
          <w:tcPr>
            <w:tcW w:w="5391"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6D4FCEC6" w14:textId="77777777" w:rsidR="00573B37" w:rsidRPr="00281455" w:rsidRDefault="00573B37" w:rsidP="00573B37">
            <w:pPr>
              <w:widowControl/>
              <w:wordWrap w:val="0"/>
              <w:ind w:right="63"/>
              <w:rPr>
                <w:rFonts w:ascii="仿宋" w:eastAsia="仿宋" w:hAnsi="仿宋" w:cs="Times New Roman"/>
                <w:kern w:val="0"/>
                <w:sz w:val="28"/>
                <w:szCs w:val="28"/>
              </w:rPr>
            </w:pPr>
          </w:p>
        </w:tc>
        <w:tc>
          <w:tcPr>
            <w:tcW w:w="3289" w:type="dxa"/>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vAlign w:val="center"/>
            <w:hideMark/>
          </w:tcPr>
          <w:p w14:paraId="29BC8162" w14:textId="77777777" w:rsidR="00573B37" w:rsidRPr="00281455" w:rsidRDefault="00573B37" w:rsidP="00573B37">
            <w:pPr>
              <w:widowControl/>
              <w:wordWrap w:val="0"/>
              <w:ind w:right="63"/>
              <w:rPr>
                <w:rFonts w:ascii="仿宋" w:eastAsia="仿宋" w:hAnsi="仿宋" w:cs="宋体"/>
                <w:kern w:val="0"/>
                <w:sz w:val="28"/>
                <w:szCs w:val="28"/>
              </w:rPr>
            </w:pPr>
          </w:p>
        </w:tc>
      </w:tr>
    </w:tbl>
    <w:p w14:paraId="398A9089" w14:textId="77777777" w:rsidR="00573B37" w:rsidRPr="00281455" w:rsidRDefault="00573B37" w:rsidP="00573B37">
      <w:pPr>
        <w:rPr>
          <w:rFonts w:ascii="仿宋" w:eastAsia="仿宋" w:hAnsi="仿宋" w:cs="Times New Roman"/>
          <w:color w:val="000000"/>
          <w:kern w:val="0"/>
          <w:sz w:val="28"/>
          <w:szCs w:val="28"/>
        </w:rPr>
      </w:pPr>
      <w:r w:rsidRPr="00281455">
        <w:rPr>
          <w:rFonts w:ascii="仿宋" w:eastAsia="仿宋" w:hAnsi="仿宋" w:cs="Times New Roman" w:hint="eastAsia"/>
          <w:color w:val="000000"/>
          <w:kern w:val="0"/>
          <w:sz w:val="28"/>
          <w:szCs w:val="28"/>
        </w:rPr>
        <w:t>3. 信息网络化教学条件</w:t>
      </w:r>
    </w:p>
    <w:p w14:paraId="13D79E21" w14:textId="77777777" w:rsidR="00573B37" w:rsidRPr="00281455" w:rsidRDefault="00573B37" w:rsidP="00281455">
      <w:pPr>
        <w:spacing w:line="500" w:lineRule="exact"/>
        <w:ind w:firstLineChars="200" w:firstLine="560"/>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我校建有完善的校园网络，便于学生通过网络学习和交流，教室、实</w:t>
      </w:r>
      <w:proofErr w:type="gramStart"/>
      <w:r w:rsidRPr="00281455">
        <w:rPr>
          <w:rFonts w:ascii="仿宋" w:eastAsia="仿宋" w:hAnsi="仿宋" w:cs="宋体" w:hint="eastAsia"/>
          <w:color w:val="000000"/>
          <w:kern w:val="0"/>
          <w:sz w:val="28"/>
          <w:szCs w:val="28"/>
        </w:rPr>
        <w:t>训室均具有</w:t>
      </w:r>
      <w:proofErr w:type="gramEnd"/>
      <w:r w:rsidRPr="00281455">
        <w:rPr>
          <w:rFonts w:ascii="仿宋" w:eastAsia="仿宋" w:hAnsi="仿宋" w:cs="宋体" w:hint="eastAsia"/>
          <w:color w:val="000000"/>
          <w:kern w:val="0"/>
          <w:sz w:val="28"/>
          <w:szCs w:val="28"/>
        </w:rPr>
        <w:t>多媒体教学条件。建有无人机网络课程等学习平台，保证学生除了在课堂上学会理论和实训，学生在课余可以通过手机或计算机等设备进行学习和模拟实训，通过学习平台学习者能够在自由的环境下进行学习，能够为学生提供更好的学习条件。</w:t>
      </w:r>
    </w:p>
    <w:p w14:paraId="51DA20F8" w14:textId="77777777" w:rsidR="00573B37" w:rsidRPr="00281455" w:rsidRDefault="00573B37" w:rsidP="00573B37">
      <w:pPr>
        <w:rPr>
          <w:rFonts w:ascii="仿宋" w:eastAsia="仿宋" w:hAnsi="仿宋" w:cs="宋体"/>
          <w:b/>
          <w:bCs/>
          <w:color w:val="000000"/>
          <w:kern w:val="0"/>
          <w:sz w:val="28"/>
          <w:szCs w:val="28"/>
        </w:rPr>
      </w:pPr>
      <w:r w:rsidRPr="00281455">
        <w:rPr>
          <w:rFonts w:ascii="仿宋" w:eastAsia="仿宋" w:hAnsi="仿宋" w:cs="宋体" w:hint="eastAsia"/>
          <w:b/>
          <w:bCs/>
          <w:color w:val="000000"/>
          <w:kern w:val="0"/>
          <w:sz w:val="28"/>
          <w:szCs w:val="28"/>
        </w:rPr>
        <w:t>（三）教学资源</w:t>
      </w:r>
    </w:p>
    <w:p w14:paraId="382FA0C9" w14:textId="77777777" w:rsidR="00573B37" w:rsidRPr="00281455" w:rsidRDefault="00573B37" w:rsidP="00281455">
      <w:pPr>
        <w:spacing w:line="500" w:lineRule="exact"/>
        <w:ind w:firstLineChars="200" w:firstLine="560"/>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我校拥有丰富的专业图书资源和数字教学资源每门课程有相应的教材或者自编讲义，专业建设有教学资源库，在线课程等，能够满足学生专业学习、教师专业教学研究、教学实施和社会服务需要。学校严格执行国家和省（区、市）关于教材选用的有关要求，健全本校教材选用制度。根据需要组织编写校本教材，开发教学资源。</w:t>
      </w:r>
    </w:p>
    <w:p w14:paraId="16381EEE" w14:textId="77777777" w:rsidR="00573B37" w:rsidRPr="00281455" w:rsidRDefault="002842F1" w:rsidP="00573B37">
      <w:pPr>
        <w:rPr>
          <w:rFonts w:ascii="仿宋" w:eastAsia="仿宋" w:hAnsi="仿宋" w:cs="宋体"/>
          <w:b/>
          <w:bCs/>
          <w:color w:val="000000"/>
          <w:kern w:val="0"/>
          <w:sz w:val="28"/>
          <w:szCs w:val="28"/>
        </w:rPr>
      </w:pPr>
      <w:r w:rsidRPr="00281455">
        <w:rPr>
          <w:rFonts w:ascii="仿宋" w:eastAsia="仿宋" w:hAnsi="仿宋" w:cs="宋体" w:hint="eastAsia"/>
          <w:b/>
          <w:bCs/>
          <w:color w:val="000000"/>
          <w:kern w:val="0"/>
          <w:sz w:val="28"/>
          <w:szCs w:val="28"/>
        </w:rPr>
        <w:t>九、</w:t>
      </w:r>
      <w:r w:rsidR="00573B37" w:rsidRPr="00281455">
        <w:rPr>
          <w:rFonts w:ascii="仿宋" w:eastAsia="仿宋" w:hAnsi="仿宋" w:cs="宋体" w:hint="eastAsia"/>
          <w:b/>
          <w:bCs/>
          <w:color w:val="000000"/>
          <w:kern w:val="0"/>
          <w:sz w:val="28"/>
          <w:szCs w:val="28"/>
        </w:rPr>
        <w:t>教学</w:t>
      </w:r>
      <w:r w:rsidRPr="00281455">
        <w:rPr>
          <w:rFonts w:ascii="仿宋" w:eastAsia="仿宋" w:hAnsi="仿宋" w:cs="宋体" w:hint="eastAsia"/>
          <w:b/>
          <w:bCs/>
          <w:color w:val="000000"/>
          <w:kern w:val="0"/>
          <w:sz w:val="28"/>
          <w:szCs w:val="28"/>
        </w:rPr>
        <w:t>质量</w:t>
      </w:r>
    </w:p>
    <w:p w14:paraId="0207571F" w14:textId="77777777" w:rsidR="002842F1" w:rsidRPr="00281455" w:rsidRDefault="002842F1" w:rsidP="002842F1">
      <w:pPr>
        <w:rPr>
          <w:rFonts w:ascii="仿宋" w:eastAsia="仿宋" w:hAnsi="仿宋" w:cs="黑体"/>
          <w:b/>
          <w:color w:val="000000"/>
          <w:sz w:val="28"/>
          <w:szCs w:val="28"/>
        </w:rPr>
      </w:pPr>
      <w:r w:rsidRPr="00281455">
        <w:rPr>
          <w:rFonts w:ascii="仿宋" w:eastAsia="仿宋" w:hAnsi="仿宋" w:cs="黑体" w:hint="eastAsia"/>
          <w:b/>
          <w:color w:val="000000"/>
          <w:sz w:val="28"/>
          <w:szCs w:val="28"/>
        </w:rPr>
        <w:t>（一）公共基础课程实施</w:t>
      </w:r>
      <w:proofErr w:type="gramStart"/>
      <w:r w:rsidRPr="00281455">
        <w:rPr>
          <w:rFonts w:ascii="仿宋" w:eastAsia="仿宋" w:hAnsi="仿宋" w:cs="黑体" w:hint="eastAsia"/>
          <w:b/>
          <w:color w:val="000000"/>
          <w:sz w:val="28"/>
          <w:szCs w:val="28"/>
        </w:rPr>
        <w:t>性教学</w:t>
      </w:r>
      <w:proofErr w:type="gramEnd"/>
      <w:r w:rsidRPr="00281455">
        <w:rPr>
          <w:rFonts w:ascii="仿宋" w:eastAsia="仿宋" w:hAnsi="仿宋" w:cs="黑体" w:hint="eastAsia"/>
          <w:b/>
          <w:color w:val="000000"/>
          <w:sz w:val="28"/>
          <w:szCs w:val="28"/>
        </w:rPr>
        <w:t>要求</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1843"/>
        <w:gridCol w:w="7408"/>
      </w:tblGrid>
      <w:tr w:rsidR="002842F1" w:rsidRPr="00281455" w14:paraId="4EE22C78" w14:textId="77777777" w:rsidTr="00BD19F5">
        <w:trPr>
          <w:trHeight w:val="950"/>
          <w:jc w:val="center"/>
        </w:trPr>
        <w:tc>
          <w:tcPr>
            <w:tcW w:w="750" w:type="dxa"/>
            <w:vAlign w:val="center"/>
          </w:tcPr>
          <w:p w14:paraId="6EA5FEC0" w14:textId="77777777" w:rsidR="002842F1" w:rsidRPr="00BD19F5" w:rsidRDefault="002842F1" w:rsidP="007F5A88">
            <w:pPr>
              <w:spacing w:line="300" w:lineRule="exact"/>
              <w:jc w:val="center"/>
              <w:rPr>
                <w:rFonts w:ascii="仿宋" w:eastAsia="仿宋" w:hAnsi="仿宋" w:cs="黑体"/>
                <w:b/>
                <w:bCs/>
                <w:color w:val="000000"/>
                <w:sz w:val="24"/>
                <w:szCs w:val="24"/>
              </w:rPr>
            </w:pPr>
            <w:r w:rsidRPr="00BD19F5">
              <w:rPr>
                <w:rFonts w:ascii="仿宋" w:eastAsia="仿宋" w:hAnsi="仿宋" w:cs="黑体" w:hint="eastAsia"/>
                <w:b/>
                <w:bCs/>
                <w:color w:val="000000"/>
                <w:sz w:val="24"/>
                <w:szCs w:val="24"/>
              </w:rPr>
              <w:t>序号</w:t>
            </w:r>
          </w:p>
        </w:tc>
        <w:tc>
          <w:tcPr>
            <w:tcW w:w="1843" w:type="dxa"/>
            <w:vAlign w:val="center"/>
          </w:tcPr>
          <w:p w14:paraId="712AF852" w14:textId="77777777" w:rsidR="002842F1" w:rsidRPr="00BD19F5" w:rsidRDefault="002842F1" w:rsidP="007F5A88">
            <w:pPr>
              <w:spacing w:line="300" w:lineRule="exact"/>
              <w:jc w:val="center"/>
              <w:rPr>
                <w:rFonts w:ascii="仿宋" w:eastAsia="仿宋" w:hAnsi="仿宋" w:cs="黑体"/>
                <w:b/>
                <w:bCs/>
                <w:color w:val="000000"/>
                <w:sz w:val="24"/>
                <w:szCs w:val="24"/>
              </w:rPr>
            </w:pPr>
            <w:r w:rsidRPr="00BD19F5">
              <w:rPr>
                <w:rFonts w:ascii="仿宋" w:eastAsia="仿宋" w:hAnsi="仿宋" w:cs="黑体" w:hint="eastAsia"/>
                <w:b/>
                <w:bCs/>
                <w:color w:val="000000"/>
                <w:sz w:val="24"/>
                <w:szCs w:val="24"/>
              </w:rPr>
              <w:t>课程名称</w:t>
            </w:r>
          </w:p>
        </w:tc>
        <w:tc>
          <w:tcPr>
            <w:tcW w:w="7408" w:type="dxa"/>
            <w:vAlign w:val="center"/>
          </w:tcPr>
          <w:p w14:paraId="18855A34" w14:textId="77777777" w:rsidR="002842F1" w:rsidRPr="00BD19F5" w:rsidRDefault="002842F1" w:rsidP="007F5A88">
            <w:pPr>
              <w:spacing w:line="300" w:lineRule="exact"/>
              <w:ind w:firstLine="422"/>
              <w:jc w:val="center"/>
              <w:rPr>
                <w:rFonts w:ascii="仿宋" w:eastAsia="仿宋" w:hAnsi="仿宋" w:cs="黑体"/>
                <w:b/>
                <w:bCs/>
                <w:color w:val="000000"/>
                <w:sz w:val="24"/>
                <w:szCs w:val="24"/>
              </w:rPr>
            </w:pPr>
            <w:r w:rsidRPr="00BD19F5">
              <w:rPr>
                <w:rFonts w:ascii="仿宋" w:eastAsia="仿宋" w:hAnsi="仿宋" w:cs="黑体" w:hint="eastAsia"/>
                <w:b/>
                <w:bCs/>
                <w:color w:val="000000"/>
                <w:sz w:val="24"/>
                <w:szCs w:val="24"/>
              </w:rPr>
              <w:t>主要教学内容和要求</w:t>
            </w:r>
          </w:p>
        </w:tc>
      </w:tr>
      <w:tr w:rsidR="002842F1" w:rsidRPr="00281455" w14:paraId="3A87DE41" w14:textId="77777777" w:rsidTr="00BD19F5">
        <w:trPr>
          <w:trHeight w:val="1701"/>
          <w:jc w:val="center"/>
        </w:trPr>
        <w:tc>
          <w:tcPr>
            <w:tcW w:w="750" w:type="dxa"/>
            <w:vAlign w:val="center"/>
          </w:tcPr>
          <w:p w14:paraId="55D0DE8B" w14:textId="77777777" w:rsidR="002842F1" w:rsidRPr="00BD19F5" w:rsidRDefault="002842F1" w:rsidP="007F5A88">
            <w:pPr>
              <w:spacing w:line="300" w:lineRule="exact"/>
              <w:jc w:val="center"/>
              <w:rPr>
                <w:rFonts w:ascii="仿宋" w:eastAsia="仿宋" w:hAnsi="仿宋" w:cs="黑体"/>
                <w:bCs/>
                <w:color w:val="000000"/>
                <w:sz w:val="24"/>
                <w:szCs w:val="24"/>
              </w:rPr>
            </w:pPr>
            <w:r w:rsidRPr="00BD19F5">
              <w:rPr>
                <w:rFonts w:ascii="仿宋" w:eastAsia="仿宋" w:hAnsi="仿宋" w:cs="黑体" w:hint="eastAsia"/>
                <w:bCs/>
                <w:color w:val="000000"/>
                <w:sz w:val="24"/>
                <w:szCs w:val="24"/>
              </w:rPr>
              <w:t>1</w:t>
            </w:r>
          </w:p>
        </w:tc>
        <w:tc>
          <w:tcPr>
            <w:tcW w:w="1843" w:type="dxa"/>
            <w:vAlign w:val="center"/>
          </w:tcPr>
          <w:p w14:paraId="48F66A5D" w14:textId="77777777" w:rsidR="002842F1" w:rsidRPr="00BD19F5" w:rsidRDefault="002842F1" w:rsidP="007F5A88">
            <w:pPr>
              <w:spacing w:line="300" w:lineRule="exact"/>
              <w:jc w:val="center"/>
              <w:rPr>
                <w:rFonts w:ascii="仿宋" w:eastAsia="仿宋" w:hAnsi="仿宋" w:cs="黑体"/>
                <w:bCs/>
                <w:color w:val="000000"/>
                <w:sz w:val="24"/>
                <w:szCs w:val="24"/>
              </w:rPr>
            </w:pPr>
            <w:r w:rsidRPr="00BD19F5">
              <w:rPr>
                <w:rFonts w:ascii="仿宋" w:eastAsia="仿宋" w:hAnsi="仿宋" w:cs="黑体" w:hint="eastAsia"/>
                <w:bCs/>
                <w:color w:val="000000"/>
                <w:sz w:val="24"/>
                <w:szCs w:val="24"/>
              </w:rPr>
              <w:t>德育</w:t>
            </w:r>
          </w:p>
        </w:tc>
        <w:tc>
          <w:tcPr>
            <w:tcW w:w="7408" w:type="dxa"/>
            <w:vAlign w:val="center"/>
          </w:tcPr>
          <w:p w14:paraId="305B52E5" w14:textId="77777777" w:rsidR="002842F1" w:rsidRPr="00BD19F5" w:rsidRDefault="002842F1" w:rsidP="007F5A88">
            <w:pPr>
              <w:spacing w:line="300" w:lineRule="exact"/>
              <w:ind w:firstLine="420"/>
              <w:rPr>
                <w:rFonts w:ascii="仿宋" w:eastAsia="仿宋" w:hAnsi="仿宋" w:cs="黑体"/>
                <w:bCs/>
                <w:color w:val="000000"/>
                <w:sz w:val="24"/>
                <w:szCs w:val="24"/>
              </w:rPr>
            </w:pPr>
            <w:r w:rsidRPr="00BD19F5">
              <w:rPr>
                <w:rFonts w:ascii="仿宋" w:eastAsia="仿宋" w:hAnsi="仿宋" w:cs="黑体" w:hint="eastAsia"/>
                <w:bCs/>
                <w:color w:val="000000"/>
                <w:sz w:val="24"/>
                <w:szCs w:val="24"/>
              </w:rPr>
              <w:t>依据《中等职业学校德育教学大纲》开设，并注重培养学生爱国主义、仁爱精神、进取精神、自律意识和自立精神等在本专业中的应用能力。（备注：一年级主要学习“职业生涯规划”，二年级主要学习“职业道德与法律”，三年级主要学习“经济政治与社会”，四年级主要学习“哲学与人生”）。</w:t>
            </w:r>
          </w:p>
        </w:tc>
      </w:tr>
      <w:tr w:rsidR="002842F1" w:rsidRPr="00281455" w14:paraId="22E9D20E" w14:textId="77777777" w:rsidTr="00BD19F5">
        <w:trPr>
          <w:trHeight w:val="1701"/>
          <w:jc w:val="center"/>
        </w:trPr>
        <w:tc>
          <w:tcPr>
            <w:tcW w:w="750" w:type="dxa"/>
            <w:vAlign w:val="center"/>
          </w:tcPr>
          <w:p w14:paraId="09662CE6" w14:textId="77777777" w:rsidR="002842F1" w:rsidRPr="00BD19F5" w:rsidRDefault="002842F1" w:rsidP="007F5A88">
            <w:pPr>
              <w:spacing w:line="300" w:lineRule="exact"/>
              <w:jc w:val="center"/>
              <w:rPr>
                <w:rFonts w:ascii="仿宋" w:eastAsia="仿宋" w:hAnsi="仿宋" w:cs="黑体"/>
                <w:bCs/>
                <w:color w:val="000000"/>
                <w:sz w:val="24"/>
                <w:szCs w:val="24"/>
              </w:rPr>
            </w:pPr>
            <w:r w:rsidRPr="00BD19F5">
              <w:rPr>
                <w:rFonts w:ascii="仿宋" w:eastAsia="仿宋" w:hAnsi="仿宋" w:cs="黑体" w:hint="eastAsia"/>
                <w:bCs/>
                <w:color w:val="000000"/>
                <w:sz w:val="24"/>
                <w:szCs w:val="24"/>
              </w:rPr>
              <w:t>2</w:t>
            </w:r>
          </w:p>
        </w:tc>
        <w:tc>
          <w:tcPr>
            <w:tcW w:w="1843" w:type="dxa"/>
            <w:vAlign w:val="center"/>
          </w:tcPr>
          <w:p w14:paraId="2FD51965" w14:textId="77777777" w:rsidR="002842F1" w:rsidRPr="00BD19F5" w:rsidRDefault="002842F1" w:rsidP="007F5A88">
            <w:pPr>
              <w:spacing w:line="300" w:lineRule="exact"/>
              <w:jc w:val="center"/>
              <w:rPr>
                <w:rFonts w:ascii="仿宋" w:eastAsia="仿宋" w:hAnsi="仿宋" w:cs="黑体"/>
                <w:bCs/>
                <w:color w:val="000000"/>
                <w:sz w:val="24"/>
                <w:szCs w:val="24"/>
              </w:rPr>
            </w:pPr>
            <w:r w:rsidRPr="00BD19F5">
              <w:rPr>
                <w:rFonts w:ascii="仿宋" w:eastAsia="仿宋" w:hAnsi="仿宋" w:cs="黑体" w:hint="eastAsia"/>
                <w:bCs/>
                <w:color w:val="000000"/>
                <w:sz w:val="24"/>
                <w:szCs w:val="24"/>
              </w:rPr>
              <w:t>语文</w:t>
            </w:r>
          </w:p>
        </w:tc>
        <w:tc>
          <w:tcPr>
            <w:tcW w:w="7408" w:type="dxa"/>
            <w:vAlign w:val="center"/>
          </w:tcPr>
          <w:p w14:paraId="1D3C071E" w14:textId="77777777" w:rsidR="002842F1" w:rsidRPr="00BD19F5" w:rsidRDefault="002842F1" w:rsidP="007F5A88">
            <w:pPr>
              <w:spacing w:line="300" w:lineRule="exact"/>
              <w:ind w:firstLine="420"/>
              <w:rPr>
                <w:rFonts w:ascii="仿宋" w:eastAsia="仿宋" w:hAnsi="仿宋" w:cs="黑体"/>
                <w:bCs/>
                <w:color w:val="000000"/>
                <w:sz w:val="24"/>
                <w:szCs w:val="24"/>
              </w:rPr>
            </w:pPr>
            <w:r w:rsidRPr="00BD19F5">
              <w:rPr>
                <w:rFonts w:ascii="仿宋" w:eastAsia="仿宋" w:hAnsi="仿宋" w:cs="黑体" w:hint="eastAsia"/>
                <w:bCs/>
                <w:color w:val="000000"/>
                <w:sz w:val="24"/>
                <w:szCs w:val="24"/>
              </w:rPr>
              <w:t>依据《中等职业学校语文教学大纲》开设，并注重培养学生理解运用语言文字、日常生活和岗位需要的现代文阅读能力、写作及口语交际能力、养成良好的个性及健全的人格等在本专业中的应用能力。</w:t>
            </w:r>
          </w:p>
        </w:tc>
      </w:tr>
      <w:tr w:rsidR="002842F1" w:rsidRPr="00281455" w14:paraId="2DC49BCA" w14:textId="77777777" w:rsidTr="00BD19F5">
        <w:trPr>
          <w:trHeight w:val="1701"/>
          <w:jc w:val="center"/>
        </w:trPr>
        <w:tc>
          <w:tcPr>
            <w:tcW w:w="750" w:type="dxa"/>
            <w:vAlign w:val="center"/>
          </w:tcPr>
          <w:p w14:paraId="7F2C39D9" w14:textId="77777777" w:rsidR="002842F1" w:rsidRPr="00BD19F5" w:rsidRDefault="002842F1" w:rsidP="007F5A88">
            <w:pPr>
              <w:spacing w:line="300" w:lineRule="exact"/>
              <w:jc w:val="center"/>
              <w:rPr>
                <w:rFonts w:ascii="仿宋" w:eastAsia="仿宋" w:hAnsi="仿宋" w:cs="黑体"/>
                <w:bCs/>
                <w:color w:val="000000"/>
                <w:sz w:val="24"/>
                <w:szCs w:val="24"/>
              </w:rPr>
            </w:pPr>
            <w:r w:rsidRPr="00BD19F5">
              <w:rPr>
                <w:rFonts w:ascii="仿宋" w:eastAsia="仿宋" w:hAnsi="仿宋" w:cs="黑体" w:hint="eastAsia"/>
                <w:bCs/>
                <w:color w:val="000000"/>
                <w:sz w:val="24"/>
                <w:szCs w:val="24"/>
              </w:rPr>
              <w:lastRenderedPageBreak/>
              <w:t>3</w:t>
            </w:r>
          </w:p>
        </w:tc>
        <w:tc>
          <w:tcPr>
            <w:tcW w:w="1843" w:type="dxa"/>
            <w:vAlign w:val="center"/>
          </w:tcPr>
          <w:p w14:paraId="5EB44712" w14:textId="77777777" w:rsidR="002842F1" w:rsidRPr="00BD19F5" w:rsidRDefault="002842F1" w:rsidP="007F5A88">
            <w:pPr>
              <w:spacing w:line="300" w:lineRule="exact"/>
              <w:jc w:val="center"/>
              <w:rPr>
                <w:rFonts w:ascii="仿宋" w:eastAsia="仿宋" w:hAnsi="仿宋" w:cs="黑体"/>
                <w:bCs/>
                <w:color w:val="000000"/>
                <w:sz w:val="24"/>
                <w:szCs w:val="24"/>
              </w:rPr>
            </w:pPr>
            <w:r w:rsidRPr="00BD19F5">
              <w:rPr>
                <w:rFonts w:ascii="仿宋" w:eastAsia="仿宋" w:hAnsi="仿宋" w:cs="黑体" w:hint="eastAsia"/>
                <w:bCs/>
                <w:color w:val="000000"/>
                <w:sz w:val="24"/>
                <w:szCs w:val="24"/>
              </w:rPr>
              <w:t>数学</w:t>
            </w:r>
          </w:p>
        </w:tc>
        <w:tc>
          <w:tcPr>
            <w:tcW w:w="7408" w:type="dxa"/>
            <w:vAlign w:val="center"/>
          </w:tcPr>
          <w:p w14:paraId="45176683" w14:textId="77777777" w:rsidR="002842F1" w:rsidRPr="00BD19F5" w:rsidRDefault="002842F1" w:rsidP="007F5A88">
            <w:pPr>
              <w:spacing w:line="300" w:lineRule="exact"/>
              <w:ind w:firstLine="420"/>
              <w:rPr>
                <w:rFonts w:ascii="仿宋" w:eastAsia="仿宋" w:hAnsi="仿宋" w:cs="黑体"/>
                <w:bCs/>
                <w:color w:val="000000"/>
                <w:sz w:val="24"/>
                <w:szCs w:val="24"/>
              </w:rPr>
            </w:pPr>
            <w:r w:rsidRPr="00BD19F5">
              <w:rPr>
                <w:rFonts w:ascii="仿宋" w:eastAsia="仿宋" w:hAnsi="仿宋" w:cs="黑体" w:hint="eastAsia"/>
                <w:bCs/>
                <w:color w:val="000000"/>
                <w:sz w:val="24"/>
                <w:szCs w:val="24"/>
              </w:rPr>
              <w:t>依据《中等职业学校数学教学大纲》开设，并注重培养学生基本运算能力、空间想象、数形结合、逻辑思维能力、分析及解决问题能力等在本专业中的应用能力。</w:t>
            </w:r>
          </w:p>
        </w:tc>
      </w:tr>
      <w:tr w:rsidR="002842F1" w:rsidRPr="00281455" w14:paraId="31DDFFEB" w14:textId="77777777" w:rsidTr="00BD19F5">
        <w:trPr>
          <w:trHeight w:val="1701"/>
          <w:jc w:val="center"/>
        </w:trPr>
        <w:tc>
          <w:tcPr>
            <w:tcW w:w="750" w:type="dxa"/>
            <w:vAlign w:val="center"/>
          </w:tcPr>
          <w:p w14:paraId="6A9952F2" w14:textId="77777777" w:rsidR="002842F1" w:rsidRPr="00BD19F5" w:rsidRDefault="002842F1" w:rsidP="007F5A88">
            <w:pPr>
              <w:spacing w:line="300" w:lineRule="exact"/>
              <w:jc w:val="center"/>
              <w:rPr>
                <w:rFonts w:ascii="仿宋" w:eastAsia="仿宋" w:hAnsi="仿宋" w:cs="黑体"/>
                <w:bCs/>
                <w:color w:val="000000"/>
                <w:sz w:val="24"/>
                <w:szCs w:val="24"/>
              </w:rPr>
            </w:pPr>
          </w:p>
          <w:p w14:paraId="17100175" w14:textId="77777777" w:rsidR="002842F1" w:rsidRPr="00BD19F5" w:rsidRDefault="002842F1" w:rsidP="007F5A88">
            <w:pPr>
              <w:spacing w:line="300" w:lineRule="exact"/>
              <w:jc w:val="center"/>
              <w:rPr>
                <w:rFonts w:ascii="仿宋" w:eastAsia="仿宋" w:hAnsi="仿宋" w:cs="黑体"/>
                <w:bCs/>
                <w:color w:val="000000"/>
                <w:sz w:val="24"/>
                <w:szCs w:val="24"/>
              </w:rPr>
            </w:pPr>
            <w:r w:rsidRPr="00BD19F5">
              <w:rPr>
                <w:rFonts w:ascii="仿宋" w:eastAsia="仿宋" w:hAnsi="仿宋" w:cs="黑体" w:hint="eastAsia"/>
                <w:bCs/>
                <w:color w:val="000000"/>
                <w:sz w:val="24"/>
                <w:szCs w:val="24"/>
              </w:rPr>
              <w:t>4</w:t>
            </w:r>
          </w:p>
        </w:tc>
        <w:tc>
          <w:tcPr>
            <w:tcW w:w="1843" w:type="dxa"/>
            <w:vAlign w:val="center"/>
          </w:tcPr>
          <w:p w14:paraId="5C149C6D" w14:textId="77777777" w:rsidR="002842F1" w:rsidRPr="00BD19F5" w:rsidRDefault="002842F1" w:rsidP="007F5A88">
            <w:pPr>
              <w:spacing w:line="300" w:lineRule="exact"/>
              <w:jc w:val="center"/>
              <w:rPr>
                <w:rFonts w:ascii="仿宋" w:eastAsia="仿宋" w:hAnsi="仿宋" w:cs="黑体"/>
                <w:bCs/>
                <w:color w:val="000000"/>
                <w:sz w:val="24"/>
                <w:szCs w:val="24"/>
              </w:rPr>
            </w:pPr>
            <w:r w:rsidRPr="00BD19F5">
              <w:rPr>
                <w:rFonts w:ascii="仿宋" w:eastAsia="仿宋" w:hAnsi="仿宋" w:cs="黑体" w:hint="eastAsia"/>
                <w:bCs/>
                <w:color w:val="000000"/>
                <w:sz w:val="24"/>
                <w:szCs w:val="24"/>
              </w:rPr>
              <w:t>英语</w:t>
            </w:r>
          </w:p>
        </w:tc>
        <w:tc>
          <w:tcPr>
            <w:tcW w:w="7408" w:type="dxa"/>
            <w:vAlign w:val="center"/>
          </w:tcPr>
          <w:p w14:paraId="1DC1E0E9" w14:textId="77777777" w:rsidR="002842F1" w:rsidRPr="00BD19F5" w:rsidRDefault="002842F1" w:rsidP="007F5A88">
            <w:pPr>
              <w:spacing w:line="300" w:lineRule="exact"/>
              <w:ind w:firstLine="420"/>
              <w:rPr>
                <w:rFonts w:ascii="仿宋" w:eastAsia="仿宋" w:hAnsi="仿宋" w:cs="黑体"/>
                <w:bCs/>
                <w:color w:val="000000"/>
                <w:sz w:val="24"/>
                <w:szCs w:val="24"/>
              </w:rPr>
            </w:pPr>
            <w:r w:rsidRPr="00BD19F5">
              <w:rPr>
                <w:rFonts w:ascii="仿宋" w:eastAsia="仿宋" w:hAnsi="仿宋" w:cs="黑体" w:hint="eastAsia"/>
                <w:bCs/>
                <w:color w:val="000000"/>
                <w:sz w:val="24"/>
                <w:szCs w:val="24"/>
              </w:rPr>
              <w:t>依据《中等职业学校英语教学大纲》开设，并注重培养学生阅读简单英文资料、简单英语应用文写作及口语表达等在本专业中的应用能力。（备注：一、二年级主要学习基础英语，三、四年级主要学习专业英语）。</w:t>
            </w:r>
          </w:p>
        </w:tc>
      </w:tr>
      <w:tr w:rsidR="002842F1" w:rsidRPr="00281455" w14:paraId="02436FDE" w14:textId="77777777" w:rsidTr="00BD19F5">
        <w:trPr>
          <w:trHeight w:val="1701"/>
          <w:jc w:val="center"/>
        </w:trPr>
        <w:tc>
          <w:tcPr>
            <w:tcW w:w="750" w:type="dxa"/>
            <w:vAlign w:val="center"/>
          </w:tcPr>
          <w:p w14:paraId="2CAFB9D5" w14:textId="77777777" w:rsidR="002842F1" w:rsidRPr="00BD19F5" w:rsidRDefault="002842F1" w:rsidP="007F5A88">
            <w:pPr>
              <w:spacing w:line="300" w:lineRule="exact"/>
              <w:jc w:val="center"/>
              <w:rPr>
                <w:rFonts w:ascii="仿宋" w:eastAsia="仿宋" w:hAnsi="仿宋" w:cs="黑体"/>
                <w:bCs/>
                <w:color w:val="000000"/>
                <w:sz w:val="24"/>
                <w:szCs w:val="24"/>
              </w:rPr>
            </w:pPr>
            <w:r w:rsidRPr="00BD19F5">
              <w:rPr>
                <w:rFonts w:ascii="仿宋" w:eastAsia="仿宋" w:hAnsi="仿宋" w:cs="黑体" w:hint="eastAsia"/>
                <w:bCs/>
                <w:color w:val="000000"/>
                <w:sz w:val="24"/>
                <w:szCs w:val="24"/>
              </w:rPr>
              <w:t>5</w:t>
            </w:r>
          </w:p>
        </w:tc>
        <w:tc>
          <w:tcPr>
            <w:tcW w:w="1843" w:type="dxa"/>
            <w:vAlign w:val="center"/>
          </w:tcPr>
          <w:p w14:paraId="6C78E396" w14:textId="77777777" w:rsidR="002842F1" w:rsidRPr="00BD19F5" w:rsidRDefault="002842F1" w:rsidP="007F5A88">
            <w:pPr>
              <w:spacing w:line="300" w:lineRule="exact"/>
              <w:jc w:val="center"/>
              <w:rPr>
                <w:rFonts w:ascii="仿宋" w:eastAsia="仿宋" w:hAnsi="仿宋" w:cs="黑体"/>
                <w:bCs/>
                <w:color w:val="000000"/>
                <w:sz w:val="24"/>
                <w:szCs w:val="24"/>
              </w:rPr>
            </w:pPr>
            <w:r w:rsidRPr="00BD19F5">
              <w:rPr>
                <w:rFonts w:ascii="仿宋" w:eastAsia="仿宋" w:hAnsi="仿宋" w:cs="黑体" w:hint="eastAsia"/>
                <w:bCs/>
                <w:color w:val="000000"/>
                <w:sz w:val="24"/>
                <w:szCs w:val="24"/>
              </w:rPr>
              <w:t>计算机应用基础</w:t>
            </w:r>
          </w:p>
        </w:tc>
        <w:tc>
          <w:tcPr>
            <w:tcW w:w="7408" w:type="dxa"/>
            <w:vAlign w:val="center"/>
          </w:tcPr>
          <w:p w14:paraId="74BFEF12" w14:textId="77777777" w:rsidR="002842F1" w:rsidRPr="00BD19F5" w:rsidRDefault="002842F1" w:rsidP="007F5A88">
            <w:pPr>
              <w:spacing w:line="300" w:lineRule="exact"/>
              <w:ind w:firstLine="420"/>
              <w:rPr>
                <w:rFonts w:ascii="仿宋" w:eastAsia="仿宋" w:hAnsi="仿宋" w:cs="黑体"/>
                <w:bCs/>
                <w:color w:val="000000"/>
                <w:sz w:val="24"/>
                <w:szCs w:val="24"/>
              </w:rPr>
            </w:pPr>
            <w:r w:rsidRPr="00BD19F5">
              <w:rPr>
                <w:rFonts w:ascii="仿宋" w:eastAsia="仿宋" w:hAnsi="仿宋" w:cs="黑体" w:hint="eastAsia"/>
                <w:bCs/>
                <w:color w:val="000000"/>
                <w:sz w:val="24"/>
                <w:szCs w:val="24"/>
              </w:rPr>
              <w:t>依据《中等职业学校计算机应用基础教学大纲》开设，让学生了解计算机的基本组成；掌握计算机基础知识、基本使用方法；能够正确处理文字信息；能够正确处理数据信息；会排除计算机的简单故障。</w:t>
            </w:r>
          </w:p>
        </w:tc>
      </w:tr>
      <w:tr w:rsidR="002842F1" w:rsidRPr="00281455" w14:paraId="024FF171" w14:textId="77777777" w:rsidTr="00BD19F5">
        <w:trPr>
          <w:trHeight w:val="1701"/>
          <w:jc w:val="center"/>
        </w:trPr>
        <w:tc>
          <w:tcPr>
            <w:tcW w:w="750" w:type="dxa"/>
            <w:vAlign w:val="center"/>
          </w:tcPr>
          <w:p w14:paraId="70274188" w14:textId="77777777" w:rsidR="002842F1" w:rsidRPr="00BD19F5" w:rsidRDefault="002842F1" w:rsidP="007F5A88">
            <w:pPr>
              <w:spacing w:line="300" w:lineRule="exact"/>
              <w:jc w:val="center"/>
              <w:rPr>
                <w:rFonts w:ascii="仿宋" w:eastAsia="仿宋" w:hAnsi="仿宋" w:cs="黑体"/>
                <w:bCs/>
                <w:color w:val="000000"/>
                <w:sz w:val="24"/>
                <w:szCs w:val="24"/>
              </w:rPr>
            </w:pPr>
            <w:r w:rsidRPr="00BD19F5">
              <w:rPr>
                <w:rFonts w:ascii="仿宋" w:eastAsia="仿宋" w:hAnsi="仿宋" w:cs="黑体" w:hint="eastAsia"/>
                <w:bCs/>
                <w:color w:val="000000"/>
                <w:sz w:val="24"/>
                <w:szCs w:val="24"/>
              </w:rPr>
              <w:t>6</w:t>
            </w:r>
          </w:p>
        </w:tc>
        <w:tc>
          <w:tcPr>
            <w:tcW w:w="1843" w:type="dxa"/>
            <w:vAlign w:val="center"/>
          </w:tcPr>
          <w:p w14:paraId="2D09ECDB" w14:textId="77777777" w:rsidR="002842F1" w:rsidRPr="00BD19F5" w:rsidRDefault="002842F1" w:rsidP="007F5A88">
            <w:pPr>
              <w:spacing w:line="300" w:lineRule="exact"/>
              <w:jc w:val="center"/>
              <w:rPr>
                <w:rFonts w:ascii="仿宋" w:eastAsia="仿宋" w:hAnsi="仿宋" w:cs="黑体"/>
                <w:bCs/>
                <w:color w:val="000000"/>
                <w:sz w:val="24"/>
                <w:szCs w:val="24"/>
              </w:rPr>
            </w:pPr>
            <w:r w:rsidRPr="00BD19F5">
              <w:rPr>
                <w:rFonts w:ascii="仿宋" w:eastAsia="仿宋" w:hAnsi="仿宋" w:cs="黑体" w:hint="eastAsia"/>
                <w:bCs/>
                <w:color w:val="000000"/>
                <w:sz w:val="24"/>
                <w:szCs w:val="24"/>
              </w:rPr>
              <w:t>体育与健康</w:t>
            </w:r>
          </w:p>
        </w:tc>
        <w:tc>
          <w:tcPr>
            <w:tcW w:w="7408" w:type="dxa"/>
            <w:vAlign w:val="center"/>
          </w:tcPr>
          <w:p w14:paraId="70D04E12" w14:textId="77777777" w:rsidR="002842F1" w:rsidRPr="00BD19F5" w:rsidRDefault="002842F1" w:rsidP="007F5A88">
            <w:pPr>
              <w:spacing w:line="300" w:lineRule="exact"/>
              <w:ind w:firstLine="420"/>
              <w:rPr>
                <w:rFonts w:ascii="仿宋" w:eastAsia="仿宋" w:hAnsi="仿宋" w:cs="黑体"/>
                <w:bCs/>
                <w:color w:val="000000"/>
                <w:sz w:val="24"/>
                <w:szCs w:val="24"/>
              </w:rPr>
            </w:pPr>
            <w:r w:rsidRPr="00BD19F5">
              <w:rPr>
                <w:rFonts w:ascii="仿宋" w:eastAsia="仿宋" w:hAnsi="仿宋" w:cs="黑体" w:hint="eastAsia"/>
                <w:bCs/>
                <w:color w:val="000000"/>
                <w:sz w:val="24"/>
                <w:szCs w:val="24"/>
              </w:rPr>
              <w:t>依据《中等职业学校体育与健康教学大纲》开设，并注重培养学生健康人格、体能素质及强健身体等在本专业中的应用能力。（备注：一、二、三年级注重体能训练，四年级注重军事训练）。</w:t>
            </w:r>
          </w:p>
        </w:tc>
      </w:tr>
    </w:tbl>
    <w:p w14:paraId="4FEE3AEA" w14:textId="77777777" w:rsidR="00BD19F5" w:rsidRPr="00BD19F5" w:rsidRDefault="00BD19F5" w:rsidP="00BD19F5">
      <w:pPr>
        <w:ind w:firstLineChars="49" w:firstLine="138"/>
        <w:rPr>
          <w:rFonts w:ascii="仿宋" w:eastAsia="仿宋" w:hAnsi="仿宋" w:cs="黑体"/>
          <w:b/>
          <w:bCs/>
          <w:color w:val="000000"/>
          <w:sz w:val="28"/>
          <w:szCs w:val="28"/>
        </w:rPr>
      </w:pPr>
      <w:r w:rsidRPr="00BD19F5">
        <w:rPr>
          <w:rFonts w:ascii="仿宋" w:eastAsia="仿宋" w:hAnsi="仿宋" w:cs="黑体" w:hint="eastAsia"/>
          <w:b/>
          <w:bCs/>
          <w:color w:val="000000"/>
          <w:sz w:val="28"/>
          <w:szCs w:val="28"/>
        </w:rPr>
        <w:t>（二）专业（技能）主干课程实施</w:t>
      </w:r>
      <w:proofErr w:type="gramStart"/>
      <w:r w:rsidRPr="00BD19F5">
        <w:rPr>
          <w:rFonts w:ascii="仿宋" w:eastAsia="仿宋" w:hAnsi="仿宋" w:cs="黑体" w:hint="eastAsia"/>
          <w:b/>
          <w:bCs/>
          <w:color w:val="000000"/>
          <w:sz w:val="28"/>
          <w:szCs w:val="28"/>
        </w:rPr>
        <w:t>性教学</w:t>
      </w:r>
      <w:proofErr w:type="gramEnd"/>
      <w:r w:rsidRPr="00BD19F5">
        <w:rPr>
          <w:rFonts w:ascii="仿宋" w:eastAsia="仿宋" w:hAnsi="仿宋" w:cs="黑体" w:hint="eastAsia"/>
          <w:b/>
          <w:bCs/>
          <w:color w:val="000000"/>
          <w:sz w:val="28"/>
          <w:szCs w:val="28"/>
        </w:rPr>
        <w:t>要求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4110"/>
        <w:gridCol w:w="4666"/>
      </w:tblGrid>
      <w:tr w:rsidR="00BD19F5" w:rsidRPr="00BD19F5" w14:paraId="413954EE" w14:textId="77777777" w:rsidTr="00F322F6">
        <w:trPr>
          <w:trHeight w:val="733"/>
        </w:trPr>
        <w:tc>
          <w:tcPr>
            <w:tcW w:w="1255" w:type="dxa"/>
            <w:vAlign w:val="center"/>
          </w:tcPr>
          <w:p w14:paraId="01570C10" w14:textId="77777777" w:rsidR="00BD19F5" w:rsidRPr="00BD19F5" w:rsidRDefault="00BD19F5" w:rsidP="00BD19F5">
            <w:pPr>
              <w:pStyle w:val="11"/>
              <w:spacing w:line="300" w:lineRule="exact"/>
              <w:jc w:val="both"/>
              <w:rPr>
                <w:rFonts w:cs="黑体"/>
                <w:b/>
                <w:sz w:val="24"/>
                <w:szCs w:val="24"/>
              </w:rPr>
            </w:pPr>
            <w:r w:rsidRPr="00BD19F5">
              <w:rPr>
                <w:rFonts w:cs="黑体" w:hint="eastAsia"/>
                <w:b/>
                <w:sz w:val="24"/>
                <w:szCs w:val="24"/>
              </w:rPr>
              <w:t>课程名称</w:t>
            </w:r>
          </w:p>
        </w:tc>
        <w:tc>
          <w:tcPr>
            <w:tcW w:w="4110" w:type="dxa"/>
            <w:vAlign w:val="center"/>
          </w:tcPr>
          <w:p w14:paraId="03767F42" w14:textId="77777777" w:rsidR="00BD19F5" w:rsidRPr="00BD19F5" w:rsidRDefault="00BD19F5" w:rsidP="00BD19F5">
            <w:pPr>
              <w:pStyle w:val="11"/>
              <w:spacing w:line="300" w:lineRule="exact"/>
              <w:ind w:firstLine="560"/>
              <w:rPr>
                <w:rFonts w:cs="黑体"/>
                <w:b/>
                <w:sz w:val="24"/>
                <w:szCs w:val="24"/>
              </w:rPr>
            </w:pPr>
            <w:r w:rsidRPr="00BD19F5">
              <w:rPr>
                <w:rFonts w:cs="黑体" w:hint="eastAsia"/>
                <w:b/>
                <w:sz w:val="24"/>
                <w:szCs w:val="24"/>
              </w:rPr>
              <w:t>主要内容</w:t>
            </w:r>
          </w:p>
        </w:tc>
        <w:tc>
          <w:tcPr>
            <w:tcW w:w="4666" w:type="dxa"/>
            <w:vAlign w:val="center"/>
          </w:tcPr>
          <w:p w14:paraId="73FCB85A" w14:textId="77777777" w:rsidR="00BD19F5" w:rsidRPr="00BD19F5" w:rsidRDefault="00BD19F5" w:rsidP="00BD19F5">
            <w:pPr>
              <w:pStyle w:val="11"/>
              <w:spacing w:line="300" w:lineRule="exact"/>
              <w:ind w:firstLine="560"/>
              <w:rPr>
                <w:rFonts w:cs="黑体"/>
                <w:b/>
                <w:sz w:val="24"/>
                <w:szCs w:val="24"/>
              </w:rPr>
            </w:pPr>
            <w:r w:rsidRPr="00BD19F5">
              <w:rPr>
                <w:rFonts w:cs="黑体" w:hint="eastAsia"/>
                <w:b/>
                <w:sz w:val="24"/>
                <w:szCs w:val="24"/>
              </w:rPr>
              <w:t>能力要求</w:t>
            </w:r>
          </w:p>
        </w:tc>
      </w:tr>
      <w:tr w:rsidR="00BD19F5" w:rsidRPr="00BD19F5" w14:paraId="6306F7E1" w14:textId="77777777" w:rsidTr="00F322F6">
        <w:trPr>
          <w:trHeight w:val="1701"/>
        </w:trPr>
        <w:tc>
          <w:tcPr>
            <w:tcW w:w="1255" w:type="dxa"/>
            <w:vAlign w:val="center"/>
          </w:tcPr>
          <w:p w14:paraId="4F7C0F31" w14:textId="77777777" w:rsidR="00BD19F5" w:rsidRPr="00BD19F5" w:rsidRDefault="00BD19F5" w:rsidP="00BD19F5">
            <w:pPr>
              <w:pStyle w:val="11"/>
              <w:spacing w:line="240" w:lineRule="exact"/>
              <w:jc w:val="both"/>
              <w:rPr>
                <w:rFonts w:cs="黑体"/>
                <w:sz w:val="24"/>
                <w:szCs w:val="24"/>
              </w:rPr>
            </w:pPr>
            <w:r w:rsidRPr="00BD19F5">
              <w:rPr>
                <w:rFonts w:cs="黑体" w:hint="eastAsia"/>
                <w:sz w:val="24"/>
                <w:szCs w:val="24"/>
              </w:rPr>
              <w:t>机械基础</w:t>
            </w:r>
          </w:p>
          <w:p w14:paraId="655FB7BF" w14:textId="77777777" w:rsidR="00BD19F5" w:rsidRPr="00BD19F5" w:rsidRDefault="00BD19F5" w:rsidP="00BD19F5">
            <w:pPr>
              <w:pStyle w:val="11"/>
              <w:spacing w:line="240" w:lineRule="exact"/>
              <w:ind w:firstLine="562"/>
              <w:rPr>
                <w:rFonts w:cs="黑体"/>
                <w:sz w:val="24"/>
                <w:szCs w:val="24"/>
              </w:rPr>
            </w:pPr>
          </w:p>
        </w:tc>
        <w:tc>
          <w:tcPr>
            <w:tcW w:w="4110" w:type="dxa"/>
            <w:vAlign w:val="center"/>
          </w:tcPr>
          <w:p w14:paraId="2418F846" w14:textId="77777777" w:rsidR="00BD19F5" w:rsidRPr="00BD19F5" w:rsidRDefault="00BD19F5" w:rsidP="00F65827">
            <w:pPr>
              <w:pStyle w:val="11"/>
              <w:spacing w:line="240" w:lineRule="exact"/>
              <w:jc w:val="left"/>
              <w:rPr>
                <w:rFonts w:cs="黑体"/>
                <w:sz w:val="24"/>
                <w:szCs w:val="24"/>
              </w:rPr>
            </w:pPr>
            <w:r w:rsidRPr="00BD19F5">
              <w:rPr>
                <w:rFonts w:cs="黑体" w:hint="eastAsia"/>
                <w:sz w:val="24"/>
                <w:szCs w:val="24"/>
              </w:rPr>
              <w:t>1.制图的基本知识、几何作图、投影作图</w:t>
            </w:r>
          </w:p>
          <w:p w14:paraId="6CF95FC2" w14:textId="77777777" w:rsidR="00BD19F5" w:rsidRPr="00BD19F5" w:rsidRDefault="00BD19F5" w:rsidP="00F65827">
            <w:pPr>
              <w:pStyle w:val="11"/>
              <w:spacing w:line="240" w:lineRule="exact"/>
              <w:jc w:val="left"/>
              <w:rPr>
                <w:rFonts w:cs="黑体"/>
                <w:sz w:val="24"/>
                <w:szCs w:val="24"/>
              </w:rPr>
            </w:pPr>
            <w:r w:rsidRPr="00BD19F5">
              <w:rPr>
                <w:rFonts w:cs="黑体" w:hint="eastAsia"/>
                <w:sz w:val="24"/>
                <w:szCs w:val="24"/>
              </w:rPr>
              <w:t>2.零件图、常用零件的画法</w:t>
            </w:r>
          </w:p>
          <w:p w14:paraId="35DB7682" w14:textId="77777777" w:rsidR="00BD19F5" w:rsidRPr="00BD19F5" w:rsidRDefault="00BD19F5" w:rsidP="00F65827">
            <w:pPr>
              <w:pStyle w:val="11"/>
              <w:spacing w:line="240" w:lineRule="exact"/>
              <w:jc w:val="left"/>
              <w:rPr>
                <w:rFonts w:cs="黑体"/>
                <w:sz w:val="24"/>
                <w:szCs w:val="24"/>
              </w:rPr>
            </w:pPr>
            <w:r w:rsidRPr="00BD19F5">
              <w:rPr>
                <w:rFonts w:cs="黑体" w:hint="eastAsia"/>
                <w:sz w:val="24"/>
                <w:szCs w:val="24"/>
              </w:rPr>
              <w:t>3.装配图、互换性与技术测量</w:t>
            </w:r>
          </w:p>
          <w:p w14:paraId="3F5E3BC2" w14:textId="77777777" w:rsidR="00BD19F5" w:rsidRPr="00BD19F5" w:rsidRDefault="00BD19F5" w:rsidP="00F65827">
            <w:pPr>
              <w:pStyle w:val="11"/>
              <w:spacing w:line="240" w:lineRule="exact"/>
              <w:jc w:val="left"/>
              <w:rPr>
                <w:rFonts w:cs="黑体"/>
                <w:sz w:val="24"/>
                <w:szCs w:val="24"/>
              </w:rPr>
            </w:pPr>
            <w:r w:rsidRPr="00BD19F5">
              <w:rPr>
                <w:rFonts w:cs="黑体" w:hint="eastAsia"/>
                <w:sz w:val="24"/>
                <w:szCs w:val="24"/>
              </w:rPr>
              <w:t>4.机械运动的基本规律</w:t>
            </w:r>
          </w:p>
          <w:p w14:paraId="1D2755D9" w14:textId="77777777" w:rsidR="00BD19F5" w:rsidRPr="00BD19F5" w:rsidRDefault="00BD19F5" w:rsidP="00F65827">
            <w:pPr>
              <w:pStyle w:val="11"/>
              <w:spacing w:line="240" w:lineRule="exact"/>
              <w:jc w:val="left"/>
              <w:rPr>
                <w:rFonts w:cs="黑体"/>
                <w:sz w:val="24"/>
                <w:szCs w:val="24"/>
              </w:rPr>
            </w:pPr>
            <w:r w:rsidRPr="00BD19F5">
              <w:rPr>
                <w:rFonts w:cs="黑体" w:hint="eastAsia"/>
                <w:sz w:val="24"/>
                <w:szCs w:val="24"/>
              </w:rPr>
              <w:t>5.常用机构和机械传动</w:t>
            </w:r>
          </w:p>
        </w:tc>
        <w:tc>
          <w:tcPr>
            <w:tcW w:w="4666" w:type="dxa"/>
            <w:vAlign w:val="center"/>
          </w:tcPr>
          <w:p w14:paraId="09152D8B" w14:textId="77777777" w:rsidR="00BD19F5" w:rsidRPr="00BD19F5" w:rsidRDefault="00BD19F5" w:rsidP="00F65827">
            <w:pPr>
              <w:pStyle w:val="11"/>
              <w:spacing w:line="240" w:lineRule="exact"/>
              <w:jc w:val="left"/>
              <w:rPr>
                <w:rFonts w:cs="黑体"/>
                <w:sz w:val="24"/>
                <w:szCs w:val="24"/>
              </w:rPr>
            </w:pPr>
            <w:r w:rsidRPr="00BD19F5">
              <w:rPr>
                <w:rFonts w:cs="黑体" w:hint="eastAsia"/>
                <w:sz w:val="24"/>
                <w:szCs w:val="24"/>
              </w:rPr>
              <w:t>1.了解剖视、剖面及其规定画法</w:t>
            </w:r>
          </w:p>
          <w:p w14:paraId="0C80DA75" w14:textId="77777777" w:rsidR="00BD19F5" w:rsidRPr="00BD19F5" w:rsidRDefault="00BD19F5" w:rsidP="00F65827">
            <w:pPr>
              <w:pStyle w:val="11"/>
              <w:spacing w:line="240" w:lineRule="exact"/>
              <w:jc w:val="left"/>
              <w:rPr>
                <w:rFonts w:cs="黑体"/>
                <w:sz w:val="24"/>
                <w:szCs w:val="24"/>
              </w:rPr>
            </w:pPr>
            <w:r w:rsidRPr="00BD19F5">
              <w:rPr>
                <w:rFonts w:cs="黑体" w:hint="eastAsia"/>
                <w:sz w:val="24"/>
                <w:szCs w:val="24"/>
              </w:rPr>
              <w:t>2.了解常用的机构和机械零件</w:t>
            </w:r>
          </w:p>
          <w:p w14:paraId="46496D61" w14:textId="77777777" w:rsidR="00BD19F5" w:rsidRPr="00BD19F5" w:rsidRDefault="00BD19F5" w:rsidP="00F65827">
            <w:pPr>
              <w:pStyle w:val="11"/>
              <w:spacing w:line="240" w:lineRule="exact"/>
              <w:jc w:val="left"/>
              <w:rPr>
                <w:rFonts w:cs="黑体"/>
                <w:kern w:val="0"/>
                <w:sz w:val="24"/>
                <w:szCs w:val="24"/>
              </w:rPr>
            </w:pPr>
            <w:r w:rsidRPr="00BD19F5">
              <w:rPr>
                <w:rFonts w:cs="黑体" w:hint="eastAsia"/>
                <w:sz w:val="24"/>
                <w:szCs w:val="24"/>
              </w:rPr>
              <w:t>3.掌握</w:t>
            </w:r>
            <w:r w:rsidRPr="00BD19F5">
              <w:rPr>
                <w:rFonts w:cs="黑体" w:hint="eastAsia"/>
                <w:kern w:val="0"/>
                <w:sz w:val="24"/>
                <w:szCs w:val="24"/>
              </w:rPr>
              <w:t>液压系统中各元件的构造和作用原理</w:t>
            </w:r>
          </w:p>
          <w:p w14:paraId="09F608E5" w14:textId="77777777" w:rsidR="00BD19F5" w:rsidRPr="00BD19F5" w:rsidRDefault="00BD19F5" w:rsidP="00F65827">
            <w:pPr>
              <w:pStyle w:val="11"/>
              <w:spacing w:line="240" w:lineRule="exact"/>
              <w:jc w:val="left"/>
              <w:rPr>
                <w:rFonts w:cs="黑体"/>
                <w:sz w:val="24"/>
                <w:szCs w:val="24"/>
              </w:rPr>
            </w:pPr>
            <w:r w:rsidRPr="00BD19F5">
              <w:rPr>
                <w:rFonts w:cs="黑体" w:hint="eastAsia"/>
                <w:sz w:val="24"/>
                <w:szCs w:val="24"/>
              </w:rPr>
              <w:t>4.能识读汽车较为简单的零件图</w:t>
            </w:r>
          </w:p>
          <w:p w14:paraId="3EBFE6D3" w14:textId="77777777" w:rsidR="00BD19F5" w:rsidRPr="00BD19F5" w:rsidRDefault="00BD19F5" w:rsidP="00F65827">
            <w:pPr>
              <w:pStyle w:val="11"/>
              <w:spacing w:line="240" w:lineRule="exact"/>
              <w:jc w:val="left"/>
              <w:rPr>
                <w:rFonts w:cs="黑体"/>
                <w:sz w:val="24"/>
                <w:szCs w:val="24"/>
              </w:rPr>
            </w:pPr>
            <w:r w:rsidRPr="00BD19F5">
              <w:rPr>
                <w:rFonts w:cs="黑体" w:hint="eastAsia"/>
                <w:sz w:val="24"/>
                <w:szCs w:val="24"/>
              </w:rPr>
              <w:t>5.会</w:t>
            </w:r>
            <w:r w:rsidRPr="00BD19F5">
              <w:rPr>
                <w:rFonts w:cs="黑体" w:hint="eastAsia"/>
                <w:kern w:val="0"/>
                <w:sz w:val="24"/>
                <w:szCs w:val="24"/>
              </w:rPr>
              <w:t>分析、选用机械零部件及简单机械传动装置</w:t>
            </w:r>
          </w:p>
        </w:tc>
      </w:tr>
      <w:tr w:rsidR="00BD19F5" w:rsidRPr="00BD19F5" w14:paraId="3A0EB1A0" w14:textId="77777777" w:rsidTr="00F322F6">
        <w:trPr>
          <w:trHeight w:val="1701"/>
        </w:trPr>
        <w:tc>
          <w:tcPr>
            <w:tcW w:w="1255" w:type="dxa"/>
            <w:vAlign w:val="center"/>
          </w:tcPr>
          <w:p w14:paraId="1D605AAB" w14:textId="77777777" w:rsidR="00BD19F5" w:rsidRPr="00BD19F5" w:rsidRDefault="00BD19F5" w:rsidP="00BD19F5">
            <w:pPr>
              <w:pStyle w:val="11"/>
              <w:spacing w:line="300" w:lineRule="exact"/>
              <w:jc w:val="both"/>
              <w:rPr>
                <w:rFonts w:cs="黑体"/>
                <w:sz w:val="24"/>
                <w:szCs w:val="24"/>
              </w:rPr>
            </w:pPr>
            <w:r w:rsidRPr="00BD19F5">
              <w:rPr>
                <w:rFonts w:cs="黑体" w:hint="eastAsia"/>
                <w:kern w:val="0"/>
                <w:sz w:val="24"/>
                <w:szCs w:val="24"/>
              </w:rPr>
              <w:t>电子电工技术</w:t>
            </w:r>
            <w:r>
              <w:rPr>
                <w:rFonts w:cs="黑体" w:hint="eastAsia"/>
                <w:kern w:val="0"/>
                <w:sz w:val="24"/>
                <w:szCs w:val="24"/>
              </w:rPr>
              <w:t>与技能</w:t>
            </w:r>
          </w:p>
        </w:tc>
        <w:tc>
          <w:tcPr>
            <w:tcW w:w="4110" w:type="dxa"/>
            <w:vAlign w:val="center"/>
          </w:tcPr>
          <w:p w14:paraId="14830321" w14:textId="77777777" w:rsidR="00BD19F5" w:rsidRPr="00BD19F5" w:rsidRDefault="00BD19F5" w:rsidP="00F65827">
            <w:pPr>
              <w:pStyle w:val="11"/>
              <w:spacing w:line="300" w:lineRule="exact"/>
              <w:jc w:val="left"/>
              <w:rPr>
                <w:rFonts w:cs="黑体"/>
                <w:kern w:val="0"/>
                <w:sz w:val="24"/>
                <w:szCs w:val="24"/>
              </w:rPr>
            </w:pPr>
            <w:r w:rsidRPr="00BD19F5">
              <w:rPr>
                <w:rFonts w:cs="黑体" w:hint="eastAsia"/>
                <w:sz w:val="24"/>
                <w:szCs w:val="24"/>
              </w:rPr>
              <w:t>1.电路的基本概念与基本定律</w:t>
            </w:r>
          </w:p>
          <w:p w14:paraId="011BB487" w14:textId="77777777" w:rsidR="00BD19F5" w:rsidRPr="00BD19F5" w:rsidRDefault="00BD19F5" w:rsidP="00F65827">
            <w:pPr>
              <w:pStyle w:val="11"/>
              <w:spacing w:line="300" w:lineRule="exact"/>
              <w:jc w:val="left"/>
              <w:rPr>
                <w:rFonts w:cs="黑体"/>
                <w:sz w:val="24"/>
                <w:szCs w:val="24"/>
              </w:rPr>
            </w:pPr>
            <w:r w:rsidRPr="00BD19F5">
              <w:rPr>
                <w:rFonts w:cs="黑体" w:hint="eastAsia"/>
                <w:sz w:val="24"/>
                <w:szCs w:val="24"/>
              </w:rPr>
              <w:t>2.</w:t>
            </w:r>
            <w:r w:rsidRPr="00BD19F5">
              <w:rPr>
                <w:rFonts w:cs="黑体" w:hint="eastAsia"/>
                <w:kern w:val="0"/>
                <w:sz w:val="24"/>
                <w:szCs w:val="24"/>
              </w:rPr>
              <w:t>交、直流电路的基本原理</w:t>
            </w:r>
          </w:p>
          <w:p w14:paraId="1EE9409D" w14:textId="77777777" w:rsidR="00BD19F5" w:rsidRPr="00BD19F5" w:rsidRDefault="00BD19F5" w:rsidP="00F65827">
            <w:pPr>
              <w:pStyle w:val="11"/>
              <w:spacing w:line="300" w:lineRule="exact"/>
              <w:jc w:val="left"/>
              <w:rPr>
                <w:rFonts w:cs="黑体"/>
                <w:sz w:val="24"/>
                <w:szCs w:val="24"/>
              </w:rPr>
            </w:pPr>
            <w:r w:rsidRPr="00BD19F5">
              <w:rPr>
                <w:rFonts w:cs="黑体" w:hint="eastAsia"/>
                <w:sz w:val="24"/>
                <w:szCs w:val="24"/>
              </w:rPr>
              <w:t>3.电路常用的分析方法</w:t>
            </w:r>
          </w:p>
          <w:p w14:paraId="756088E5" w14:textId="77777777" w:rsidR="00BD19F5" w:rsidRPr="00BD19F5" w:rsidRDefault="00BD19F5" w:rsidP="00F65827">
            <w:pPr>
              <w:pStyle w:val="11"/>
              <w:spacing w:line="300" w:lineRule="exact"/>
              <w:jc w:val="left"/>
              <w:rPr>
                <w:rFonts w:cs="黑体"/>
                <w:sz w:val="24"/>
                <w:szCs w:val="24"/>
              </w:rPr>
            </w:pPr>
            <w:r w:rsidRPr="00BD19F5">
              <w:rPr>
                <w:rFonts w:cs="黑体" w:hint="eastAsia"/>
                <w:sz w:val="24"/>
                <w:szCs w:val="24"/>
              </w:rPr>
              <w:t>4.</w:t>
            </w:r>
            <w:r w:rsidRPr="00BD19F5">
              <w:rPr>
                <w:rFonts w:cs="黑体" w:hint="eastAsia"/>
                <w:kern w:val="0"/>
                <w:sz w:val="24"/>
                <w:szCs w:val="24"/>
              </w:rPr>
              <w:t>安全用电常识</w:t>
            </w:r>
          </w:p>
          <w:p w14:paraId="1370B7F0" w14:textId="77777777" w:rsidR="00BD19F5" w:rsidRPr="00BD19F5" w:rsidRDefault="00BD19F5" w:rsidP="00F65827">
            <w:pPr>
              <w:pStyle w:val="11"/>
              <w:spacing w:line="300" w:lineRule="exact"/>
              <w:jc w:val="left"/>
              <w:rPr>
                <w:rFonts w:cs="黑体"/>
                <w:kern w:val="0"/>
                <w:sz w:val="24"/>
                <w:szCs w:val="24"/>
              </w:rPr>
            </w:pPr>
            <w:r w:rsidRPr="00BD19F5">
              <w:rPr>
                <w:rFonts w:cs="黑体" w:hint="eastAsia"/>
                <w:sz w:val="24"/>
                <w:szCs w:val="24"/>
              </w:rPr>
              <w:t>5.PN</w:t>
            </w:r>
            <w:proofErr w:type="gramStart"/>
            <w:r w:rsidRPr="00BD19F5">
              <w:rPr>
                <w:rFonts w:cs="黑体" w:hint="eastAsia"/>
                <w:sz w:val="24"/>
                <w:szCs w:val="24"/>
              </w:rPr>
              <w:t>结及其</w:t>
            </w:r>
            <w:proofErr w:type="gramEnd"/>
            <w:r w:rsidRPr="00BD19F5">
              <w:rPr>
                <w:rFonts w:cs="黑体" w:hint="eastAsia"/>
                <w:sz w:val="24"/>
                <w:szCs w:val="24"/>
              </w:rPr>
              <w:t>单向导电性</w:t>
            </w:r>
          </w:p>
          <w:p w14:paraId="664D1BEC" w14:textId="77777777" w:rsidR="00BD19F5" w:rsidRPr="00BD19F5" w:rsidRDefault="00BD19F5" w:rsidP="00F65827">
            <w:pPr>
              <w:pStyle w:val="11"/>
              <w:spacing w:line="300" w:lineRule="exact"/>
              <w:jc w:val="left"/>
              <w:rPr>
                <w:rFonts w:cs="黑体"/>
                <w:sz w:val="24"/>
                <w:szCs w:val="24"/>
              </w:rPr>
            </w:pPr>
            <w:r w:rsidRPr="00BD19F5">
              <w:rPr>
                <w:rFonts w:cs="黑体" w:hint="eastAsia"/>
                <w:kern w:val="0"/>
                <w:sz w:val="24"/>
                <w:szCs w:val="24"/>
              </w:rPr>
              <w:t>6.汽车电器常用电子元件及电路知识</w:t>
            </w:r>
          </w:p>
        </w:tc>
        <w:tc>
          <w:tcPr>
            <w:tcW w:w="4666" w:type="dxa"/>
            <w:vAlign w:val="center"/>
          </w:tcPr>
          <w:p w14:paraId="37350D3E" w14:textId="77777777" w:rsidR="00BD19F5" w:rsidRPr="00BD19F5" w:rsidRDefault="00BD19F5" w:rsidP="00F65827">
            <w:pPr>
              <w:pStyle w:val="11"/>
              <w:spacing w:line="300" w:lineRule="exact"/>
              <w:jc w:val="left"/>
              <w:rPr>
                <w:rFonts w:cs="黑体"/>
                <w:kern w:val="0"/>
                <w:sz w:val="24"/>
                <w:szCs w:val="24"/>
              </w:rPr>
            </w:pPr>
            <w:r w:rsidRPr="00BD19F5">
              <w:rPr>
                <w:rFonts w:cs="黑体" w:hint="eastAsia"/>
                <w:sz w:val="24"/>
                <w:szCs w:val="24"/>
              </w:rPr>
              <w:t>1.</w:t>
            </w:r>
            <w:r w:rsidRPr="00BD19F5">
              <w:rPr>
                <w:rFonts w:cs="黑体" w:hint="eastAsia"/>
                <w:kern w:val="0"/>
                <w:sz w:val="24"/>
                <w:szCs w:val="24"/>
              </w:rPr>
              <w:t>了解电工电子的主要内容及作用</w:t>
            </w:r>
          </w:p>
          <w:p w14:paraId="0949DB91" w14:textId="77777777" w:rsidR="00BD19F5" w:rsidRPr="00BD19F5" w:rsidRDefault="00BD19F5" w:rsidP="00F65827">
            <w:pPr>
              <w:pStyle w:val="11"/>
              <w:spacing w:line="300" w:lineRule="exact"/>
              <w:jc w:val="left"/>
              <w:rPr>
                <w:rFonts w:cs="黑体"/>
                <w:sz w:val="24"/>
                <w:szCs w:val="24"/>
              </w:rPr>
            </w:pPr>
            <w:r w:rsidRPr="00BD19F5">
              <w:rPr>
                <w:rFonts w:cs="黑体" w:hint="eastAsia"/>
                <w:sz w:val="24"/>
                <w:szCs w:val="24"/>
              </w:rPr>
              <w:t>2.掌握电路的基本定律</w:t>
            </w:r>
          </w:p>
          <w:p w14:paraId="71790D8F" w14:textId="77777777" w:rsidR="00BD19F5" w:rsidRPr="00BD19F5" w:rsidRDefault="00BD19F5" w:rsidP="00F65827">
            <w:pPr>
              <w:pStyle w:val="11"/>
              <w:spacing w:line="300" w:lineRule="exact"/>
              <w:jc w:val="left"/>
              <w:rPr>
                <w:rFonts w:cs="黑体"/>
                <w:sz w:val="24"/>
                <w:szCs w:val="24"/>
              </w:rPr>
            </w:pPr>
            <w:r w:rsidRPr="00BD19F5">
              <w:rPr>
                <w:rFonts w:cs="黑体" w:hint="eastAsia"/>
                <w:sz w:val="24"/>
                <w:szCs w:val="24"/>
              </w:rPr>
              <w:t>3.掌握</w:t>
            </w:r>
            <w:r w:rsidRPr="00BD19F5">
              <w:rPr>
                <w:rFonts w:cs="黑体" w:hint="eastAsia"/>
                <w:kern w:val="0"/>
                <w:sz w:val="24"/>
                <w:szCs w:val="24"/>
              </w:rPr>
              <w:t>汽车电器上常用电子元件及电路知识</w:t>
            </w:r>
          </w:p>
          <w:p w14:paraId="4C0A1684" w14:textId="77777777" w:rsidR="00BD19F5" w:rsidRPr="00BD19F5" w:rsidRDefault="00BD19F5" w:rsidP="00F65827">
            <w:pPr>
              <w:pStyle w:val="11"/>
              <w:spacing w:line="300" w:lineRule="exact"/>
              <w:jc w:val="left"/>
              <w:rPr>
                <w:rFonts w:cs="黑体"/>
                <w:sz w:val="24"/>
                <w:szCs w:val="24"/>
              </w:rPr>
            </w:pPr>
            <w:r w:rsidRPr="00BD19F5">
              <w:rPr>
                <w:rFonts w:cs="黑体" w:hint="eastAsia"/>
                <w:sz w:val="24"/>
                <w:szCs w:val="24"/>
              </w:rPr>
              <w:t>4.能对汽车常见开关、电容、电阻、二极管及三极管等元件进行检测</w:t>
            </w:r>
          </w:p>
        </w:tc>
      </w:tr>
      <w:tr w:rsidR="00BD19F5" w:rsidRPr="00BD19F5" w14:paraId="183814B0" w14:textId="77777777" w:rsidTr="00F322F6">
        <w:trPr>
          <w:trHeight w:val="1137"/>
        </w:trPr>
        <w:tc>
          <w:tcPr>
            <w:tcW w:w="1255" w:type="dxa"/>
            <w:vAlign w:val="center"/>
          </w:tcPr>
          <w:p w14:paraId="60C121A3" w14:textId="77777777" w:rsidR="00BD19F5" w:rsidRPr="00BD19F5" w:rsidRDefault="00BD19F5" w:rsidP="00BD19F5">
            <w:pPr>
              <w:pStyle w:val="11"/>
              <w:spacing w:line="300" w:lineRule="exact"/>
              <w:jc w:val="both"/>
              <w:rPr>
                <w:rFonts w:cs="黑体"/>
                <w:kern w:val="0"/>
                <w:sz w:val="24"/>
                <w:szCs w:val="24"/>
              </w:rPr>
            </w:pPr>
            <w:r>
              <w:rPr>
                <w:rFonts w:cs="黑体" w:hint="eastAsia"/>
                <w:kern w:val="0"/>
                <w:sz w:val="24"/>
                <w:szCs w:val="24"/>
              </w:rPr>
              <w:t>空气动力学</w:t>
            </w:r>
          </w:p>
        </w:tc>
        <w:tc>
          <w:tcPr>
            <w:tcW w:w="4110" w:type="dxa"/>
            <w:vAlign w:val="center"/>
          </w:tcPr>
          <w:p w14:paraId="6C34543C" w14:textId="77777777" w:rsidR="00BD19F5" w:rsidRPr="007F5A88" w:rsidRDefault="007F5A88" w:rsidP="00F65827">
            <w:pPr>
              <w:pStyle w:val="11"/>
              <w:spacing w:line="300" w:lineRule="exact"/>
              <w:jc w:val="left"/>
              <w:rPr>
                <w:rFonts w:cs="Helvetica"/>
                <w:color w:val="333333"/>
                <w:sz w:val="24"/>
                <w:szCs w:val="24"/>
                <w:shd w:val="clear" w:color="auto" w:fill="FFFFFF"/>
              </w:rPr>
            </w:pPr>
            <w:r w:rsidRPr="007F5A88">
              <w:rPr>
                <w:rFonts w:cs="Helvetica" w:hint="eastAsia"/>
                <w:color w:val="333333"/>
                <w:sz w:val="24"/>
                <w:szCs w:val="24"/>
                <w:shd w:val="clear" w:color="auto" w:fill="FFFFFF"/>
              </w:rPr>
              <w:t>1.</w:t>
            </w:r>
            <w:r w:rsidRPr="007F5A88">
              <w:rPr>
                <w:rFonts w:cs="Helvetica"/>
                <w:color w:val="333333"/>
                <w:sz w:val="24"/>
                <w:szCs w:val="24"/>
                <w:shd w:val="clear" w:color="auto" w:fill="FFFFFF"/>
              </w:rPr>
              <w:t>流体力学基础知识</w:t>
            </w:r>
          </w:p>
          <w:p w14:paraId="2E9082D3" w14:textId="77777777" w:rsidR="00F65827" w:rsidRPr="007F5A88" w:rsidRDefault="007F5A88" w:rsidP="00F65827">
            <w:pPr>
              <w:pStyle w:val="11"/>
              <w:spacing w:line="300" w:lineRule="exact"/>
              <w:jc w:val="left"/>
              <w:rPr>
                <w:rFonts w:cs="Helvetica"/>
                <w:color w:val="333333"/>
                <w:sz w:val="24"/>
                <w:szCs w:val="24"/>
                <w:shd w:val="clear" w:color="auto" w:fill="FFFFFF"/>
              </w:rPr>
            </w:pPr>
            <w:r w:rsidRPr="007F5A88">
              <w:rPr>
                <w:rFonts w:cs="Helvetica" w:hint="eastAsia"/>
                <w:color w:val="333333"/>
                <w:sz w:val="24"/>
                <w:szCs w:val="24"/>
                <w:shd w:val="clear" w:color="auto" w:fill="FFFFFF"/>
              </w:rPr>
              <w:t>2.</w:t>
            </w:r>
            <w:r w:rsidRPr="007F5A88">
              <w:rPr>
                <w:rFonts w:cs="Helvetica"/>
                <w:color w:val="333333"/>
                <w:sz w:val="24"/>
                <w:szCs w:val="24"/>
                <w:shd w:val="clear" w:color="auto" w:fill="FFFFFF"/>
              </w:rPr>
              <w:t>流体运动基本方程和基本规律</w:t>
            </w:r>
          </w:p>
          <w:p w14:paraId="78F7AA65" w14:textId="77777777" w:rsidR="007F5A88" w:rsidRPr="007F5A88" w:rsidRDefault="007F5A88" w:rsidP="00F65827">
            <w:pPr>
              <w:pStyle w:val="11"/>
              <w:spacing w:line="300" w:lineRule="exact"/>
              <w:jc w:val="left"/>
              <w:rPr>
                <w:rFonts w:cs="Helvetica"/>
                <w:color w:val="333333"/>
                <w:sz w:val="24"/>
                <w:szCs w:val="24"/>
                <w:shd w:val="clear" w:color="auto" w:fill="FFFFFF"/>
              </w:rPr>
            </w:pPr>
            <w:r w:rsidRPr="007F5A88">
              <w:rPr>
                <w:rFonts w:cs="Helvetica" w:hint="eastAsia"/>
                <w:color w:val="333333"/>
                <w:sz w:val="24"/>
                <w:szCs w:val="24"/>
                <w:shd w:val="clear" w:color="auto" w:fill="FFFFFF"/>
              </w:rPr>
              <w:t>3.</w:t>
            </w:r>
            <w:r w:rsidRPr="007F5A88">
              <w:rPr>
                <w:rFonts w:cs="Helvetica"/>
                <w:color w:val="333333"/>
                <w:sz w:val="24"/>
                <w:szCs w:val="24"/>
                <w:shd w:val="clear" w:color="auto" w:fill="FFFFFF"/>
              </w:rPr>
              <w:t>不可压无粘流</w:t>
            </w:r>
          </w:p>
          <w:p w14:paraId="5050EB69" w14:textId="77777777" w:rsidR="007F5A88" w:rsidRPr="007F5A88" w:rsidRDefault="007F5A88" w:rsidP="007F5A88">
            <w:pPr>
              <w:widowControl/>
              <w:shd w:val="clear" w:color="auto" w:fill="FFFFFF"/>
              <w:spacing w:line="360" w:lineRule="atLeast"/>
              <w:jc w:val="left"/>
              <w:rPr>
                <w:rFonts w:ascii="仿宋" w:eastAsia="仿宋" w:hAnsi="仿宋" w:cs="Helvetica"/>
                <w:color w:val="333333"/>
                <w:kern w:val="0"/>
                <w:sz w:val="24"/>
                <w:szCs w:val="24"/>
              </w:rPr>
            </w:pPr>
            <w:r w:rsidRPr="007F5A88">
              <w:rPr>
                <w:rFonts w:ascii="仿宋" w:eastAsia="仿宋" w:hAnsi="仿宋" w:cs="Helvetica" w:hint="eastAsia"/>
                <w:color w:val="333333"/>
                <w:kern w:val="0"/>
                <w:sz w:val="24"/>
                <w:szCs w:val="24"/>
              </w:rPr>
              <w:t>4.</w:t>
            </w:r>
            <w:r w:rsidRPr="007F5A88">
              <w:rPr>
                <w:rFonts w:ascii="仿宋" w:eastAsia="仿宋" w:hAnsi="仿宋" w:cs="Helvetica"/>
                <w:color w:val="333333"/>
                <w:kern w:val="0"/>
                <w:sz w:val="24"/>
                <w:szCs w:val="24"/>
              </w:rPr>
              <w:t>高速可压无粘流</w:t>
            </w:r>
          </w:p>
          <w:p w14:paraId="4B640BC3" w14:textId="77777777" w:rsidR="007F5A88" w:rsidRPr="007F5A88" w:rsidRDefault="007F5A88" w:rsidP="007F5A88">
            <w:pPr>
              <w:widowControl/>
              <w:shd w:val="clear" w:color="auto" w:fill="FFFFFF"/>
              <w:spacing w:line="360" w:lineRule="atLeast"/>
              <w:jc w:val="left"/>
              <w:rPr>
                <w:rFonts w:ascii="仿宋" w:eastAsia="仿宋" w:hAnsi="仿宋" w:cs="Helvetica"/>
                <w:color w:val="333333"/>
                <w:kern w:val="0"/>
                <w:sz w:val="24"/>
                <w:szCs w:val="24"/>
              </w:rPr>
            </w:pPr>
            <w:r w:rsidRPr="007F5A88">
              <w:rPr>
                <w:rFonts w:ascii="仿宋" w:eastAsia="仿宋" w:hAnsi="仿宋" w:cs="Helvetica" w:hint="eastAsia"/>
                <w:color w:val="333333"/>
                <w:kern w:val="0"/>
                <w:sz w:val="24"/>
                <w:szCs w:val="24"/>
              </w:rPr>
              <w:t>5.</w:t>
            </w:r>
            <w:r w:rsidRPr="007F5A88">
              <w:rPr>
                <w:rFonts w:ascii="仿宋" w:eastAsia="仿宋" w:hAnsi="仿宋" w:cs="Helvetica"/>
                <w:color w:val="333333"/>
                <w:kern w:val="0"/>
                <w:sz w:val="24"/>
                <w:szCs w:val="24"/>
              </w:rPr>
              <w:t xml:space="preserve"> </w:t>
            </w:r>
            <w:proofErr w:type="gramStart"/>
            <w:r w:rsidRPr="007F5A88">
              <w:rPr>
                <w:rFonts w:ascii="仿宋" w:eastAsia="仿宋" w:hAnsi="仿宋" w:cs="Helvetica"/>
                <w:color w:val="333333"/>
                <w:kern w:val="0"/>
                <w:sz w:val="24"/>
                <w:szCs w:val="24"/>
              </w:rPr>
              <w:t>粘流和</w:t>
            </w:r>
            <w:proofErr w:type="gramEnd"/>
            <w:r w:rsidRPr="007F5A88">
              <w:rPr>
                <w:rFonts w:ascii="仿宋" w:eastAsia="仿宋" w:hAnsi="仿宋" w:cs="Helvetica"/>
                <w:color w:val="333333"/>
                <w:kern w:val="0"/>
                <w:sz w:val="24"/>
                <w:szCs w:val="24"/>
              </w:rPr>
              <w:t>边界层流动</w:t>
            </w:r>
          </w:p>
          <w:p w14:paraId="582411E7" w14:textId="77777777" w:rsidR="007F5A88" w:rsidRPr="007F5A88" w:rsidRDefault="007F5A88" w:rsidP="007F5A88">
            <w:pPr>
              <w:widowControl/>
              <w:shd w:val="clear" w:color="auto" w:fill="FFFFFF"/>
              <w:spacing w:line="360" w:lineRule="atLeast"/>
              <w:jc w:val="left"/>
              <w:rPr>
                <w:rFonts w:ascii="仿宋" w:eastAsia="仿宋" w:hAnsi="仿宋" w:cs="Helvetica"/>
                <w:color w:val="333333"/>
                <w:kern w:val="0"/>
                <w:sz w:val="24"/>
                <w:szCs w:val="24"/>
              </w:rPr>
            </w:pPr>
            <w:r w:rsidRPr="007F5A88">
              <w:rPr>
                <w:rFonts w:ascii="仿宋" w:eastAsia="仿宋" w:hAnsi="仿宋" w:cs="Helvetica" w:hint="eastAsia"/>
                <w:color w:val="333333"/>
                <w:kern w:val="0"/>
                <w:sz w:val="24"/>
                <w:szCs w:val="24"/>
              </w:rPr>
              <w:t>6.</w:t>
            </w:r>
            <w:r w:rsidRPr="007F5A88">
              <w:rPr>
                <w:rFonts w:ascii="仿宋" w:eastAsia="仿宋" w:hAnsi="仿宋" w:cs="Helvetica"/>
                <w:color w:val="333333"/>
                <w:kern w:val="0"/>
                <w:sz w:val="24"/>
                <w:szCs w:val="24"/>
              </w:rPr>
              <w:t xml:space="preserve"> 低速翼型的气动特性</w:t>
            </w:r>
          </w:p>
          <w:p w14:paraId="7ACFB17E" w14:textId="77777777" w:rsidR="007F5A88" w:rsidRPr="007F5A88" w:rsidRDefault="007F5A88" w:rsidP="007F5A88">
            <w:pPr>
              <w:widowControl/>
              <w:shd w:val="clear" w:color="auto" w:fill="FFFFFF"/>
              <w:spacing w:line="360" w:lineRule="atLeast"/>
              <w:jc w:val="left"/>
              <w:rPr>
                <w:rFonts w:ascii="仿宋" w:eastAsia="仿宋" w:hAnsi="仿宋" w:cs="Helvetica"/>
                <w:color w:val="333333"/>
                <w:kern w:val="0"/>
                <w:sz w:val="24"/>
                <w:szCs w:val="24"/>
              </w:rPr>
            </w:pPr>
            <w:r w:rsidRPr="007F5A88">
              <w:rPr>
                <w:rFonts w:ascii="仿宋" w:eastAsia="仿宋" w:hAnsi="仿宋" w:cs="Helvetica" w:hint="eastAsia"/>
                <w:color w:val="333333"/>
                <w:kern w:val="0"/>
                <w:sz w:val="24"/>
                <w:szCs w:val="24"/>
              </w:rPr>
              <w:t>7.</w:t>
            </w:r>
            <w:r w:rsidRPr="007F5A88">
              <w:rPr>
                <w:rFonts w:ascii="仿宋" w:eastAsia="仿宋" w:hAnsi="仿宋" w:cs="Helvetica"/>
                <w:color w:val="333333"/>
                <w:kern w:val="0"/>
                <w:sz w:val="24"/>
                <w:szCs w:val="24"/>
              </w:rPr>
              <w:t>机翼的低速气动特性</w:t>
            </w:r>
          </w:p>
          <w:p w14:paraId="0CD9222B" w14:textId="77777777" w:rsidR="007F5A88" w:rsidRPr="007F5A88" w:rsidRDefault="007F5A88" w:rsidP="007F5A88">
            <w:pPr>
              <w:widowControl/>
              <w:shd w:val="clear" w:color="auto" w:fill="FFFFFF"/>
              <w:spacing w:line="360" w:lineRule="atLeast"/>
              <w:jc w:val="left"/>
              <w:rPr>
                <w:rFonts w:ascii="仿宋" w:eastAsia="仿宋" w:hAnsi="仿宋" w:cs="Helvetica"/>
                <w:color w:val="333333"/>
                <w:kern w:val="0"/>
                <w:sz w:val="24"/>
                <w:szCs w:val="24"/>
              </w:rPr>
            </w:pPr>
            <w:r w:rsidRPr="007F5A88">
              <w:rPr>
                <w:rFonts w:ascii="仿宋" w:eastAsia="仿宋" w:hAnsi="仿宋" w:cs="Helvetica" w:hint="eastAsia"/>
                <w:color w:val="333333"/>
                <w:kern w:val="0"/>
                <w:sz w:val="24"/>
                <w:szCs w:val="24"/>
              </w:rPr>
              <w:t>8.</w:t>
            </w:r>
            <w:r w:rsidRPr="007F5A88">
              <w:rPr>
                <w:rFonts w:ascii="仿宋" w:eastAsia="仿宋" w:hAnsi="仿宋" w:cs="Helvetica"/>
                <w:color w:val="333333"/>
                <w:kern w:val="0"/>
                <w:sz w:val="24"/>
                <w:szCs w:val="24"/>
              </w:rPr>
              <w:t xml:space="preserve"> 亚声速翼型和机翼的气动特性</w:t>
            </w:r>
          </w:p>
          <w:p w14:paraId="0100749C" w14:textId="77777777" w:rsidR="007F5A88" w:rsidRPr="007F5A88" w:rsidRDefault="007F5A88" w:rsidP="007F5A88">
            <w:pPr>
              <w:widowControl/>
              <w:shd w:val="clear" w:color="auto" w:fill="FFFFFF"/>
              <w:spacing w:line="360" w:lineRule="atLeast"/>
              <w:jc w:val="left"/>
              <w:rPr>
                <w:rFonts w:ascii="仿宋" w:eastAsia="仿宋" w:hAnsi="仿宋" w:cs="Helvetica"/>
                <w:color w:val="333333"/>
                <w:kern w:val="0"/>
                <w:sz w:val="24"/>
                <w:szCs w:val="24"/>
              </w:rPr>
            </w:pPr>
            <w:r w:rsidRPr="007F5A88">
              <w:rPr>
                <w:rFonts w:ascii="仿宋" w:eastAsia="仿宋" w:hAnsi="仿宋" w:cs="Helvetica" w:hint="eastAsia"/>
                <w:color w:val="333333"/>
                <w:kern w:val="0"/>
                <w:sz w:val="24"/>
                <w:szCs w:val="24"/>
              </w:rPr>
              <w:lastRenderedPageBreak/>
              <w:t>9.</w:t>
            </w:r>
            <w:r w:rsidRPr="007F5A88">
              <w:rPr>
                <w:rFonts w:ascii="仿宋" w:eastAsia="仿宋" w:hAnsi="仿宋" w:cs="Helvetica"/>
                <w:color w:val="333333"/>
                <w:kern w:val="0"/>
                <w:sz w:val="24"/>
                <w:szCs w:val="24"/>
              </w:rPr>
              <w:t xml:space="preserve"> 超声速</w:t>
            </w:r>
            <w:proofErr w:type="gramStart"/>
            <w:r w:rsidRPr="007F5A88">
              <w:rPr>
                <w:rFonts w:ascii="仿宋" w:eastAsia="仿宋" w:hAnsi="仿宋" w:cs="Helvetica"/>
                <w:color w:val="333333"/>
                <w:kern w:val="0"/>
                <w:sz w:val="24"/>
                <w:szCs w:val="24"/>
              </w:rPr>
              <w:t>线化理论及跨</w:t>
            </w:r>
            <w:proofErr w:type="gramEnd"/>
            <w:r w:rsidRPr="007F5A88">
              <w:rPr>
                <w:rFonts w:ascii="仿宋" w:eastAsia="仿宋" w:hAnsi="仿宋" w:cs="Helvetica"/>
                <w:color w:val="333333"/>
                <w:kern w:val="0"/>
                <w:sz w:val="24"/>
                <w:szCs w:val="24"/>
              </w:rPr>
              <w:t>声速、高超声速流初步</w:t>
            </w:r>
          </w:p>
          <w:p w14:paraId="098645DD" w14:textId="77777777" w:rsidR="007F5A88" w:rsidRPr="00AC04D4" w:rsidRDefault="007F5A88" w:rsidP="00AC04D4">
            <w:pPr>
              <w:widowControl/>
              <w:shd w:val="clear" w:color="auto" w:fill="FFFFFF"/>
              <w:spacing w:line="360" w:lineRule="atLeast"/>
              <w:jc w:val="left"/>
              <w:rPr>
                <w:rFonts w:ascii="仿宋" w:eastAsia="仿宋" w:hAnsi="仿宋" w:cs="Helvetica"/>
                <w:color w:val="333333"/>
                <w:kern w:val="0"/>
                <w:sz w:val="24"/>
                <w:szCs w:val="24"/>
              </w:rPr>
            </w:pPr>
            <w:r w:rsidRPr="007F5A88">
              <w:rPr>
                <w:rFonts w:ascii="仿宋" w:eastAsia="仿宋" w:hAnsi="仿宋" w:cs="Helvetica" w:hint="eastAsia"/>
                <w:color w:val="333333"/>
                <w:kern w:val="0"/>
                <w:sz w:val="24"/>
                <w:szCs w:val="24"/>
              </w:rPr>
              <w:t>10.</w:t>
            </w:r>
            <w:r w:rsidRPr="007F5A88">
              <w:rPr>
                <w:rFonts w:ascii="仿宋" w:eastAsia="仿宋" w:hAnsi="仿宋" w:cs="Helvetica"/>
                <w:color w:val="333333"/>
                <w:kern w:val="0"/>
                <w:sz w:val="24"/>
                <w:szCs w:val="24"/>
              </w:rPr>
              <w:t xml:space="preserve"> 计算流体力学初步</w:t>
            </w:r>
          </w:p>
        </w:tc>
        <w:tc>
          <w:tcPr>
            <w:tcW w:w="4666" w:type="dxa"/>
            <w:vAlign w:val="center"/>
          </w:tcPr>
          <w:p w14:paraId="7F32E3CF" w14:textId="77777777" w:rsidR="006E278B" w:rsidRPr="007F5A88" w:rsidRDefault="006E278B" w:rsidP="006E278B">
            <w:pPr>
              <w:pStyle w:val="11"/>
              <w:spacing w:line="300" w:lineRule="exact"/>
              <w:jc w:val="left"/>
              <w:rPr>
                <w:rFonts w:cs="Helvetica"/>
                <w:color w:val="333333"/>
                <w:sz w:val="24"/>
                <w:szCs w:val="24"/>
                <w:shd w:val="clear" w:color="auto" w:fill="FFFFFF"/>
              </w:rPr>
            </w:pPr>
            <w:r w:rsidRPr="007F5A88">
              <w:rPr>
                <w:rFonts w:cs="Helvetica" w:hint="eastAsia"/>
                <w:color w:val="333333"/>
                <w:sz w:val="24"/>
                <w:szCs w:val="24"/>
                <w:shd w:val="clear" w:color="auto" w:fill="FFFFFF"/>
              </w:rPr>
              <w:lastRenderedPageBreak/>
              <w:t>1.</w:t>
            </w:r>
            <w:r w:rsidR="00AC04D4">
              <w:rPr>
                <w:rFonts w:cs="Helvetica" w:hint="eastAsia"/>
                <w:color w:val="333333"/>
                <w:sz w:val="24"/>
                <w:szCs w:val="24"/>
                <w:shd w:val="clear" w:color="auto" w:fill="FFFFFF"/>
              </w:rPr>
              <w:t>了解</w:t>
            </w:r>
            <w:r w:rsidRPr="007F5A88">
              <w:rPr>
                <w:rFonts w:cs="Helvetica"/>
                <w:color w:val="333333"/>
                <w:sz w:val="24"/>
                <w:szCs w:val="24"/>
                <w:shd w:val="clear" w:color="auto" w:fill="FFFFFF"/>
              </w:rPr>
              <w:t>流体力学基础知识</w:t>
            </w:r>
          </w:p>
          <w:p w14:paraId="5E5A6E33" w14:textId="77777777" w:rsidR="006E278B" w:rsidRPr="007F5A88" w:rsidRDefault="006E278B" w:rsidP="006E278B">
            <w:pPr>
              <w:pStyle w:val="11"/>
              <w:spacing w:line="300" w:lineRule="exact"/>
              <w:jc w:val="left"/>
              <w:rPr>
                <w:rFonts w:cs="Helvetica"/>
                <w:color w:val="333333"/>
                <w:sz w:val="24"/>
                <w:szCs w:val="24"/>
                <w:shd w:val="clear" w:color="auto" w:fill="FFFFFF"/>
              </w:rPr>
            </w:pPr>
            <w:r w:rsidRPr="007F5A88">
              <w:rPr>
                <w:rFonts w:cs="Helvetica" w:hint="eastAsia"/>
                <w:color w:val="333333"/>
                <w:sz w:val="24"/>
                <w:szCs w:val="24"/>
                <w:shd w:val="clear" w:color="auto" w:fill="FFFFFF"/>
              </w:rPr>
              <w:t>2.</w:t>
            </w:r>
            <w:r w:rsidR="00AC04D4">
              <w:rPr>
                <w:rFonts w:cs="Helvetica" w:hint="eastAsia"/>
                <w:color w:val="333333"/>
                <w:sz w:val="24"/>
                <w:szCs w:val="24"/>
                <w:shd w:val="clear" w:color="auto" w:fill="FFFFFF"/>
              </w:rPr>
              <w:t>熟悉</w:t>
            </w:r>
            <w:r w:rsidRPr="007F5A88">
              <w:rPr>
                <w:rFonts w:cs="Helvetica"/>
                <w:color w:val="333333"/>
                <w:sz w:val="24"/>
                <w:szCs w:val="24"/>
                <w:shd w:val="clear" w:color="auto" w:fill="FFFFFF"/>
              </w:rPr>
              <w:t>流体运动基本方程和基本规律</w:t>
            </w:r>
          </w:p>
          <w:p w14:paraId="4E4295A2" w14:textId="77777777" w:rsidR="006E278B" w:rsidRPr="00AC04D4" w:rsidRDefault="006E278B" w:rsidP="00AC04D4">
            <w:pPr>
              <w:pStyle w:val="11"/>
              <w:spacing w:line="300" w:lineRule="exact"/>
              <w:jc w:val="left"/>
              <w:rPr>
                <w:rFonts w:cs="Helvetica"/>
                <w:color w:val="333333"/>
                <w:sz w:val="24"/>
                <w:szCs w:val="24"/>
                <w:shd w:val="clear" w:color="auto" w:fill="FFFFFF"/>
              </w:rPr>
            </w:pPr>
            <w:r w:rsidRPr="007F5A88">
              <w:rPr>
                <w:rFonts w:cs="Helvetica" w:hint="eastAsia"/>
                <w:color w:val="333333"/>
                <w:sz w:val="24"/>
                <w:szCs w:val="24"/>
                <w:shd w:val="clear" w:color="auto" w:fill="FFFFFF"/>
              </w:rPr>
              <w:t>3.</w:t>
            </w:r>
            <w:r w:rsidR="00AC04D4">
              <w:rPr>
                <w:rFonts w:cs="Helvetica" w:hint="eastAsia"/>
                <w:color w:val="333333"/>
                <w:sz w:val="24"/>
                <w:szCs w:val="24"/>
                <w:shd w:val="clear" w:color="auto" w:fill="FFFFFF"/>
              </w:rPr>
              <w:t>了解</w:t>
            </w:r>
            <w:r w:rsidRPr="007F5A88">
              <w:rPr>
                <w:rFonts w:cs="Helvetica"/>
                <w:color w:val="333333"/>
                <w:sz w:val="24"/>
                <w:szCs w:val="24"/>
                <w:shd w:val="clear" w:color="auto" w:fill="FFFFFF"/>
              </w:rPr>
              <w:t>不可压</w:t>
            </w:r>
            <w:proofErr w:type="gramStart"/>
            <w:r w:rsidRPr="007F5A88">
              <w:rPr>
                <w:rFonts w:cs="Helvetica"/>
                <w:color w:val="333333"/>
                <w:sz w:val="24"/>
                <w:szCs w:val="24"/>
                <w:shd w:val="clear" w:color="auto" w:fill="FFFFFF"/>
              </w:rPr>
              <w:t>无粘流</w:t>
            </w:r>
            <w:r w:rsidR="00AC04D4">
              <w:rPr>
                <w:rFonts w:cs="Helvetica" w:hint="eastAsia"/>
                <w:color w:val="333333"/>
                <w:sz w:val="24"/>
                <w:szCs w:val="24"/>
                <w:shd w:val="clear" w:color="auto" w:fill="FFFFFF"/>
              </w:rPr>
              <w:t>及</w:t>
            </w:r>
            <w:proofErr w:type="gramEnd"/>
            <w:r w:rsidRPr="007F5A88">
              <w:rPr>
                <w:rFonts w:cs="Helvetica"/>
                <w:color w:val="333333"/>
                <w:kern w:val="0"/>
                <w:sz w:val="24"/>
                <w:szCs w:val="24"/>
              </w:rPr>
              <w:t>高速可压无粘流</w:t>
            </w:r>
          </w:p>
          <w:p w14:paraId="6B735266" w14:textId="77777777" w:rsidR="006E278B" w:rsidRPr="007F5A88" w:rsidRDefault="00AC04D4" w:rsidP="006E278B">
            <w:pPr>
              <w:widowControl/>
              <w:shd w:val="clear" w:color="auto" w:fill="FFFFFF"/>
              <w:spacing w:line="360" w:lineRule="atLeast"/>
              <w:jc w:val="left"/>
              <w:rPr>
                <w:rFonts w:ascii="仿宋" w:eastAsia="仿宋" w:hAnsi="仿宋" w:cs="Helvetica"/>
                <w:color w:val="333333"/>
                <w:kern w:val="0"/>
                <w:sz w:val="24"/>
                <w:szCs w:val="24"/>
              </w:rPr>
            </w:pPr>
            <w:r>
              <w:rPr>
                <w:rFonts w:ascii="仿宋" w:eastAsia="仿宋" w:hAnsi="仿宋" w:cs="Helvetica" w:hint="eastAsia"/>
                <w:color w:val="333333"/>
                <w:kern w:val="0"/>
                <w:sz w:val="24"/>
                <w:szCs w:val="24"/>
              </w:rPr>
              <w:t>4.了解</w:t>
            </w:r>
            <w:r w:rsidR="006E278B" w:rsidRPr="007F5A88">
              <w:rPr>
                <w:rFonts w:ascii="仿宋" w:eastAsia="仿宋" w:hAnsi="仿宋" w:cs="Helvetica"/>
                <w:color w:val="333333"/>
                <w:kern w:val="0"/>
                <w:sz w:val="24"/>
                <w:szCs w:val="24"/>
              </w:rPr>
              <w:t xml:space="preserve"> </w:t>
            </w:r>
            <w:proofErr w:type="gramStart"/>
            <w:r w:rsidR="006E278B" w:rsidRPr="007F5A88">
              <w:rPr>
                <w:rFonts w:ascii="仿宋" w:eastAsia="仿宋" w:hAnsi="仿宋" w:cs="Helvetica"/>
                <w:color w:val="333333"/>
                <w:kern w:val="0"/>
                <w:sz w:val="24"/>
                <w:szCs w:val="24"/>
              </w:rPr>
              <w:t>粘流和</w:t>
            </w:r>
            <w:proofErr w:type="gramEnd"/>
            <w:r w:rsidR="006E278B" w:rsidRPr="007F5A88">
              <w:rPr>
                <w:rFonts w:ascii="仿宋" w:eastAsia="仿宋" w:hAnsi="仿宋" w:cs="Helvetica"/>
                <w:color w:val="333333"/>
                <w:kern w:val="0"/>
                <w:sz w:val="24"/>
                <w:szCs w:val="24"/>
              </w:rPr>
              <w:t>边界层流动</w:t>
            </w:r>
          </w:p>
          <w:p w14:paraId="422CF822" w14:textId="77777777" w:rsidR="006E278B" w:rsidRPr="007F5A88" w:rsidRDefault="00AC04D4" w:rsidP="006E278B">
            <w:pPr>
              <w:widowControl/>
              <w:shd w:val="clear" w:color="auto" w:fill="FFFFFF"/>
              <w:spacing w:line="360" w:lineRule="atLeast"/>
              <w:jc w:val="left"/>
              <w:rPr>
                <w:rFonts w:ascii="仿宋" w:eastAsia="仿宋" w:hAnsi="仿宋" w:cs="Helvetica"/>
                <w:color w:val="333333"/>
                <w:kern w:val="0"/>
                <w:sz w:val="24"/>
                <w:szCs w:val="24"/>
              </w:rPr>
            </w:pPr>
            <w:r>
              <w:rPr>
                <w:rFonts w:ascii="仿宋" w:eastAsia="仿宋" w:hAnsi="仿宋" w:cs="Helvetica" w:hint="eastAsia"/>
                <w:color w:val="333333"/>
                <w:kern w:val="0"/>
                <w:sz w:val="24"/>
                <w:szCs w:val="24"/>
              </w:rPr>
              <w:t>5</w:t>
            </w:r>
            <w:r w:rsidR="006E278B" w:rsidRPr="007F5A88">
              <w:rPr>
                <w:rFonts w:ascii="仿宋" w:eastAsia="仿宋" w:hAnsi="仿宋" w:cs="Helvetica" w:hint="eastAsia"/>
                <w:color w:val="333333"/>
                <w:kern w:val="0"/>
                <w:sz w:val="24"/>
                <w:szCs w:val="24"/>
              </w:rPr>
              <w:t>.</w:t>
            </w:r>
            <w:r w:rsidR="006E278B" w:rsidRPr="007F5A88">
              <w:rPr>
                <w:rFonts w:ascii="仿宋" w:eastAsia="仿宋" w:hAnsi="仿宋" w:cs="Helvetica"/>
                <w:color w:val="333333"/>
                <w:kern w:val="0"/>
                <w:sz w:val="24"/>
                <w:szCs w:val="24"/>
              </w:rPr>
              <w:t xml:space="preserve"> </w:t>
            </w:r>
            <w:r>
              <w:rPr>
                <w:rFonts w:ascii="仿宋" w:eastAsia="仿宋" w:hAnsi="仿宋" w:cs="Helvetica" w:hint="eastAsia"/>
                <w:color w:val="333333"/>
                <w:kern w:val="0"/>
                <w:sz w:val="24"/>
                <w:szCs w:val="24"/>
              </w:rPr>
              <w:t>掌握</w:t>
            </w:r>
            <w:r w:rsidR="006E278B" w:rsidRPr="007F5A88">
              <w:rPr>
                <w:rFonts w:ascii="仿宋" w:eastAsia="仿宋" w:hAnsi="仿宋" w:cs="Helvetica"/>
                <w:color w:val="333333"/>
                <w:kern w:val="0"/>
                <w:sz w:val="24"/>
                <w:szCs w:val="24"/>
              </w:rPr>
              <w:t>低速翼型的气动特性</w:t>
            </w:r>
          </w:p>
          <w:p w14:paraId="52380B8A" w14:textId="77777777" w:rsidR="006E278B" w:rsidRPr="007F5A88" w:rsidRDefault="006E278B" w:rsidP="006E278B">
            <w:pPr>
              <w:widowControl/>
              <w:shd w:val="clear" w:color="auto" w:fill="FFFFFF"/>
              <w:spacing w:line="360" w:lineRule="atLeast"/>
              <w:jc w:val="left"/>
              <w:rPr>
                <w:rFonts w:ascii="仿宋" w:eastAsia="仿宋" w:hAnsi="仿宋" w:cs="Helvetica"/>
                <w:color w:val="333333"/>
                <w:kern w:val="0"/>
                <w:sz w:val="24"/>
                <w:szCs w:val="24"/>
              </w:rPr>
            </w:pPr>
            <w:r w:rsidRPr="007F5A88">
              <w:rPr>
                <w:rFonts w:ascii="仿宋" w:eastAsia="仿宋" w:hAnsi="仿宋" w:cs="Helvetica" w:hint="eastAsia"/>
                <w:color w:val="333333"/>
                <w:kern w:val="0"/>
                <w:sz w:val="24"/>
                <w:szCs w:val="24"/>
              </w:rPr>
              <w:t>7.</w:t>
            </w:r>
            <w:r w:rsidR="00AC04D4">
              <w:rPr>
                <w:rFonts w:ascii="仿宋" w:eastAsia="仿宋" w:hAnsi="仿宋" w:cs="Helvetica" w:hint="eastAsia"/>
                <w:color w:val="333333"/>
                <w:kern w:val="0"/>
                <w:sz w:val="24"/>
                <w:szCs w:val="24"/>
              </w:rPr>
              <w:t>掌握</w:t>
            </w:r>
            <w:r w:rsidRPr="007F5A88">
              <w:rPr>
                <w:rFonts w:ascii="仿宋" w:eastAsia="仿宋" w:hAnsi="仿宋" w:cs="Helvetica"/>
                <w:color w:val="333333"/>
                <w:kern w:val="0"/>
                <w:sz w:val="24"/>
                <w:szCs w:val="24"/>
              </w:rPr>
              <w:t>机翼的低速气动特性</w:t>
            </w:r>
          </w:p>
          <w:p w14:paraId="4B1F8925" w14:textId="77777777" w:rsidR="006E278B" w:rsidRPr="007F5A88" w:rsidRDefault="006E278B" w:rsidP="006E278B">
            <w:pPr>
              <w:widowControl/>
              <w:shd w:val="clear" w:color="auto" w:fill="FFFFFF"/>
              <w:spacing w:line="360" w:lineRule="atLeast"/>
              <w:jc w:val="left"/>
              <w:rPr>
                <w:rFonts w:ascii="仿宋" w:eastAsia="仿宋" w:hAnsi="仿宋" w:cs="Helvetica"/>
                <w:color w:val="333333"/>
                <w:kern w:val="0"/>
                <w:sz w:val="24"/>
                <w:szCs w:val="24"/>
              </w:rPr>
            </w:pPr>
            <w:r w:rsidRPr="007F5A88">
              <w:rPr>
                <w:rFonts w:ascii="仿宋" w:eastAsia="仿宋" w:hAnsi="仿宋" w:cs="Helvetica" w:hint="eastAsia"/>
                <w:color w:val="333333"/>
                <w:kern w:val="0"/>
                <w:sz w:val="24"/>
                <w:szCs w:val="24"/>
              </w:rPr>
              <w:t>8.</w:t>
            </w:r>
            <w:r w:rsidRPr="007F5A88">
              <w:rPr>
                <w:rFonts w:ascii="仿宋" w:eastAsia="仿宋" w:hAnsi="仿宋" w:cs="Helvetica"/>
                <w:color w:val="333333"/>
                <w:kern w:val="0"/>
                <w:sz w:val="24"/>
                <w:szCs w:val="24"/>
              </w:rPr>
              <w:t xml:space="preserve"> </w:t>
            </w:r>
            <w:r w:rsidR="00AC04D4">
              <w:rPr>
                <w:rFonts w:ascii="仿宋" w:eastAsia="仿宋" w:hAnsi="仿宋" w:cs="Helvetica" w:hint="eastAsia"/>
                <w:color w:val="333333"/>
                <w:kern w:val="0"/>
                <w:sz w:val="24"/>
                <w:szCs w:val="24"/>
              </w:rPr>
              <w:t>熟悉</w:t>
            </w:r>
            <w:r w:rsidRPr="007F5A88">
              <w:rPr>
                <w:rFonts w:ascii="仿宋" w:eastAsia="仿宋" w:hAnsi="仿宋" w:cs="Helvetica"/>
                <w:color w:val="333333"/>
                <w:kern w:val="0"/>
                <w:sz w:val="24"/>
                <w:szCs w:val="24"/>
              </w:rPr>
              <w:t>亚声速翼型和机翼的气动特性</w:t>
            </w:r>
          </w:p>
          <w:p w14:paraId="13DD2C62" w14:textId="77777777" w:rsidR="006E278B" w:rsidRPr="007F5A88" w:rsidRDefault="006E278B" w:rsidP="006E278B">
            <w:pPr>
              <w:widowControl/>
              <w:shd w:val="clear" w:color="auto" w:fill="FFFFFF"/>
              <w:spacing w:line="360" w:lineRule="atLeast"/>
              <w:jc w:val="left"/>
              <w:rPr>
                <w:rFonts w:ascii="仿宋" w:eastAsia="仿宋" w:hAnsi="仿宋" w:cs="Helvetica"/>
                <w:color w:val="333333"/>
                <w:kern w:val="0"/>
                <w:sz w:val="24"/>
                <w:szCs w:val="24"/>
              </w:rPr>
            </w:pPr>
            <w:r w:rsidRPr="007F5A88">
              <w:rPr>
                <w:rFonts w:ascii="仿宋" w:eastAsia="仿宋" w:hAnsi="仿宋" w:cs="Helvetica" w:hint="eastAsia"/>
                <w:color w:val="333333"/>
                <w:kern w:val="0"/>
                <w:sz w:val="24"/>
                <w:szCs w:val="24"/>
              </w:rPr>
              <w:t>9.</w:t>
            </w:r>
            <w:r w:rsidRPr="007F5A88">
              <w:rPr>
                <w:rFonts w:ascii="仿宋" w:eastAsia="仿宋" w:hAnsi="仿宋" w:cs="Helvetica"/>
                <w:color w:val="333333"/>
                <w:kern w:val="0"/>
                <w:sz w:val="24"/>
                <w:szCs w:val="24"/>
              </w:rPr>
              <w:t xml:space="preserve"> </w:t>
            </w:r>
            <w:r w:rsidR="00AC04D4">
              <w:rPr>
                <w:rFonts w:ascii="仿宋" w:eastAsia="仿宋" w:hAnsi="仿宋" w:cs="Helvetica" w:hint="eastAsia"/>
                <w:color w:val="333333"/>
                <w:kern w:val="0"/>
                <w:sz w:val="24"/>
                <w:szCs w:val="24"/>
              </w:rPr>
              <w:t>熟悉</w:t>
            </w:r>
            <w:r w:rsidRPr="007F5A88">
              <w:rPr>
                <w:rFonts w:ascii="仿宋" w:eastAsia="仿宋" w:hAnsi="仿宋" w:cs="Helvetica"/>
                <w:color w:val="333333"/>
                <w:kern w:val="0"/>
                <w:sz w:val="24"/>
                <w:szCs w:val="24"/>
              </w:rPr>
              <w:t>超声速</w:t>
            </w:r>
            <w:proofErr w:type="gramStart"/>
            <w:r w:rsidRPr="007F5A88">
              <w:rPr>
                <w:rFonts w:ascii="仿宋" w:eastAsia="仿宋" w:hAnsi="仿宋" w:cs="Helvetica"/>
                <w:color w:val="333333"/>
                <w:kern w:val="0"/>
                <w:sz w:val="24"/>
                <w:szCs w:val="24"/>
              </w:rPr>
              <w:t>线化理论及跨</w:t>
            </w:r>
            <w:proofErr w:type="gramEnd"/>
            <w:r w:rsidRPr="007F5A88">
              <w:rPr>
                <w:rFonts w:ascii="仿宋" w:eastAsia="仿宋" w:hAnsi="仿宋" w:cs="Helvetica"/>
                <w:color w:val="333333"/>
                <w:kern w:val="0"/>
                <w:sz w:val="24"/>
                <w:szCs w:val="24"/>
              </w:rPr>
              <w:t>声速、高超声</w:t>
            </w:r>
            <w:r w:rsidRPr="007F5A88">
              <w:rPr>
                <w:rFonts w:ascii="仿宋" w:eastAsia="仿宋" w:hAnsi="仿宋" w:cs="Helvetica"/>
                <w:color w:val="333333"/>
                <w:kern w:val="0"/>
                <w:sz w:val="24"/>
                <w:szCs w:val="24"/>
              </w:rPr>
              <w:lastRenderedPageBreak/>
              <w:t>速流初步</w:t>
            </w:r>
          </w:p>
          <w:p w14:paraId="26FC5A35" w14:textId="77777777" w:rsidR="006E278B" w:rsidRPr="007F5A88" w:rsidRDefault="006E278B" w:rsidP="006E278B">
            <w:pPr>
              <w:widowControl/>
              <w:shd w:val="clear" w:color="auto" w:fill="FFFFFF"/>
              <w:spacing w:line="360" w:lineRule="atLeast"/>
              <w:jc w:val="left"/>
              <w:rPr>
                <w:rFonts w:ascii="仿宋" w:eastAsia="仿宋" w:hAnsi="仿宋" w:cs="Helvetica"/>
                <w:color w:val="333333"/>
                <w:kern w:val="0"/>
                <w:sz w:val="24"/>
                <w:szCs w:val="24"/>
              </w:rPr>
            </w:pPr>
            <w:r w:rsidRPr="007F5A88">
              <w:rPr>
                <w:rFonts w:ascii="仿宋" w:eastAsia="仿宋" w:hAnsi="仿宋" w:cs="Helvetica" w:hint="eastAsia"/>
                <w:color w:val="333333"/>
                <w:kern w:val="0"/>
                <w:sz w:val="24"/>
                <w:szCs w:val="24"/>
              </w:rPr>
              <w:t>10.</w:t>
            </w:r>
            <w:r w:rsidRPr="007F5A88">
              <w:rPr>
                <w:rFonts w:ascii="仿宋" w:eastAsia="仿宋" w:hAnsi="仿宋" w:cs="Helvetica"/>
                <w:color w:val="333333"/>
                <w:kern w:val="0"/>
                <w:sz w:val="24"/>
                <w:szCs w:val="24"/>
              </w:rPr>
              <w:t xml:space="preserve"> </w:t>
            </w:r>
            <w:r w:rsidR="00F322F6">
              <w:rPr>
                <w:rFonts w:ascii="仿宋" w:eastAsia="仿宋" w:hAnsi="仿宋" w:cs="Helvetica" w:hint="eastAsia"/>
                <w:color w:val="333333"/>
                <w:kern w:val="0"/>
                <w:sz w:val="24"/>
                <w:szCs w:val="24"/>
              </w:rPr>
              <w:t>了解</w:t>
            </w:r>
            <w:r w:rsidRPr="007F5A88">
              <w:rPr>
                <w:rFonts w:ascii="仿宋" w:eastAsia="仿宋" w:hAnsi="仿宋" w:cs="Helvetica"/>
                <w:color w:val="333333"/>
                <w:kern w:val="0"/>
                <w:sz w:val="24"/>
                <w:szCs w:val="24"/>
              </w:rPr>
              <w:t>计算流体力学初步</w:t>
            </w:r>
          </w:p>
          <w:p w14:paraId="3A1D7C58" w14:textId="77777777" w:rsidR="00BD19F5" w:rsidRPr="00BD19F5" w:rsidRDefault="00BD19F5" w:rsidP="00F65827">
            <w:pPr>
              <w:pStyle w:val="11"/>
              <w:spacing w:line="300" w:lineRule="exact"/>
              <w:jc w:val="both"/>
              <w:rPr>
                <w:rFonts w:cs="黑体"/>
                <w:sz w:val="24"/>
                <w:szCs w:val="24"/>
              </w:rPr>
            </w:pPr>
          </w:p>
        </w:tc>
      </w:tr>
      <w:tr w:rsidR="00BD19F5" w:rsidRPr="00BD19F5" w14:paraId="7D2D5B4E" w14:textId="77777777" w:rsidTr="00F322F6">
        <w:trPr>
          <w:trHeight w:val="1701"/>
        </w:trPr>
        <w:tc>
          <w:tcPr>
            <w:tcW w:w="1255" w:type="dxa"/>
            <w:vAlign w:val="center"/>
          </w:tcPr>
          <w:p w14:paraId="3A7E59D0" w14:textId="77777777" w:rsidR="00BD19F5" w:rsidRPr="000243E3" w:rsidRDefault="00BD19F5" w:rsidP="00BD19F5">
            <w:pPr>
              <w:pStyle w:val="11"/>
              <w:spacing w:line="300" w:lineRule="exact"/>
              <w:jc w:val="both"/>
              <w:rPr>
                <w:rFonts w:cs="黑体"/>
                <w:sz w:val="24"/>
                <w:szCs w:val="24"/>
              </w:rPr>
            </w:pPr>
            <w:r w:rsidRPr="000243E3">
              <w:rPr>
                <w:rFonts w:cs="黑体" w:hint="eastAsia"/>
                <w:sz w:val="24"/>
                <w:szCs w:val="24"/>
              </w:rPr>
              <w:lastRenderedPageBreak/>
              <w:t>无人机结构</w:t>
            </w:r>
          </w:p>
          <w:p w14:paraId="1C484B0B" w14:textId="77777777" w:rsidR="00BD19F5" w:rsidRPr="000243E3" w:rsidRDefault="00BD19F5" w:rsidP="00BD19F5">
            <w:pPr>
              <w:pStyle w:val="11"/>
              <w:spacing w:line="300" w:lineRule="exact"/>
              <w:ind w:firstLine="562"/>
              <w:rPr>
                <w:rFonts w:cs="黑体"/>
                <w:sz w:val="24"/>
                <w:szCs w:val="24"/>
              </w:rPr>
            </w:pPr>
          </w:p>
        </w:tc>
        <w:tc>
          <w:tcPr>
            <w:tcW w:w="4110" w:type="dxa"/>
            <w:vAlign w:val="center"/>
          </w:tcPr>
          <w:p w14:paraId="1C73AD9B" w14:textId="77777777" w:rsidR="00BD19F5" w:rsidRPr="000243E3" w:rsidRDefault="006E278B" w:rsidP="006E278B">
            <w:pPr>
              <w:pStyle w:val="11"/>
              <w:spacing w:line="300" w:lineRule="exact"/>
              <w:jc w:val="left"/>
              <w:rPr>
                <w:rFonts w:cs="Helvetica"/>
                <w:color w:val="333333"/>
                <w:sz w:val="24"/>
                <w:szCs w:val="24"/>
                <w:shd w:val="clear" w:color="auto" w:fill="FFFFFF"/>
              </w:rPr>
            </w:pPr>
            <w:r>
              <w:rPr>
                <w:rFonts w:cs="Helvetica" w:hint="eastAsia"/>
                <w:color w:val="333333"/>
                <w:sz w:val="24"/>
                <w:szCs w:val="24"/>
                <w:shd w:val="clear" w:color="auto" w:fill="FFFFFF"/>
              </w:rPr>
              <w:t>1.</w:t>
            </w:r>
            <w:r w:rsidR="007F5A88" w:rsidRPr="000243E3">
              <w:rPr>
                <w:rFonts w:cs="Helvetica"/>
                <w:color w:val="333333"/>
                <w:sz w:val="24"/>
                <w:szCs w:val="24"/>
                <w:shd w:val="clear" w:color="auto" w:fill="FFFFFF"/>
              </w:rPr>
              <w:t>无人机系统</w:t>
            </w:r>
          </w:p>
          <w:p w14:paraId="1CD7C729" w14:textId="77777777" w:rsidR="007F5A88" w:rsidRPr="000243E3" w:rsidRDefault="006E278B" w:rsidP="006E278B">
            <w:pPr>
              <w:pStyle w:val="11"/>
              <w:spacing w:line="300" w:lineRule="exact"/>
              <w:jc w:val="left"/>
              <w:rPr>
                <w:rFonts w:cs="黑体"/>
                <w:sz w:val="24"/>
                <w:szCs w:val="24"/>
              </w:rPr>
            </w:pPr>
            <w:r>
              <w:rPr>
                <w:rFonts w:cs="Helvetica" w:hint="eastAsia"/>
                <w:color w:val="333333"/>
                <w:sz w:val="24"/>
                <w:szCs w:val="24"/>
                <w:shd w:val="clear" w:color="auto" w:fill="FFFFFF"/>
              </w:rPr>
              <w:t>2.</w:t>
            </w:r>
            <w:r w:rsidR="007F5A88" w:rsidRPr="000243E3">
              <w:rPr>
                <w:rFonts w:cs="Helvetica"/>
                <w:color w:val="333333"/>
                <w:sz w:val="24"/>
                <w:szCs w:val="24"/>
                <w:shd w:val="clear" w:color="auto" w:fill="FFFFFF"/>
              </w:rPr>
              <w:t>无人机的机体结构</w:t>
            </w:r>
          </w:p>
          <w:p w14:paraId="1D003E0C" w14:textId="77777777" w:rsidR="007F5A88" w:rsidRPr="000243E3" w:rsidRDefault="006E278B" w:rsidP="006E278B">
            <w:pPr>
              <w:pStyle w:val="11"/>
              <w:spacing w:line="300" w:lineRule="exact"/>
              <w:jc w:val="left"/>
              <w:rPr>
                <w:rFonts w:cs="黑体"/>
                <w:sz w:val="24"/>
                <w:szCs w:val="24"/>
              </w:rPr>
            </w:pPr>
            <w:r>
              <w:rPr>
                <w:rFonts w:cs="Helvetica" w:hint="eastAsia"/>
                <w:color w:val="333333"/>
                <w:sz w:val="24"/>
                <w:szCs w:val="24"/>
                <w:shd w:val="clear" w:color="auto" w:fill="FFFFFF"/>
              </w:rPr>
              <w:t>3.</w:t>
            </w:r>
            <w:r w:rsidR="007F5A88" w:rsidRPr="000243E3">
              <w:rPr>
                <w:rFonts w:cs="Helvetica"/>
                <w:color w:val="333333"/>
                <w:sz w:val="24"/>
                <w:szCs w:val="24"/>
                <w:shd w:val="clear" w:color="auto" w:fill="FFFFFF"/>
              </w:rPr>
              <w:t>无人机的动力系统</w:t>
            </w:r>
          </w:p>
          <w:p w14:paraId="2D591725" w14:textId="77777777" w:rsidR="007F5A88" w:rsidRPr="000243E3" w:rsidRDefault="006E278B" w:rsidP="006E278B">
            <w:pPr>
              <w:pStyle w:val="11"/>
              <w:spacing w:line="300" w:lineRule="exact"/>
              <w:jc w:val="left"/>
              <w:rPr>
                <w:rFonts w:cs="黑体"/>
                <w:sz w:val="24"/>
                <w:szCs w:val="24"/>
              </w:rPr>
            </w:pPr>
            <w:r>
              <w:rPr>
                <w:rFonts w:cs="Helvetica" w:hint="eastAsia"/>
                <w:color w:val="333333"/>
                <w:sz w:val="24"/>
                <w:szCs w:val="24"/>
                <w:shd w:val="clear" w:color="auto" w:fill="FFFFFF"/>
              </w:rPr>
              <w:t>4.</w:t>
            </w:r>
            <w:r w:rsidR="007F5A88" w:rsidRPr="000243E3">
              <w:rPr>
                <w:rFonts w:cs="Helvetica"/>
                <w:color w:val="333333"/>
                <w:sz w:val="24"/>
                <w:szCs w:val="24"/>
                <w:shd w:val="clear" w:color="auto" w:fill="FFFFFF"/>
              </w:rPr>
              <w:t>无人机的龟子设备</w:t>
            </w:r>
          </w:p>
          <w:p w14:paraId="4DD9B68A" w14:textId="77777777" w:rsidR="007F5A88" w:rsidRPr="000243E3" w:rsidRDefault="006E278B" w:rsidP="006E278B">
            <w:pPr>
              <w:pStyle w:val="11"/>
              <w:spacing w:line="300" w:lineRule="exact"/>
              <w:jc w:val="left"/>
              <w:rPr>
                <w:rFonts w:cs="黑体"/>
                <w:sz w:val="24"/>
                <w:szCs w:val="24"/>
              </w:rPr>
            </w:pPr>
            <w:r>
              <w:rPr>
                <w:rFonts w:cs="Helvetica" w:hint="eastAsia"/>
                <w:color w:val="333333"/>
                <w:sz w:val="24"/>
                <w:szCs w:val="24"/>
                <w:shd w:val="clear" w:color="auto" w:fill="FFFFFF"/>
              </w:rPr>
              <w:t>5.</w:t>
            </w:r>
            <w:r w:rsidR="007F5A88" w:rsidRPr="000243E3">
              <w:rPr>
                <w:rFonts w:cs="Helvetica"/>
                <w:color w:val="333333"/>
                <w:sz w:val="24"/>
                <w:szCs w:val="24"/>
                <w:shd w:val="clear" w:color="auto" w:fill="FFFFFF"/>
              </w:rPr>
              <w:t>常见的任务载荷设备</w:t>
            </w:r>
          </w:p>
          <w:p w14:paraId="343CACA4" w14:textId="77777777" w:rsidR="007F5A88" w:rsidRPr="000243E3" w:rsidRDefault="006E278B" w:rsidP="006E278B">
            <w:pPr>
              <w:pStyle w:val="11"/>
              <w:spacing w:line="300" w:lineRule="exact"/>
              <w:jc w:val="left"/>
              <w:rPr>
                <w:rFonts w:cs="黑体"/>
                <w:sz w:val="24"/>
                <w:szCs w:val="24"/>
              </w:rPr>
            </w:pPr>
            <w:r>
              <w:rPr>
                <w:rFonts w:cs="Helvetica" w:hint="eastAsia"/>
                <w:color w:val="333333"/>
                <w:sz w:val="24"/>
                <w:szCs w:val="24"/>
                <w:shd w:val="clear" w:color="auto" w:fill="FFFFFF"/>
              </w:rPr>
              <w:t>6.</w:t>
            </w:r>
            <w:r w:rsidR="007F5A88" w:rsidRPr="000243E3">
              <w:rPr>
                <w:rFonts w:cs="Helvetica"/>
                <w:color w:val="333333"/>
                <w:sz w:val="24"/>
                <w:szCs w:val="24"/>
                <w:shd w:val="clear" w:color="auto" w:fill="FFFFFF"/>
              </w:rPr>
              <w:t>地面设施和辅助装置</w:t>
            </w:r>
          </w:p>
        </w:tc>
        <w:tc>
          <w:tcPr>
            <w:tcW w:w="4666" w:type="dxa"/>
            <w:vAlign w:val="center"/>
          </w:tcPr>
          <w:p w14:paraId="16B7E79F" w14:textId="77777777" w:rsidR="00BD19F5" w:rsidRPr="000243E3" w:rsidRDefault="00BD19F5" w:rsidP="00AE3A3D">
            <w:pPr>
              <w:pStyle w:val="11"/>
              <w:spacing w:line="300" w:lineRule="exact"/>
              <w:jc w:val="left"/>
              <w:rPr>
                <w:rFonts w:cs="黑体"/>
                <w:sz w:val="24"/>
                <w:szCs w:val="24"/>
              </w:rPr>
            </w:pPr>
            <w:r w:rsidRPr="000243E3">
              <w:rPr>
                <w:rFonts w:cs="黑体" w:hint="eastAsia"/>
                <w:sz w:val="24"/>
                <w:szCs w:val="24"/>
              </w:rPr>
              <w:t>1.了解</w:t>
            </w:r>
            <w:r w:rsidR="00AE3A3D" w:rsidRPr="000243E3">
              <w:rPr>
                <w:rFonts w:cs="黑体" w:hint="eastAsia"/>
                <w:sz w:val="24"/>
                <w:szCs w:val="24"/>
              </w:rPr>
              <w:t>无人机系统的组成</w:t>
            </w:r>
          </w:p>
          <w:p w14:paraId="283D82A6" w14:textId="77777777" w:rsidR="00BD19F5" w:rsidRPr="000243E3" w:rsidRDefault="00BD19F5" w:rsidP="00AE3A3D">
            <w:pPr>
              <w:pStyle w:val="11"/>
              <w:spacing w:line="300" w:lineRule="exact"/>
              <w:jc w:val="left"/>
              <w:rPr>
                <w:rFonts w:cs="黑体"/>
                <w:sz w:val="24"/>
                <w:szCs w:val="24"/>
              </w:rPr>
            </w:pPr>
            <w:r w:rsidRPr="000243E3">
              <w:rPr>
                <w:rFonts w:cs="黑体" w:hint="eastAsia"/>
                <w:sz w:val="24"/>
                <w:szCs w:val="24"/>
              </w:rPr>
              <w:t>2.掌握</w:t>
            </w:r>
            <w:r w:rsidR="00AE3A3D" w:rsidRPr="000243E3">
              <w:rPr>
                <w:rFonts w:cs="黑体" w:hint="eastAsia"/>
                <w:sz w:val="24"/>
                <w:szCs w:val="24"/>
              </w:rPr>
              <w:t>无人机机体结构的组成</w:t>
            </w:r>
          </w:p>
          <w:p w14:paraId="5AC9E382" w14:textId="77777777" w:rsidR="00BD19F5" w:rsidRPr="000243E3" w:rsidRDefault="00BD19F5" w:rsidP="00AE3A3D">
            <w:pPr>
              <w:pStyle w:val="11"/>
              <w:spacing w:line="300" w:lineRule="exact"/>
              <w:jc w:val="left"/>
              <w:rPr>
                <w:rFonts w:cs="黑体"/>
                <w:sz w:val="24"/>
                <w:szCs w:val="24"/>
              </w:rPr>
            </w:pPr>
            <w:r w:rsidRPr="000243E3">
              <w:rPr>
                <w:rFonts w:cs="黑体" w:hint="eastAsia"/>
                <w:sz w:val="24"/>
                <w:szCs w:val="24"/>
              </w:rPr>
              <w:t>3.</w:t>
            </w:r>
            <w:r w:rsidR="00AE3A3D" w:rsidRPr="000243E3">
              <w:rPr>
                <w:rFonts w:cs="黑体" w:hint="eastAsia"/>
                <w:sz w:val="24"/>
                <w:szCs w:val="24"/>
              </w:rPr>
              <w:t>熟悉无人机的动力系统及电子设备</w:t>
            </w:r>
          </w:p>
          <w:p w14:paraId="0E29DDD4" w14:textId="77777777" w:rsidR="00BD19F5" w:rsidRPr="000243E3" w:rsidRDefault="00BD19F5" w:rsidP="00AE3A3D">
            <w:pPr>
              <w:pStyle w:val="11"/>
              <w:spacing w:line="300" w:lineRule="exact"/>
              <w:jc w:val="left"/>
              <w:rPr>
                <w:rFonts w:cs="黑体"/>
                <w:sz w:val="24"/>
                <w:szCs w:val="24"/>
              </w:rPr>
            </w:pPr>
            <w:r w:rsidRPr="000243E3">
              <w:rPr>
                <w:rFonts w:cs="黑体" w:hint="eastAsia"/>
                <w:sz w:val="24"/>
                <w:szCs w:val="24"/>
              </w:rPr>
              <w:t>4.会进行</w:t>
            </w:r>
            <w:r w:rsidR="00AE3A3D" w:rsidRPr="000243E3">
              <w:rPr>
                <w:rFonts w:cs="黑体" w:hint="eastAsia"/>
                <w:sz w:val="24"/>
                <w:szCs w:val="24"/>
              </w:rPr>
              <w:t>常见任务载荷的分配及对载荷装置的认知</w:t>
            </w:r>
          </w:p>
          <w:p w14:paraId="772FBB32" w14:textId="77777777" w:rsidR="00AE3A3D" w:rsidRPr="000243E3" w:rsidRDefault="00AE3A3D" w:rsidP="00AE3A3D">
            <w:pPr>
              <w:pStyle w:val="11"/>
              <w:spacing w:line="300" w:lineRule="exact"/>
              <w:jc w:val="left"/>
              <w:rPr>
                <w:rFonts w:cs="黑体"/>
                <w:sz w:val="24"/>
                <w:szCs w:val="24"/>
              </w:rPr>
            </w:pPr>
            <w:r w:rsidRPr="000243E3">
              <w:rPr>
                <w:rFonts w:cs="黑体" w:hint="eastAsia"/>
                <w:sz w:val="24"/>
                <w:szCs w:val="24"/>
              </w:rPr>
              <w:t>5.熟悉地面设施</w:t>
            </w:r>
          </w:p>
        </w:tc>
      </w:tr>
      <w:tr w:rsidR="00BD19F5" w:rsidRPr="00BD19F5" w14:paraId="6B6D0101" w14:textId="77777777" w:rsidTr="00F322F6">
        <w:trPr>
          <w:trHeight w:val="1701"/>
        </w:trPr>
        <w:tc>
          <w:tcPr>
            <w:tcW w:w="1255" w:type="dxa"/>
            <w:vAlign w:val="center"/>
          </w:tcPr>
          <w:p w14:paraId="5014C023" w14:textId="77777777" w:rsidR="00BD19F5" w:rsidRPr="000243E3" w:rsidRDefault="00BD19F5" w:rsidP="00BD19F5">
            <w:pPr>
              <w:pStyle w:val="11"/>
              <w:spacing w:line="300" w:lineRule="exact"/>
              <w:jc w:val="both"/>
              <w:rPr>
                <w:rFonts w:cs="黑体"/>
                <w:kern w:val="0"/>
                <w:sz w:val="24"/>
                <w:szCs w:val="24"/>
              </w:rPr>
            </w:pPr>
            <w:r w:rsidRPr="000243E3">
              <w:rPr>
                <w:rFonts w:cs="黑体" w:hint="eastAsia"/>
                <w:kern w:val="0"/>
                <w:sz w:val="24"/>
                <w:szCs w:val="24"/>
              </w:rPr>
              <w:t>图像处理技术</w:t>
            </w:r>
          </w:p>
          <w:p w14:paraId="471BE1D8" w14:textId="77777777" w:rsidR="00BD19F5" w:rsidRPr="000243E3" w:rsidRDefault="00BD19F5" w:rsidP="00BD19F5">
            <w:pPr>
              <w:pStyle w:val="11"/>
              <w:spacing w:line="300" w:lineRule="exact"/>
              <w:ind w:firstLine="562"/>
              <w:rPr>
                <w:rFonts w:cs="黑体"/>
                <w:kern w:val="0"/>
                <w:sz w:val="24"/>
                <w:szCs w:val="24"/>
              </w:rPr>
            </w:pPr>
          </w:p>
        </w:tc>
        <w:tc>
          <w:tcPr>
            <w:tcW w:w="4110" w:type="dxa"/>
            <w:vAlign w:val="center"/>
          </w:tcPr>
          <w:p w14:paraId="13B40139" w14:textId="77777777" w:rsidR="00BD19F5" w:rsidRPr="00F322F6" w:rsidRDefault="00BD19F5" w:rsidP="006E278B">
            <w:pPr>
              <w:pStyle w:val="11"/>
              <w:spacing w:line="300" w:lineRule="exact"/>
              <w:jc w:val="left"/>
              <w:rPr>
                <w:rFonts w:cs="黑体"/>
                <w:color w:val="auto"/>
                <w:sz w:val="24"/>
                <w:szCs w:val="24"/>
              </w:rPr>
            </w:pPr>
            <w:r w:rsidRPr="00F322F6">
              <w:rPr>
                <w:rFonts w:cs="黑体" w:hint="eastAsia"/>
                <w:color w:val="auto"/>
                <w:sz w:val="24"/>
                <w:szCs w:val="24"/>
              </w:rPr>
              <w:t>1.</w:t>
            </w:r>
            <w:hyperlink r:id="rId8" w:tgtFrame="_blank" w:history="1">
              <w:r w:rsidR="007F5A88" w:rsidRPr="00F322F6">
                <w:rPr>
                  <w:rStyle w:val="ab"/>
                  <w:rFonts w:cs="Helvetica"/>
                  <w:bCs/>
                  <w:color w:val="auto"/>
                  <w:sz w:val="24"/>
                  <w:szCs w:val="24"/>
                  <w:u w:val="none"/>
                  <w:shd w:val="clear" w:color="auto" w:fill="FFFFFF"/>
                </w:rPr>
                <w:t>数字图像处理基础</w:t>
              </w:r>
            </w:hyperlink>
            <w:r w:rsidR="007F5A88" w:rsidRPr="00F322F6">
              <w:rPr>
                <w:rFonts w:cs="黑体" w:hint="eastAsia"/>
                <w:color w:val="auto"/>
                <w:sz w:val="24"/>
                <w:szCs w:val="24"/>
              </w:rPr>
              <w:t xml:space="preserve"> </w:t>
            </w:r>
          </w:p>
          <w:p w14:paraId="7B9FB4CE" w14:textId="77777777" w:rsidR="007F5A88" w:rsidRPr="00F322F6" w:rsidRDefault="007F5A88" w:rsidP="006E278B">
            <w:pPr>
              <w:pStyle w:val="11"/>
              <w:spacing w:line="300" w:lineRule="exact"/>
              <w:jc w:val="left"/>
              <w:rPr>
                <w:rFonts w:cs="Helvetica"/>
                <w:bCs/>
                <w:color w:val="auto"/>
                <w:sz w:val="24"/>
                <w:szCs w:val="24"/>
                <w:shd w:val="clear" w:color="auto" w:fill="FFFFFF"/>
              </w:rPr>
            </w:pPr>
            <w:r w:rsidRPr="00F322F6">
              <w:rPr>
                <w:rFonts w:cs="黑体" w:hint="eastAsia"/>
                <w:color w:val="auto"/>
                <w:sz w:val="24"/>
                <w:szCs w:val="24"/>
              </w:rPr>
              <w:t>2</w:t>
            </w:r>
            <w:r w:rsidR="00BD19F5" w:rsidRPr="00F322F6">
              <w:rPr>
                <w:rFonts w:cs="黑体" w:hint="eastAsia"/>
                <w:color w:val="auto"/>
                <w:sz w:val="24"/>
                <w:szCs w:val="24"/>
              </w:rPr>
              <w:t>.</w:t>
            </w:r>
            <w:r w:rsidRPr="00F322F6">
              <w:rPr>
                <w:rFonts w:cs="Helvetica"/>
                <w:bCs/>
                <w:color w:val="auto"/>
                <w:sz w:val="24"/>
                <w:szCs w:val="24"/>
                <w:shd w:val="clear" w:color="auto" w:fill="FFFFFF"/>
              </w:rPr>
              <w:t>图像变换</w:t>
            </w:r>
          </w:p>
          <w:p w14:paraId="38E83F84" w14:textId="77777777" w:rsidR="00BD19F5" w:rsidRPr="00F322F6" w:rsidRDefault="007F5A88" w:rsidP="006E278B">
            <w:pPr>
              <w:pStyle w:val="11"/>
              <w:spacing w:line="300" w:lineRule="exact"/>
              <w:jc w:val="left"/>
              <w:rPr>
                <w:rFonts w:cs="黑体"/>
                <w:color w:val="auto"/>
                <w:sz w:val="24"/>
                <w:szCs w:val="24"/>
              </w:rPr>
            </w:pPr>
            <w:r w:rsidRPr="00F322F6">
              <w:rPr>
                <w:rFonts w:cs="Helvetica" w:hint="eastAsia"/>
                <w:bCs/>
                <w:color w:val="auto"/>
                <w:sz w:val="24"/>
                <w:szCs w:val="24"/>
                <w:shd w:val="clear" w:color="auto" w:fill="FFFFFF"/>
              </w:rPr>
              <w:t>3.</w:t>
            </w:r>
            <w:hyperlink r:id="rId9" w:tgtFrame="_blank" w:history="1">
              <w:r w:rsidRPr="00F322F6">
                <w:rPr>
                  <w:rStyle w:val="ab"/>
                  <w:rFonts w:cs="Helvetica"/>
                  <w:bCs/>
                  <w:color w:val="auto"/>
                  <w:sz w:val="24"/>
                  <w:szCs w:val="24"/>
                  <w:u w:val="none"/>
                  <w:shd w:val="clear" w:color="auto" w:fill="FFFFFF"/>
                </w:rPr>
                <w:t>图像压缩编码</w:t>
              </w:r>
            </w:hyperlink>
          </w:p>
          <w:p w14:paraId="40D98E62" w14:textId="77777777" w:rsidR="007F5A88" w:rsidRPr="00F322F6" w:rsidRDefault="007F5A88" w:rsidP="006E278B">
            <w:pPr>
              <w:pStyle w:val="11"/>
              <w:spacing w:line="300" w:lineRule="exact"/>
              <w:jc w:val="left"/>
              <w:rPr>
                <w:rFonts w:cs="Helvetica"/>
                <w:bCs/>
                <w:color w:val="auto"/>
                <w:sz w:val="24"/>
                <w:szCs w:val="24"/>
                <w:shd w:val="clear" w:color="auto" w:fill="FFFFFF"/>
              </w:rPr>
            </w:pPr>
            <w:r w:rsidRPr="00F322F6">
              <w:rPr>
                <w:rFonts w:cs="Helvetica" w:hint="eastAsia"/>
                <w:bCs/>
                <w:color w:val="auto"/>
                <w:sz w:val="24"/>
                <w:szCs w:val="24"/>
                <w:shd w:val="clear" w:color="auto" w:fill="FFFFFF"/>
              </w:rPr>
              <w:t>4.</w:t>
            </w:r>
            <w:r w:rsidRPr="00F322F6">
              <w:rPr>
                <w:rFonts w:cs="Helvetica"/>
                <w:bCs/>
                <w:color w:val="auto"/>
                <w:sz w:val="24"/>
                <w:szCs w:val="24"/>
                <w:shd w:val="clear" w:color="auto" w:fill="FFFFFF"/>
              </w:rPr>
              <w:t>Photoshop CS4基础</w:t>
            </w:r>
          </w:p>
          <w:p w14:paraId="753820DC" w14:textId="77777777" w:rsidR="00BD19F5" w:rsidRPr="00F322F6" w:rsidRDefault="007F5A88" w:rsidP="006E278B">
            <w:pPr>
              <w:pStyle w:val="11"/>
              <w:spacing w:line="300" w:lineRule="exact"/>
              <w:jc w:val="left"/>
              <w:rPr>
                <w:rFonts w:cs="Helvetica"/>
                <w:bCs/>
                <w:color w:val="auto"/>
                <w:sz w:val="24"/>
                <w:szCs w:val="24"/>
                <w:shd w:val="clear" w:color="auto" w:fill="FFFFFF"/>
              </w:rPr>
            </w:pPr>
            <w:r w:rsidRPr="00F322F6">
              <w:rPr>
                <w:rFonts w:cs="Helvetica" w:hint="eastAsia"/>
                <w:bCs/>
                <w:color w:val="auto"/>
                <w:sz w:val="24"/>
                <w:szCs w:val="24"/>
                <w:shd w:val="clear" w:color="auto" w:fill="FFFFFF"/>
              </w:rPr>
              <w:t>5.</w:t>
            </w:r>
            <w:r w:rsidRPr="00F322F6">
              <w:rPr>
                <w:rFonts w:cs="Helvetica"/>
                <w:bCs/>
                <w:color w:val="auto"/>
                <w:sz w:val="24"/>
                <w:szCs w:val="24"/>
                <w:shd w:val="clear" w:color="auto" w:fill="FFFFFF"/>
              </w:rPr>
              <w:t xml:space="preserve"> 选区建立与编辑</w:t>
            </w:r>
          </w:p>
          <w:p w14:paraId="0551A145" w14:textId="77777777" w:rsidR="007F5A88" w:rsidRPr="00F322F6" w:rsidRDefault="007F5A88" w:rsidP="006E278B">
            <w:pPr>
              <w:pStyle w:val="11"/>
              <w:spacing w:line="300" w:lineRule="exact"/>
              <w:jc w:val="left"/>
              <w:rPr>
                <w:rFonts w:cs="Helvetica"/>
                <w:bCs/>
                <w:color w:val="auto"/>
                <w:sz w:val="24"/>
                <w:szCs w:val="24"/>
                <w:shd w:val="clear" w:color="auto" w:fill="FFFFFF"/>
              </w:rPr>
            </w:pPr>
            <w:r w:rsidRPr="00F322F6">
              <w:rPr>
                <w:rFonts w:cs="Helvetica" w:hint="eastAsia"/>
                <w:bCs/>
                <w:color w:val="auto"/>
                <w:sz w:val="24"/>
                <w:szCs w:val="24"/>
                <w:shd w:val="clear" w:color="auto" w:fill="FFFFFF"/>
              </w:rPr>
              <w:t>6.</w:t>
            </w:r>
            <w:r w:rsidRPr="00F322F6">
              <w:rPr>
                <w:rFonts w:cs="Helvetica"/>
                <w:bCs/>
                <w:color w:val="auto"/>
                <w:sz w:val="24"/>
                <w:szCs w:val="24"/>
                <w:shd w:val="clear" w:color="auto" w:fill="FFFFFF"/>
              </w:rPr>
              <w:t xml:space="preserve"> 绘图与修饰</w:t>
            </w:r>
          </w:p>
          <w:p w14:paraId="27A48599" w14:textId="77777777" w:rsidR="007F5A88" w:rsidRPr="00F322F6" w:rsidRDefault="007F5A88" w:rsidP="006E278B">
            <w:pPr>
              <w:pStyle w:val="11"/>
              <w:spacing w:line="300" w:lineRule="exact"/>
              <w:jc w:val="left"/>
              <w:rPr>
                <w:rFonts w:cs="Helvetica"/>
                <w:bCs/>
                <w:color w:val="auto"/>
                <w:sz w:val="24"/>
                <w:szCs w:val="24"/>
                <w:shd w:val="clear" w:color="auto" w:fill="FFFFFF"/>
              </w:rPr>
            </w:pPr>
            <w:r w:rsidRPr="00F322F6">
              <w:rPr>
                <w:rFonts w:cs="Helvetica" w:hint="eastAsia"/>
                <w:bCs/>
                <w:color w:val="auto"/>
                <w:sz w:val="24"/>
                <w:szCs w:val="24"/>
                <w:shd w:val="clear" w:color="auto" w:fill="FFFFFF"/>
              </w:rPr>
              <w:t>7.</w:t>
            </w:r>
            <w:r w:rsidRPr="00F322F6">
              <w:rPr>
                <w:rFonts w:cs="Helvetica"/>
                <w:bCs/>
                <w:color w:val="auto"/>
                <w:sz w:val="24"/>
                <w:szCs w:val="24"/>
                <w:shd w:val="clear" w:color="auto" w:fill="FFFFFF"/>
              </w:rPr>
              <w:t xml:space="preserve"> 文字、路径与矢量图形</w:t>
            </w:r>
          </w:p>
          <w:p w14:paraId="6DA5F487" w14:textId="77777777" w:rsidR="007F5A88" w:rsidRPr="00F322F6" w:rsidRDefault="007F5A88" w:rsidP="006E278B">
            <w:pPr>
              <w:pStyle w:val="11"/>
              <w:spacing w:line="300" w:lineRule="exact"/>
              <w:jc w:val="left"/>
              <w:rPr>
                <w:rFonts w:cs="黑体"/>
                <w:color w:val="auto"/>
                <w:sz w:val="24"/>
                <w:szCs w:val="24"/>
              </w:rPr>
            </w:pPr>
            <w:r w:rsidRPr="00F322F6">
              <w:rPr>
                <w:rFonts w:cs="Helvetica" w:hint="eastAsia"/>
                <w:bCs/>
                <w:color w:val="auto"/>
                <w:sz w:val="24"/>
                <w:szCs w:val="24"/>
                <w:shd w:val="clear" w:color="auto" w:fill="FFFFFF"/>
              </w:rPr>
              <w:t>8.</w:t>
            </w:r>
            <w:r w:rsidRPr="00F322F6">
              <w:rPr>
                <w:rFonts w:cs="Helvetica"/>
                <w:bCs/>
                <w:color w:val="auto"/>
                <w:sz w:val="24"/>
                <w:szCs w:val="24"/>
                <w:shd w:val="clear" w:color="auto" w:fill="FFFFFF"/>
              </w:rPr>
              <w:t xml:space="preserve"> </w:t>
            </w:r>
            <w:proofErr w:type="gramStart"/>
            <w:r w:rsidRPr="00F322F6">
              <w:rPr>
                <w:rFonts w:cs="Helvetica"/>
                <w:bCs/>
                <w:color w:val="auto"/>
                <w:sz w:val="24"/>
                <w:szCs w:val="24"/>
                <w:shd w:val="clear" w:color="auto" w:fill="FFFFFF"/>
              </w:rPr>
              <w:t>图层与图层</w:t>
            </w:r>
            <w:proofErr w:type="gramEnd"/>
            <w:r w:rsidRPr="00F322F6">
              <w:rPr>
                <w:rFonts w:cs="Helvetica"/>
                <w:bCs/>
                <w:color w:val="auto"/>
                <w:sz w:val="24"/>
                <w:szCs w:val="24"/>
                <w:shd w:val="clear" w:color="auto" w:fill="FFFFFF"/>
              </w:rPr>
              <w:t>样式</w:t>
            </w:r>
          </w:p>
        </w:tc>
        <w:tc>
          <w:tcPr>
            <w:tcW w:w="4666" w:type="dxa"/>
            <w:vAlign w:val="center"/>
          </w:tcPr>
          <w:p w14:paraId="12A2D6DB" w14:textId="77777777" w:rsidR="00BD19F5" w:rsidRPr="00F322F6" w:rsidRDefault="00AE3A3D" w:rsidP="00AE3A3D">
            <w:pPr>
              <w:pStyle w:val="11"/>
              <w:spacing w:line="300" w:lineRule="exact"/>
              <w:jc w:val="left"/>
              <w:rPr>
                <w:rFonts w:cs="Helvetica"/>
                <w:bCs/>
                <w:color w:val="auto"/>
                <w:sz w:val="24"/>
                <w:szCs w:val="24"/>
                <w:shd w:val="clear" w:color="auto" w:fill="FFFFFF"/>
              </w:rPr>
            </w:pPr>
            <w:r w:rsidRPr="00F322F6">
              <w:rPr>
                <w:rFonts w:cs="黑体" w:hint="eastAsia"/>
                <w:color w:val="auto"/>
                <w:sz w:val="24"/>
                <w:szCs w:val="24"/>
              </w:rPr>
              <w:t>1.</w:t>
            </w:r>
            <w:r w:rsidR="000243E3" w:rsidRPr="00F322F6">
              <w:rPr>
                <w:rFonts w:cs="Helvetica"/>
                <w:bCs/>
                <w:color w:val="auto"/>
                <w:sz w:val="24"/>
                <w:szCs w:val="24"/>
                <w:shd w:val="clear" w:color="auto" w:fill="FFFFFF"/>
              </w:rPr>
              <w:t xml:space="preserve"> </w:t>
            </w:r>
            <w:r w:rsidR="000243E3" w:rsidRPr="00F322F6">
              <w:rPr>
                <w:rFonts w:cs="Helvetica" w:hint="eastAsia"/>
                <w:bCs/>
                <w:color w:val="auto"/>
                <w:sz w:val="24"/>
                <w:szCs w:val="24"/>
                <w:shd w:val="clear" w:color="auto" w:fill="FFFFFF"/>
              </w:rPr>
              <w:t>掌握</w:t>
            </w:r>
            <w:hyperlink r:id="rId10" w:tgtFrame="_blank" w:history="1">
              <w:r w:rsidR="000243E3" w:rsidRPr="00F322F6">
                <w:rPr>
                  <w:rStyle w:val="ab"/>
                  <w:rFonts w:cs="Helvetica"/>
                  <w:bCs/>
                  <w:color w:val="auto"/>
                  <w:sz w:val="24"/>
                  <w:szCs w:val="24"/>
                  <w:u w:val="none"/>
                  <w:shd w:val="clear" w:color="auto" w:fill="FFFFFF"/>
                </w:rPr>
                <w:t>数字图像处理基础</w:t>
              </w:r>
            </w:hyperlink>
          </w:p>
          <w:p w14:paraId="0C19541F" w14:textId="77777777" w:rsidR="000243E3" w:rsidRPr="00F322F6" w:rsidRDefault="000243E3" w:rsidP="000243E3">
            <w:pPr>
              <w:pStyle w:val="11"/>
              <w:spacing w:line="300" w:lineRule="exact"/>
              <w:jc w:val="left"/>
              <w:rPr>
                <w:rFonts w:cs="Helvetica"/>
                <w:bCs/>
                <w:color w:val="auto"/>
                <w:sz w:val="24"/>
                <w:szCs w:val="24"/>
                <w:shd w:val="clear" w:color="auto" w:fill="FFFFFF"/>
              </w:rPr>
            </w:pPr>
            <w:r w:rsidRPr="00F322F6">
              <w:rPr>
                <w:rFonts w:cs="Helvetica" w:hint="eastAsia"/>
                <w:bCs/>
                <w:color w:val="auto"/>
                <w:sz w:val="24"/>
                <w:szCs w:val="24"/>
                <w:shd w:val="clear" w:color="auto" w:fill="FFFFFF"/>
              </w:rPr>
              <w:t>2.能熟练操作</w:t>
            </w:r>
            <w:r w:rsidRPr="00F322F6">
              <w:rPr>
                <w:rFonts w:cs="Helvetica"/>
                <w:bCs/>
                <w:color w:val="auto"/>
                <w:sz w:val="24"/>
                <w:szCs w:val="24"/>
                <w:shd w:val="clear" w:color="auto" w:fill="FFFFFF"/>
              </w:rPr>
              <w:t>图像变换</w:t>
            </w:r>
            <w:r w:rsidRPr="00F322F6">
              <w:rPr>
                <w:rFonts w:cs="Helvetica" w:hint="eastAsia"/>
                <w:bCs/>
                <w:color w:val="auto"/>
                <w:sz w:val="24"/>
                <w:szCs w:val="24"/>
                <w:shd w:val="clear" w:color="auto" w:fill="FFFFFF"/>
              </w:rPr>
              <w:t>及</w:t>
            </w:r>
            <w:hyperlink r:id="rId11" w:tgtFrame="_blank" w:history="1">
              <w:r w:rsidRPr="00F322F6">
                <w:rPr>
                  <w:rStyle w:val="ab"/>
                  <w:rFonts w:cs="Helvetica"/>
                  <w:bCs/>
                  <w:color w:val="auto"/>
                  <w:sz w:val="24"/>
                  <w:szCs w:val="24"/>
                  <w:u w:val="none"/>
                  <w:shd w:val="clear" w:color="auto" w:fill="FFFFFF"/>
                </w:rPr>
                <w:t>图像压缩编码</w:t>
              </w:r>
            </w:hyperlink>
            <w:r w:rsidRPr="00F322F6">
              <w:rPr>
                <w:rFonts w:cs="Helvetica" w:hint="eastAsia"/>
                <w:bCs/>
                <w:color w:val="auto"/>
                <w:sz w:val="24"/>
                <w:szCs w:val="24"/>
                <w:shd w:val="clear" w:color="auto" w:fill="FFFFFF"/>
              </w:rPr>
              <w:t>的调解</w:t>
            </w:r>
          </w:p>
          <w:p w14:paraId="42BCE475" w14:textId="77777777" w:rsidR="000243E3" w:rsidRPr="00F322F6" w:rsidRDefault="000243E3" w:rsidP="000243E3">
            <w:pPr>
              <w:pStyle w:val="11"/>
              <w:spacing w:line="300" w:lineRule="exact"/>
              <w:jc w:val="left"/>
              <w:rPr>
                <w:rFonts w:cs="Helvetica"/>
                <w:bCs/>
                <w:color w:val="auto"/>
                <w:sz w:val="24"/>
                <w:szCs w:val="24"/>
                <w:shd w:val="clear" w:color="auto" w:fill="FFFFFF"/>
              </w:rPr>
            </w:pPr>
            <w:r w:rsidRPr="00F322F6">
              <w:rPr>
                <w:rFonts w:cs="Helvetica" w:hint="eastAsia"/>
                <w:bCs/>
                <w:color w:val="auto"/>
                <w:sz w:val="24"/>
                <w:szCs w:val="24"/>
                <w:shd w:val="clear" w:color="auto" w:fill="FFFFFF"/>
              </w:rPr>
              <w:t>3.能熟练操作</w:t>
            </w:r>
            <w:r w:rsidRPr="00F322F6">
              <w:rPr>
                <w:rFonts w:cs="Helvetica"/>
                <w:bCs/>
                <w:color w:val="auto"/>
                <w:sz w:val="24"/>
                <w:szCs w:val="24"/>
                <w:shd w:val="clear" w:color="auto" w:fill="FFFFFF"/>
              </w:rPr>
              <w:t>绘图与修饰</w:t>
            </w:r>
            <w:r w:rsidRPr="00F322F6">
              <w:rPr>
                <w:rFonts w:cs="Helvetica" w:hint="eastAsia"/>
                <w:bCs/>
                <w:color w:val="auto"/>
                <w:sz w:val="24"/>
                <w:szCs w:val="24"/>
                <w:shd w:val="clear" w:color="auto" w:fill="FFFFFF"/>
              </w:rPr>
              <w:t>及</w:t>
            </w:r>
            <w:r w:rsidRPr="00F322F6">
              <w:rPr>
                <w:rFonts w:cs="Helvetica"/>
                <w:bCs/>
                <w:color w:val="auto"/>
                <w:sz w:val="24"/>
                <w:szCs w:val="24"/>
                <w:shd w:val="clear" w:color="auto" w:fill="FFFFFF"/>
              </w:rPr>
              <w:t>文字、路径与矢量图形</w:t>
            </w:r>
            <w:r w:rsidRPr="00F322F6">
              <w:rPr>
                <w:rFonts w:cs="Helvetica" w:hint="eastAsia"/>
                <w:bCs/>
                <w:color w:val="auto"/>
                <w:sz w:val="24"/>
                <w:szCs w:val="24"/>
                <w:shd w:val="clear" w:color="auto" w:fill="FFFFFF"/>
              </w:rPr>
              <w:t>的认知</w:t>
            </w:r>
          </w:p>
          <w:p w14:paraId="63952302" w14:textId="77777777" w:rsidR="000243E3" w:rsidRPr="00F322F6" w:rsidRDefault="000243E3" w:rsidP="000243E3">
            <w:pPr>
              <w:pStyle w:val="11"/>
              <w:spacing w:line="300" w:lineRule="exact"/>
              <w:jc w:val="left"/>
              <w:rPr>
                <w:rFonts w:cs="黑体"/>
                <w:color w:val="auto"/>
                <w:sz w:val="24"/>
                <w:szCs w:val="24"/>
              </w:rPr>
            </w:pPr>
            <w:r w:rsidRPr="00F322F6">
              <w:rPr>
                <w:rFonts w:cs="Helvetica" w:hint="eastAsia"/>
                <w:bCs/>
                <w:color w:val="auto"/>
                <w:sz w:val="24"/>
                <w:szCs w:val="24"/>
                <w:shd w:val="clear" w:color="auto" w:fill="FFFFFF"/>
              </w:rPr>
              <w:t>4.了解</w:t>
            </w:r>
            <w:proofErr w:type="gramStart"/>
            <w:r w:rsidRPr="00F322F6">
              <w:rPr>
                <w:rFonts w:cs="Helvetica"/>
                <w:bCs/>
                <w:color w:val="auto"/>
                <w:sz w:val="24"/>
                <w:szCs w:val="24"/>
                <w:shd w:val="clear" w:color="auto" w:fill="FFFFFF"/>
              </w:rPr>
              <w:t>图层与图层</w:t>
            </w:r>
            <w:proofErr w:type="gramEnd"/>
            <w:r w:rsidRPr="00F322F6">
              <w:rPr>
                <w:rFonts w:cs="Helvetica"/>
                <w:bCs/>
                <w:color w:val="auto"/>
                <w:sz w:val="24"/>
                <w:szCs w:val="24"/>
                <w:shd w:val="clear" w:color="auto" w:fill="FFFFFF"/>
              </w:rPr>
              <w:t>样式</w:t>
            </w:r>
          </w:p>
        </w:tc>
      </w:tr>
      <w:tr w:rsidR="00BD19F5" w:rsidRPr="00BD19F5" w14:paraId="59D4DCF1" w14:textId="77777777" w:rsidTr="00F322F6">
        <w:trPr>
          <w:trHeight w:val="1701"/>
        </w:trPr>
        <w:tc>
          <w:tcPr>
            <w:tcW w:w="1255" w:type="dxa"/>
            <w:vAlign w:val="center"/>
          </w:tcPr>
          <w:p w14:paraId="4FCC782D" w14:textId="77777777" w:rsidR="00BD19F5" w:rsidRPr="000243E3" w:rsidRDefault="00BD19F5" w:rsidP="00BD19F5">
            <w:pPr>
              <w:pStyle w:val="11"/>
              <w:spacing w:line="300" w:lineRule="exact"/>
              <w:jc w:val="both"/>
              <w:rPr>
                <w:rFonts w:cs="黑体"/>
                <w:kern w:val="0"/>
                <w:sz w:val="24"/>
                <w:szCs w:val="24"/>
              </w:rPr>
            </w:pPr>
            <w:r w:rsidRPr="000243E3">
              <w:rPr>
                <w:rFonts w:cs="黑体" w:hint="eastAsia"/>
                <w:kern w:val="0"/>
                <w:sz w:val="24"/>
                <w:szCs w:val="24"/>
              </w:rPr>
              <w:t>测绘学基础</w:t>
            </w:r>
          </w:p>
          <w:p w14:paraId="722B3714" w14:textId="77777777" w:rsidR="00BD19F5" w:rsidRPr="000243E3" w:rsidRDefault="00BD19F5" w:rsidP="00BD19F5">
            <w:pPr>
              <w:pStyle w:val="11"/>
              <w:spacing w:line="300" w:lineRule="exact"/>
              <w:ind w:firstLine="562"/>
              <w:rPr>
                <w:rFonts w:cs="黑体"/>
                <w:kern w:val="0"/>
                <w:sz w:val="24"/>
                <w:szCs w:val="24"/>
              </w:rPr>
            </w:pPr>
          </w:p>
        </w:tc>
        <w:tc>
          <w:tcPr>
            <w:tcW w:w="4110" w:type="dxa"/>
            <w:vAlign w:val="center"/>
          </w:tcPr>
          <w:p w14:paraId="7EECE735" w14:textId="77777777" w:rsidR="00BD19F5" w:rsidRPr="00F322F6" w:rsidRDefault="00BD19F5" w:rsidP="006E278B">
            <w:pPr>
              <w:pStyle w:val="11"/>
              <w:spacing w:line="300" w:lineRule="exact"/>
              <w:jc w:val="left"/>
              <w:rPr>
                <w:rFonts w:cs="黑体"/>
                <w:color w:val="auto"/>
                <w:sz w:val="24"/>
                <w:szCs w:val="24"/>
              </w:rPr>
            </w:pPr>
            <w:r w:rsidRPr="00F322F6">
              <w:rPr>
                <w:rFonts w:cs="黑体" w:hint="eastAsia"/>
                <w:color w:val="auto"/>
                <w:sz w:val="24"/>
                <w:szCs w:val="24"/>
              </w:rPr>
              <w:t>1.</w:t>
            </w:r>
            <w:r w:rsidR="007F5A88" w:rsidRPr="00F322F6">
              <w:rPr>
                <w:rFonts w:cs="Helvetica"/>
                <w:color w:val="auto"/>
                <w:sz w:val="24"/>
                <w:szCs w:val="24"/>
                <w:shd w:val="clear" w:color="auto" w:fill="FFFFFF"/>
              </w:rPr>
              <w:t xml:space="preserve"> </w:t>
            </w:r>
            <w:hyperlink r:id="rId12" w:tgtFrame="_blank" w:history="1">
              <w:r w:rsidR="007F5A88" w:rsidRPr="00F322F6">
                <w:rPr>
                  <w:rStyle w:val="ab"/>
                  <w:rFonts w:cs="Helvetica"/>
                  <w:color w:val="auto"/>
                  <w:sz w:val="24"/>
                  <w:szCs w:val="24"/>
                  <w:u w:val="none"/>
                  <w:shd w:val="clear" w:color="auto" w:fill="FFFFFF"/>
                </w:rPr>
                <w:t>地形图</w:t>
              </w:r>
            </w:hyperlink>
            <w:r w:rsidR="007F5A88" w:rsidRPr="00F322F6">
              <w:rPr>
                <w:rFonts w:cs="Helvetica"/>
                <w:color w:val="auto"/>
                <w:sz w:val="24"/>
                <w:szCs w:val="24"/>
                <w:shd w:val="clear" w:color="auto" w:fill="FFFFFF"/>
              </w:rPr>
              <w:t>的基本知识</w:t>
            </w:r>
          </w:p>
          <w:p w14:paraId="616EE0A7" w14:textId="77777777" w:rsidR="00BD19F5" w:rsidRPr="00F322F6" w:rsidRDefault="00BD19F5" w:rsidP="006E278B">
            <w:pPr>
              <w:pStyle w:val="11"/>
              <w:spacing w:line="300" w:lineRule="exact"/>
              <w:jc w:val="left"/>
              <w:rPr>
                <w:rFonts w:cs="黑体"/>
                <w:color w:val="auto"/>
                <w:sz w:val="24"/>
                <w:szCs w:val="24"/>
              </w:rPr>
            </w:pPr>
            <w:r w:rsidRPr="00F322F6">
              <w:rPr>
                <w:rFonts w:cs="黑体" w:hint="eastAsia"/>
                <w:color w:val="auto"/>
                <w:sz w:val="24"/>
                <w:szCs w:val="24"/>
              </w:rPr>
              <w:t>2.</w:t>
            </w:r>
            <w:r w:rsidR="007F5A88" w:rsidRPr="00F322F6">
              <w:rPr>
                <w:rFonts w:cs="Helvetica"/>
                <w:color w:val="auto"/>
                <w:sz w:val="24"/>
                <w:szCs w:val="24"/>
                <w:shd w:val="clear" w:color="auto" w:fill="FFFFFF"/>
              </w:rPr>
              <w:t xml:space="preserve"> </w:t>
            </w:r>
            <w:hyperlink r:id="rId13" w:tgtFrame="_blank" w:history="1">
              <w:r w:rsidR="007F5A88" w:rsidRPr="00F322F6">
                <w:rPr>
                  <w:rStyle w:val="ab"/>
                  <w:rFonts w:cs="Helvetica"/>
                  <w:color w:val="auto"/>
                  <w:sz w:val="24"/>
                  <w:szCs w:val="24"/>
                  <w:u w:val="none"/>
                  <w:shd w:val="clear" w:color="auto" w:fill="FFFFFF"/>
                </w:rPr>
                <w:t>水准仪</w:t>
              </w:r>
            </w:hyperlink>
            <w:r w:rsidR="007F5A88" w:rsidRPr="00F322F6">
              <w:rPr>
                <w:rFonts w:cs="Helvetica"/>
                <w:color w:val="auto"/>
                <w:sz w:val="24"/>
                <w:szCs w:val="24"/>
                <w:shd w:val="clear" w:color="auto" w:fill="FFFFFF"/>
              </w:rPr>
              <w:t>及</w:t>
            </w:r>
            <w:hyperlink r:id="rId14" w:tgtFrame="_blank" w:history="1">
              <w:r w:rsidR="007F5A88" w:rsidRPr="00F322F6">
                <w:rPr>
                  <w:rStyle w:val="ab"/>
                  <w:rFonts w:cs="Helvetica"/>
                  <w:color w:val="auto"/>
                  <w:sz w:val="24"/>
                  <w:szCs w:val="24"/>
                  <w:u w:val="none"/>
                  <w:shd w:val="clear" w:color="auto" w:fill="FFFFFF"/>
                </w:rPr>
                <w:t>水准测量</w:t>
              </w:r>
            </w:hyperlink>
          </w:p>
          <w:p w14:paraId="75AD3F01" w14:textId="77777777" w:rsidR="00BD19F5" w:rsidRPr="00F322F6" w:rsidRDefault="00BD19F5" w:rsidP="006E278B">
            <w:pPr>
              <w:pStyle w:val="11"/>
              <w:spacing w:line="300" w:lineRule="exact"/>
              <w:jc w:val="left"/>
              <w:rPr>
                <w:rFonts w:cs="黑体"/>
                <w:color w:val="auto"/>
                <w:kern w:val="0"/>
                <w:sz w:val="24"/>
                <w:szCs w:val="24"/>
              </w:rPr>
            </w:pPr>
            <w:r w:rsidRPr="00F322F6">
              <w:rPr>
                <w:rFonts w:cs="黑体" w:hint="eastAsia"/>
                <w:color w:val="auto"/>
                <w:sz w:val="24"/>
                <w:szCs w:val="24"/>
              </w:rPr>
              <w:t>3.</w:t>
            </w:r>
            <w:r w:rsidR="007F5A88" w:rsidRPr="00F322F6">
              <w:rPr>
                <w:rFonts w:cs="Helvetica"/>
                <w:color w:val="auto"/>
                <w:sz w:val="24"/>
                <w:szCs w:val="24"/>
                <w:shd w:val="clear" w:color="auto" w:fill="FFFFFF"/>
              </w:rPr>
              <w:t xml:space="preserve"> </w:t>
            </w:r>
            <w:hyperlink r:id="rId15" w:tgtFrame="_blank" w:history="1">
              <w:r w:rsidR="007F5A88" w:rsidRPr="00F322F6">
                <w:rPr>
                  <w:rStyle w:val="ab"/>
                  <w:rFonts w:cs="Helvetica"/>
                  <w:color w:val="auto"/>
                  <w:sz w:val="24"/>
                  <w:szCs w:val="24"/>
                  <w:u w:val="none"/>
                  <w:shd w:val="clear" w:color="auto" w:fill="FFFFFF"/>
                </w:rPr>
                <w:t>经纬仪</w:t>
              </w:r>
            </w:hyperlink>
            <w:r w:rsidR="007F5A88" w:rsidRPr="00F322F6">
              <w:rPr>
                <w:rFonts w:cs="Helvetica"/>
                <w:color w:val="auto"/>
                <w:sz w:val="24"/>
                <w:szCs w:val="24"/>
                <w:shd w:val="clear" w:color="auto" w:fill="FFFFFF"/>
              </w:rPr>
              <w:t>及</w:t>
            </w:r>
            <w:hyperlink r:id="rId16" w:tgtFrame="_blank" w:history="1">
              <w:r w:rsidR="007F5A88" w:rsidRPr="00F322F6">
                <w:rPr>
                  <w:rStyle w:val="ab"/>
                  <w:rFonts w:cs="Helvetica"/>
                  <w:color w:val="auto"/>
                  <w:sz w:val="24"/>
                  <w:szCs w:val="24"/>
                  <w:u w:val="none"/>
                  <w:shd w:val="clear" w:color="auto" w:fill="FFFFFF"/>
                </w:rPr>
                <w:t>角度测量</w:t>
              </w:r>
            </w:hyperlink>
          </w:p>
          <w:p w14:paraId="12570F7D" w14:textId="77777777" w:rsidR="00BD19F5" w:rsidRPr="00F322F6" w:rsidRDefault="00BD19F5" w:rsidP="006E278B">
            <w:pPr>
              <w:pStyle w:val="11"/>
              <w:spacing w:line="300" w:lineRule="exact"/>
              <w:jc w:val="left"/>
              <w:rPr>
                <w:rFonts w:cs="黑体"/>
                <w:color w:val="auto"/>
                <w:sz w:val="24"/>
                <w:szCs w:val="24"/>
              </w:rPr>
            </w:pPr>
            <w:r w:rsidRPr="00F322F6">
              <w:rPr>
                <w:rFonts w:cs="黑体" w:hint="eastAsia"/>
                <w:color w:val="auto"/>
                <w:sz w:val="24"/>
                <w:szCs w:val="24"/>
              </w:rPr>
              <w:t>4.</w:t>
            </w:r>
            <w:r w:rsidR="007F5A88" w:rsidRPr="00F322F6">
              <w:rPr>
                <w:color w:val="auto"/>
                <w:sz w:val="24"/>
                <w:szCs w:val="24"/>
              </w:rPr>
              <w:t xml:space="preserve"> </w:t>
            </w:r>
            <w:hyperlink r:id="rId17" w:tgtFrame="_blank" w:history="1">
              <w:r w:rsidR="007F5A88" w:rsidRPr="00F322F6">
                <w:rPr>
                  <w:rStyle w:val="ab"/>
                  <w:rFonts w:cs="Helvetica"/>
                  <w:color w:val="auto"/>
                  <w:sz w:val="24"/>
                  <w:szCs w:val="24"/>
                  <w:u w:val="none"/>
                  <w:shd w:val="clear" w:color="auto" w:fill="FFFFFF"/>
                </w:rPr>
                <w:t>距离测量</w:t>
              </w:r>
            </w:hyperlink>
          </w:p>
          <w:p w14:paraId="30F9E748" w14:textId="77777777" w:rsidR="00BD19F5" w:rsidRPr="00F322F6" w:rsidRDefault="00BD19F5" w:rsidP="006E278B">
            <w:pPr>
              <w:pStyle w:val="11"/>
              <w:spacing w:line="300" w:lineRule="exact"/>
              <w:jc w:val="left"/>
              <w:rPr>
                <w:rFonts w:cs="黑体"/>
                <w:color w:val="auto"/>
                <w:sz w:val="24"/>
                <w:szCs w:val="24"/>
              </w:rPr>
            </w:pPr>
            <w:r w:rsidRPr="00F322F6">
              <w:rPr>
                <w:rFonts w:cs="黑体" w:hint="eastAsia"/>
                <w:color w:val="auto"/>
                <w:sz w:val="24"/>
                <w:szCs w:val="24"/>
              </w:rPr>
              <w:t>5.</w:t>
            </w:r>
            <w:r w:rsidR="007F5A88" w:rsidRPr="00F322F6">
              <w:rPr>
                <w:rFonts w:cs="Helvetica"/>
                <w:color w:val="auto"/>
                <w:sz w:val="24"/>
                <w:szCs w:val="24"/>
                <w:shd w:val="clear" w:color="auto" w:fill="FFFFFF"/>
              </w:rPr>
              <w:t xml:space="preserve"> 测量误差的基本知识</w:t>
            </w:r>
          </w:p>
          <w:p w14:paraId="7E2A89D2" w14:textId="77777777" w:rsidR="00BD19F5" w:rsidRPr="00F322F6" w:rsidRDefault="00BD19F5" w:rsidP="006E278B">
            <w:pPr>
              <w:pStyle w:val="11"/>
              <w:spacing w:line="300" w:lineRule="exact"/>
              <w:jc w:val="left"/>
              <w:rPr>
                <w:color w:val="auto"/>
                <w:sz w:val="24"/>
                <w:szCs w:val="24"/>
              </w:rPr>
            </w:pPr>
            <w:r w:rsidRPr="00F322F6">
              <w:rPr>
                <w:rFonts w:cs="黑体" w:hint="eastAsia"/>
                <w:color w:val="auto"/>
                <w:sz w:val="24"/>
                <w:szCs w:val="24"/>
              </w:rPr>
              <w:t>6.</w:t>
            </w:r>
            <w:r w:rsidR="007F5A88" w:rsidRPr="00F322F6">
              <w:rPr>
                <w:rFonts w:cs="Helvetica"/>
                <w:color w:val="auto"/>
                <w:sz w:val="24"/>
                <w:szCs w:val="24"/>
                <w:shd w:val="clear" w:color="auto" w:fill="FFFFFF"/>
              </w:rPr>
              <w:t xml:space="preserve"> 小地区</w:t>
            </w:r>
            <w:hyperlink r:id="rId18" w:tgtFrame="_blank" w:history="1">
              <w:r w:rsidR="007F5A88" w:rsidRPr="00F322F6">
                <w:rPr>
                  <w:rStyle w:val="ab"/>
                  <w:rFonts w:cs="Helvetica"/>
                  <w:color w:val="auto"/>
                  <w:sz w:val="24"/>
                  <w:szCs w:val="24"/>
                  <w:u w:val="none"/>
                  <w:shd w:val="clear" w:color="auto" w:fill="FFFFFF"/>
                </w:rPr>
                <w:t>控制测量</w:t>
              </w:r>
            </w:hyperlink>
          </w:p>
          <w:p w14:paraId="40F6473B" w14:textId="77777777" w:rsidR="007F5A88" w:rsidRPr="00F322F6" w:rsidRDefault="001053EE" w:rsidP="006E278B">
            <w:pPr>
              <w:pStyle w:val="11"/>
              <w:spacing w:line="300" w:lineRule="exact"/>
              <w:jc w:val="left"/>
              <w:rPr>
                <w:rFonts w:cs="Helvetica"/>
                <w:color w:val="auto"/>
                <w:sz w:val="24"/>
                <w:szCs w:val="24"/>
                <w:shd w:val="clear" w:color="auto" w:fill="FFFFFF"/>
              </w:rPr>
            </w:pPr>
            <w:r w:rsidRPr="00F322F6">
              <w:rPr>
                <w:rFonts w:cs="Helvetica" w:hint="eastAsia"/>
                <w:color w:val="auto"/>
                <w:sz w:val="24"/>
                <w:szCs w:val="24"/>
                <w:shd w:val="clear" w:color="auto" w:fill="FFFFFF"/>
              </w:rPr>
              <w:t>7.</w:t>
            </w:r>
            <w:r w:rsidR="007F5A88" w:rsidRPr="00F322F6">
              <w:rPr>
                <w:rFonts w:cs="Helvetica"/>
                <w:color w:val="auto"/>
                <w:sz w:val="24"/>
                <w:szCs w:val="24"/>
                <w:shd w:val="clear" w:color="auto" w:fill="FFFFFF"/>
              </w:rPr>
              <w:t>全球定位系统（GPS）简介</w:t>
            </w:r>
          </w:p>
          <w:p w14:paraId="43178BB5" w14:textId="77777777" w:rsidR="007F5A88" w:rsidRPr="00F322F6" w:rsidRDefault="001053EE" w:rsidP="006E278B">
            <w:pPr>
              <w:pStyle w:val="11"/>
              <w:spacing w:line="300" w:lineRule="exact"/>
              <w:jc w:val="left"/>
              <w:rPr>
                <w:rFonts w:cs="黑体"/>
                <w:color w:val="auto"/>
                <w:sz w:val="24"/>
                <w:szCs w:val="24"/>
              </w:rPr>
            </w:pPr>
            <w:r w:rsidRPr="00F322F6">
              <w:rPr>
                <w:rFonts w:hint="eastAsia"/>
                <w:color w:val="auto"/>
                <w:sz w:val="24"/>
                <w:szCs w:val="24"/>
              </w:rPr>
              <w:t>8.</w:t>
            </w:r>
            <w:hyperlink r:id="rId19" w:tgtFrame="_blank" w:history="1">
              <w:r w:rsidR="007F5A88" w:rsidRPr="00F322F6">
                <w:rPr>
                  <w:rStyle w:val="ab"/>
                  <w:rFonts w:cs="Helvetica"/>
                  <w:color w:val="auto"/>
                  <w:sz w:val="24"/>
                  <w:szCs w:val="24"/>
                  <w:u w:val="none"/>
                  <w:shd w:val="clear" w:color="auto" w:fill="FFFFFF"/>
                </w:rPr>
                <w:t>摄影测量与遥感技术</w:t>
              </w:r>
            </w:hyperlink>
            <w:r w:rsidR="007F5A88" w:rsidRPr="00F322F6">
              <w:rPr>
                <w:rFonts w:cs="Helvetica"/>
                <w:color w:val="auto"/>
                <w:sz w:val="24"/>
                <w:szCs w:val="24"/>
                <w:shd w:val="clear" w:color="auto" w:fill="FFFFFF"/>
              </w:rPr>
              <w:t>的基本知识</w:t>
            </w:r>
          </w:p>
        </w:tc>
        <w:tc>
          <w:tcPr>
            <w:tcW w:w="4666" w:type="dxa"/>
            <w:vAlign w:val="center"/>
          </w:tcPr>
          <w:p w14:paraId="79578075" w14:textId="77777777" w:rsidR="000243E3" w:rsidRPr="00F322F6" w:rsidRDefault="000243E3" w:rsidP="006E278B">
            <w:pPr>
              <w:pStyle w:val="11"/>
              <w:spacing w:line="300" w:lineRule="exact"/>
              <w:jc w:val="left"/>
              <w:rPr>
                <w:rFonts w:cs="黑体"/>
                <w:color w:val="auto"/>
                <w:sz w:val="24"/>
                <w:szCs w:val="24"/>
              </w:rPr>
            </w:pPr>
            <w:r w:rsidRPr="00F322F6">
              <w:rPr>
                <w:rFonts w:cs="黑体" w:hint="eastAsia"/>
                <w:color w:val="auto"/>
                <w:sz w:val="24"/>
                <w:szCs w:val="24"/>
              </w:rPr>
              <w:t>1.</w:t>
            </w:r>
            <w:r w:rsidRPr="00F322F6">
              <w:rPr>
                <w:rFonts w:cs="Helvetica"/>
                <w:color w:val="auto"/>
                <w:sz w:val="24"/>
                <w:szCs w:val="24"/>
                <w:shd w:val="clear" w:color="auto" w:fill="FFFFFF"/>
              </w:rPr>
              <w:t xml:space="preserve"> </w:t>
            </w:r>
            <w:hyperlink r:id="rId20" w:tgtFrame="_blank" w:history="1">
              <w:r w:rsidRPr="00F322F6">
                <w:rPr>
                  <w:rStyle w:val="ab"/>
                  <w:rFonts w:cs="Helvetica"/>
                  <w:color w:val="auto"/>
                  <w:sz w:val="24"/>
                  <w:szCs w:val="24"/>
                  <w:u w:val="none"/>
                  <w:shd w:val="clear" w:color="auto" w:fill="FFFFFF"/>
                </w:rPr>
                <w:t>地形图</w:t>
              </w:r>
            </w:hyperlink>
            <w:r w:rsidRPr="00F322F6">
              <w:rPr>
                <w:rFonts w:cs="Helvetica"/>
                <w:color w:val="auto"/>
                <w:sz w:val="24"/>
                <w:szCs w:val="24"/>
                <w:shd w:val="clear" w:color="auto" w:fill="FFFFFF"/>
              </w:rPr>
              <w:t>的基本知识</w:t>
            </w:r>
          </w:p>
          <w:p w14:paraId="2CE80350" w14:textId="77777777" w:rsidR="000243E3" w:rsidRPr="00F322F6" w:rsidRDefault="000243E3" w:rsidP="006E278B">
            <w:pPr>
              <w:pStyle w:val="11"/>
              <w:spacing w:line="300" w:lineRule="exact"/>
              <w:jc w:val="left"/>
              <w:rPr>
                <w:rFonts w:cs="黑体"/>
                <w:color w:val="auto"/>
                <w:sz w:val="24"/>
                <w:szCs w:val="24"/>
              </w:rPr>
            </w:pPr>
            <w:r w:rsidRPr="00F322F6">
              <w:rPr>
                <w:rFonts w:cs="黑体" w:hint="eastAsia"/>
                <w:color w:val="auto"/>
                <w:sz w:val="24"/>
                <w:szCs w:val="24"/>
              </w:rPr>
              <w:t>2.</w:t>
            </w:r>
            <w:r w:rsidRPr="00F322F6">
              <w:rPr>
                <w:rFonts w:cs="Helvetica"/>
                <w:color w:val="auto"/>
                <w:sz w:val="24"/>
                <w:szCs w:val="24"/>
                <w:shd w:val="clear" w:color="auto" w:fill="FFFFFF"/>
              </w:rPr>
              <w:t xml:space="preserve"> </w:t>
            </w:r>
            <w:hyperlink r:id="rId21" w:tgtFrame="_blank" w:history="1">
              <w:r w:rsidRPr="00F322F6">
                <w:rPr>
                  <w:rStyle w:val="ab"/>
                  <w:rFonts w:cs="Helvetica"/>
                  <w:color w:val="auto"/>
                  <w:sz w:val="24"/>
                  <w:szCs w:val="24"/>
                  <w:u w:val="none"/>
                  <w:shd w:val="clear" w:color="auto" w:fill="FFFFFF"/>
                </w:rPr>
                <w:t>水准仪</w:t>
              </w:r>
            </w:hyperlink>
            <w:r w:rsidRPr="00F322F6">
              <w:rPr>
                <w:rFonts w:cs="Helvetica"/>
                <w:color w:val="auto"/>
                <w:sz w:val="24"/>
                <w:szCs w:val="24"/>
                <w:shd w:val="clear" w:color="auto" w:fill="FFFFFF"/>
              </w:rPr>
              <w:t>及</w:t>
            </w:r>
            <w:hyperlink r:id="rId22" w:tgtFrame="_blank" w:history="1">
              <w:r w:rsidRPr="00F322F6">
                <w:rPr>
                  <w:rStyle w:val="ab"/>
                  <w:rFonts w:cs="Helvetica"/>
                  <w:color w:val="auto"/>
                  <w:sz w:val="24"/>
                  <w:szCs w:val="24"/>
                  <w:u w:val="none"/>
                  <w:shd w:val="clear" w:color="auto" w:fill="FFFFFF"/>
                </w:rPr>
                <w:t>水准测量</w:t>
              </w:r>
            </w:hyperlink>
          </w:p>
          <w:p w14:paraId="5BD3E2D0" w14:textId="77777777" w:rsidR="000243E3" w:rsidRPr="00F322F6" w:rsidRDefault="000243E3" w:rsidP="006E278B">
            <w:pPr>
              <w:pStyle w:val="11"/>
              <w:spacing w:line="300" w:lineRule="exact"/>
              <w:jc w:val="left"/>
              <w:rPr>
                <w:rFonts w:cs="黑体"/>
                <w:color w:val="auto"/>
                <w:kern w:val="0"/>
                <w:sz w:val="24"/>
                <w:szCs w:val="24"/>
              </w:rPr>
            </w:pPr>
            <w:r w:rsidRPr="00F322F6">
              <w:rPr>
                <w:rFonts w:cs="黑体" w:hint="eastAsia"/>
                <w:color w:val="auto"/>
                <w:sz w:val="24"/>
                <w:szCs w:val="24"/>
              </w:rPr>
              <w:t>3.</w:t>
            </w:r>
            <w:r w:rsidRPr="00F322F6">
              <w:rPr>
                <w:rFonts w:cs="Helvetica"/>
                <w:color w:val="auto"/>
                <w:sz w:val="24"/>
                <w:szCs w:val="24"/>
                <w:shd w:val="clear" w:color="auto" w:fill="FFFFFF"/>
              </w:rPr>
              <w:t xml:space="preserve"> </w:t>
            </w:r>
            <w:hyperlink r:id="rId23" w:tgtFrame="_blank" w:history="1">
              <w:r w:rsidRPr="00F322F6">
                <w:rPr>
                  <w:rStyle w:val="ab"/>
                  <w:rFonts w:cs="Helvetica"/>
                  <w:color w:val="auto"/>
                  <w:sz w:val="24"/>
                  <w:szCs w:val="24"/>
                  <w:u w:val="none"/>
                  <w:shd w:val="clear" w:color="auto" w:fill="FFFFFF"/>
                </w:rPr>
                <w:t>经纬仪</w:t>
              </w:r>
            </w:hyperlink>
            <w:r w:rsidRPr="00F322F6">
              <w:rPr>
                <w:rFonts w:cs="Helvetica"/>
                <w:color w:val="auto"/>
                <w:sz w:val="24"/>
                <w:szCs w:val="24"/>
                <w:shd w:val="clear" w:color="auto" w:fill="FFFFFF"/>
              </w:rPr>
              <w:t>及</w:t>
            </w:r>
            <w:hyperlink r:id="rId24" w:tgtFrame="_blank" w:history="1">
              <w:r w:rsidRPr="00F322F6">
                <w:rPr>
                  <w:rStyle w:val="ab"/>
                  <w:rFonts w:cs="Helvetica"/>
                  <w:color w:val="auto"/>
                  <w:sz w:val="24"/>
                  <w:szCs w:val="24"/>
                  <w:u w:val="none"/>
                  <w:shd w:val="clear" w:color="auto" w:fill="FFFFFF"/>
                </w:rPr>
                <w:t>角度测量</w:t>
              </w:r>
            </w:hyperlink>
          </w:p>
          <w:p w14:paraId="6AB11BBA" w14:textId="77777777" w:rsidR="000243E3" w:rsidRPr="00F322F6" w:rsidRDefault="000243E3" w:rsidP="006E278B">
            <w:pPr>
              <w:pStyle w:val="11"/>
              <w:spacing w:line="300" w:lineRule="exact"/>
              <w:jc w:val="left"/>
              <w:rPr>
                <w:rFonts w:cs="黑体"/>
                <w:color w:val="auto"/>
                <w:sz w:val="24"/>
                <w:szCs w:val="24"/>
              </w:rPr>
            </w:pPr>
            <w:r w:rsidRPr="00F322F6">
              <w:rPr>
                <w:rFonts w:cs="黑体" w:hint="eastAsia"/>
                <w:color w:val="auto"/>
                <w:sz w:val="24"/>
                <w:szCs w:val="24"/>
              </w:rPr>
              <w:t>4.</w:t>
            </w:r>
            <w:r w:rsidRPr="00F322F6">
              <w:rPr>
                <w:color w:val="auto"/>
                <w:sz w:val="24"/>
                <w:szCs w:val="24"/>
              </w:rPr>
              <w:t xml:space="preserve"> </w:t>
            </w:r>
            <w:hyperlink r:id="rId25" w:tgtFrame="_blank" w:history="1">
              <w:r w:rsidRPr="00F322F6">
                <w:rPr>
                  <w:rStyle w:val="ab"/>
                  <w:rFonts w:cs="Helvetica"/>
                  <w:color w:val="auto"/>
                  <w:sz w:val="24"/>
                  <w:szCs w:val="24"/>
                  <w:u w:val="none"/>
                  <w:shd w:val="clear" w:color="auto" w:fill="FFFFFF"/>
                </w:rPr>
                <w:t>距离测量</w:t>
              </w:r>
            </w:hyperlink>
          </w:p>
          <w:p w14:paraId="2781AA6E" w14:textId="77777777" w:rsidR="000243E3" w:rsidRPr="00F322F6" w:rsidRDefault="000243E3" w:rsidP="006E278B">
            <w:pPr>
              <w:pStyle w:val="11"/>
              <w:spacing w:line="300" w:lineRule="exact"/>
              <w:jc w:val="left"/>
              <w:rPr>
                <w:rFonts w:cs="黑体"/>
                <w:color w:val="auto"/>
                <w:sz w:val="24"/>
                <w:szCs w:val="24"/>
              </w:rPr>
            </w:pPr>
            <w:r w:rsidRPr="00F322F6">
              <w:rPr>
                <w:rFonts w:cs="黑体" w:hint="eastAsia"/>
                <w:color w:val="auto"/>
                <w:sz w:val="24"/>
                <w:szCs w:val="24"/>
              </w:rPr>
              <w:t>5.</w:t>
            </w:r>
            <w:r w:rsidRPr="00F322F6">
              <w:rPr>
                <w:rFonts w:cs="Helvetica"/>
                <w:color w:val="auto"/>
                <w:sz w:val="24"/>
                <w:szCs w:val="24"/>
                <w:shd w:val="clear" w:color="auto" w:fill="FFFFFF"/>
              </w:rPr>
              <w:t xml:space="preserve"> 测量误差的基本知识</w:t>
            </w:r>
          </w:p>
          <w:p w14:paraId="3473FB1A" w14:textId="77777777" w:rsidR="000243E3" w:rsidRPr="00F322F6" w:rsidRDefault="000243E3" w:rsidP="006E278B">
            <w:pPr>
              <w:pStyle w:val="11"/>
              <w:spacing w:line="300" w:lineRule="exact"/>
              <w:jc w:val="left"/>
              <w:rPr>
                <w:color w:val="auto"/>
                <w:sz w:val="24"/>
                <w:szCs w:val="24"/>
              </w:rPr>
            </w:pPr>
            <w:r w:rsidRPr="00F322F6">
              <w:rPr>
                <w:rFonts w:cs="黑体" w:hint="eastAsia"/>
                <w:color w:val="auto"/>
                <w:sz w:val="24"/>
                <w:szCs w:val="24"/>
              </w:rPr>
              <w:t>6.</w:t>
            </w:r>
            <w:r w:rsidRPr="00F322F6">
              <w:rPr>
                <w:rFonts w:cs="Helvetica"/>
                <w:color w:val="auto"/>
                <w:sz w:val="24"/>
                <w:szCs w:val="24"/>
                <w:shd w:val="clear" w:color="auto" w:fill="FFFFFF"/>
              </w:rPr>
              <w:t xml:space="preserve"> 小地区</w:t>
            </w:r>
            <w:hyperlink r:id="rId26" w:tgtFrame="_blank" w:history="1">
              <w:r w:rsidRPr="00F322F6">
                <w:rPr>
                  <w:rStyle w:val="ab"/>
                  <w:rFonts w:cs="Helvetica"/>
                  <w:color w:val="auto"/>
                  <w:sz w:val="24"/>
                  <w:szCs w:val="24"/>
                  <w:u w:val="none"/>
                  <w:shd w:val="clear" w:color="auto" w:fill="FFFFFF"/>
                </w:rPr>
                <w:t>控制测量</w:t>
              </w:r>
            </w:hyperlink>
          </w:p>
          <w:p w14:paraId="6074F6AD" w14:textId="77777777" w:rsidR="000243E3" w:rsidRPr="00F322F6" w:rsidRDefault="000243E3" w:rsidP="006E278B">
            <w:pPr>
              <w:pStyle w:val="11"/>
              <w:spacing w:line="300" w:lineRule="exact"/>
              <w:jc w:val="left"/>
              <w:rPr>
                <w:rFonts w:cs="Helvetica"/>
                <w:color w:val="auto"/>
                <w:sz w:val="24"/>
                <w:szCs w:val="24"/>
                <w:shd w:val="clear" w:color="auto" w:fill="FFFFFF"/>
              </w:rPr>
            </w:pPr>
            <w:r w:rsidRPr="00F322F6">
              <w:rPr>
                <w:rFonts w:cs="Helvetica" w:hint="eastAsia"/>
                <w:color w:val="auto"/>
                <w:sz w:val="24"/>
                <w:szCs w:val="24"/>
                <w:shd w:val="clear" w:color="auto" w:fill="FFFFFF"/>
              </w:rPr>
              <w:t>7.</w:t>
            </w:r>
            <w:r w:rsidRPr="00F322F6">
              <w:rPr>
                <w:rFonts w:cs="Helvetica"/>
                <w:color w:val="auto"/>
                <w:sz w:val="24"/>
                <w:szCs w:val="24"/>
                <w:shd w:val="clear" w:color="auto" w:fill="FFFFFF"/>
              </w:rPr>
              <w:t>全球定位系统（GPS）简介</w:t>
            </w:r>
          </w:p>
          <w:p w14:paraId="022829B6" w14:textId="77777777" w:rsidR="00BD19F5" w:rsidRPr="00F322F6" w:rsidRDefault="000243E3" w:rsidP="006E278B">
            <w:pPr>
              <w:pStyle w:val="11"/>
              <w:spacing w:line="300" w:lineRule="exact"/>
              <w:jc w:val="left"/>
              <w:rPr>
                <w:rFonts w:cs="黑体"/>
                <w:color w:val="auto"/>
                <w:sz w:val="24"/>
                <w:szCs w:val="24"/>
              </w:rPr>
            </w:pPr>
            <w:r w:rsidRPr="00F322F6">
              <w:rPr>
                <w:rFonts w:hint="eastAsia"/>
                <w:color w:val="auto"/>
                <w:sz w:val="24"/>
                <w:szCs w:val="24"/>
              </w:rPr>
              <w:t>8.</w:t>
            </w:r>
            <w:hyperlink r:id="rId27" w:tgtFrame="_blank" w:history="1">
              <w:r w:rsidRPr="00F322F6">
                <w:rPr>
                  <w:rStyle w:val="ab"/>
                  <w:rFonts w:cs="Helvetica"/>
                  <w:color w:val="auto"/>
                  <w:sz w:val="24"/>
                  <w:szCs w:val="24"/>
                  <w:u w:val="none"/>
                  <w:shd w:val="clear" w:color="auto" w:fill="FFFFFF"/>
                </w:rPr>
                <w:t>摄影测量与遥感技术</w:t>
              </w:r>
            </w:hyperlink>
            <w:r w:rsidRPr="00F322F6">
              <w:rPr>
                <w:rFonts w:cs="Helvetica"/>
                <w:color w:val="auto"/>
                <w:sz w:val="24"/>
                <w:szCs w:val="24"/>
                <w:shd w:val="clear" w:color="auto" w:fill="FFFFFF"/>
              </w:rPr>
              <w:t>的基本知识</w:t>
            </w:r>
          </w:p>
        </w:tc>
      </w:tr>
      <w:tr w:rsidR="00BD19F5" w:rsidRPr="00BD19F5" w14:paraId="6D2B1A08" w14:textId="77777777" w:rsidTr="00F322F6">
        <w:trPr>
          <w:trHeight w:val="1701"/>
        </w:trPr>
        <w:tc>
          <w:tcPr>
            <w:tcW w:w="1255" w:type="dxa"/>
            <w:vAlign w:val="center"/>
          </w:tcPr>
          <w:p w14:paraId="562D01BD" w14:textId="77777777" w:rsidR="00BD19F5" w:rsidRPr="00BD19F5" w:rsidRDefault="00BD19F5" w:rsidP="00BD19F5">
            <w:pPr>
              <w:pStyle w:val="11"/>
              <w:spacing w:line="300" w:lineRule="exact"/>
              <w:jc w:val="both"/>
              <w:rPr>
                <w:rFonts w:cs="黑体"/>
                <w:kern w:val="0"/>
                <w:sz w:val="24"/>
                <w:szCs w:val="24"/>
              </w:rPr>
            </w:pPr>
            <w:r>
              <w:rPr>
                <w:rFonts w:cs="黑体" w:hint="eastAsia"/>
                <w:kern w:val="0"/>
                <w:sz w:val="24"/>
                <w:szCs w:val="24"/>
              </w:rPr>
              <w:t>无人机飞行管理</w:t>
            </w:r>
          </w:p>
          <w:p w14:paraId="17A887A1" w14:textId="77777777" w:rsidR="00BD19F5" w:rsidRPr="00BD19F5" w:rsidRDefault="00BD19F5" w:rsidP="00BD19F5">
            <w:pPr>
              <w:pStyle w:val="11"/>
              <w:spacing w:line="300" w:lineRule="exact"/>
              <w:ind w:firstLine="562"/>
              <w:rPr>
                <w:rFonts w:cs="黑体"/>
                <w:kern w:val="0"/>
                <w:sz w:val="24"/>
                <w:szCs w:val="24"/>
              </w:rPr>
            </w:pPr>
          </w:p>
        </w:tc>
        <w:tc>
          <w:tcPr>
            <w:tcW w:w="4110" w:type="dxa"/>
            <w:vAlign w:val="center"/>
          </w:tcPr>
          <w:p w14:paraId="3767E868" w14:textId="77777777" w:rsidR="00BD19F5" w:rsidRPr="00F322F6" w:rsidRDefault="00AC04D4" w:rsidP="00AC04D4">
            <w:pPr>
              <w:pStyle w:val="11"/>
              <w:spacing w:line="300" w:lineRule="exact"/>
              <w:jc w:val="left"/>
              <w:rPr>
                <w:sz w:val="24"/>
                <w:szCs w:val="24"/>
                <w:shd w:val="clear" w:color="auto" w:fill="FFFFFF"/>
              </w:rPr>
            </w:pPr>
            <w:r w:rsidRPr="00F322F6">
              <w:rPr>
                <w:rFonts w:hint="eastAsia"/>
                <w:sz w:val="24"/>
                <w:szCs w:val="24"/>
                <w:shd w:val="clear" w:color="auto" w:fill="FFFFFF"/>
              </w:rPr>
              <w:t>1.无人机系统</w:t>
            </w:r>
          </w:p>
          <w:p w14:paraId="284BAB1C" w14:textId="77777777" w:rsidR="00AC04D4" w:rsidRPr="00F322F6" w:rsidRDefault="00AC04D4" w:rsidP="00AC04D4">
            <w:pPr>
              <w:pStyle w:val="11"/>
              <w:spacing w:line="300" w:lineRule="exact"/>
              <w:jc w:val="left"/>
              <w:rPr>
                <w:sz w:val="24"/>
                <w:szCs w:val="24"/>
                <w:shd w:val="clear" w:color="auto" w:fill="FFFFFF"/>
              </w:rPr>
            </w:pPr>
            <w:r w:rsidRPr="00F322F6">
              <w:rPr>
                <w:rFonts w:hint="eastAsia"/>
                <w:sz w:val="24"/>
                <w:szCs w:val="24"/>
                <w:shd w:val="clear" w:color="auto" w:fill="FFFFFF"/>
              </w:rPr>
              <w:t>2.无人机分类</w:t>
            </w:r>
          </w:p>
          <w:p w14:paraId="79F01607" w14:textId="77777777" w:rsidR="00AC04D4" w:rsidRPr="00F322F6" w:rsidRDefault="00AC04D4" w:rsidP="00AC04D4">
            <w:pPr>
              <w:pStyle w:val="11"/>
              <w:spacing w:line="300" w:lineRule="exact"/>
              <w:jc w:val="left"/>
              <w:rPr>
                <w:sz w:val="24"/>
                <w:szCs w:val="24"/>
                <w:shd w:val="clear" w:color="auto" w:fill="FFFFFF"/>
              </w:rPr>
            </w:pPr>
            <w:r w:rsidRPr="00F322F6">
              <w:rPr>
                <w:rFonts w:hint="eastAsia"/>
                <w:sz w:val="24"/>
                <w:szCs w:val="24"/>
                <w:shd w:val="clear" w:color="auto" w:fill="FFFFFF"/>
              </w:rPr>
              <w:t>3.无人机飞行的空管需求</w:t>
            </w:r>
          </w:p>
          <w:p w14:paraId="0A8A07FA" w14:textId="77777777" w:rsidR="00AC04D4" w:rsidRPr="00F322F6" w:rsidRDefault="00AC04D4" w:rsidP="00AC04D4">
            <w:pPr>
              <w:pStyle w:val="11"/>
              <w:spacing w:line="300" w:lineRule="exact"/>
              <w:jc w:val="left"/>
              <w:rPr>
                <w:sz w:val="24"/>
                <w:szCs w:val="24"/>
                <w:shd w:val="clear" w:color="auto" w:fill="FFFFFF"/>
              </w:rPr>
            </w:pPr>
            <w:r w:rsidRPr="00F322F6">
              <w:rPr>
                <w:rFonts w:hint="eastAsia"/>
                <w:sz w:val="24"/>
                <w:szCs w:val="24"/>
                <w:shd w:val="clear" w:color="auto" w:fill="FFFFFF"/>
              </w:rPr>
              <w:t>4.国外航空发达国家无人机管控概况</w:t>
            </w:r>
          </w:p>
          <w:p w14:paraId="6C60B7FE" w14:textId="77777777" w:rsidR="00AC04D4" w:rsidRPr="00F322F6" w:rsidRDefault="00AC04D4" w:rsidP="00AC04D4">
            <w:pPr>
              <w:pStyle w:val="11"/>
              <w:spacing w:line="300" w:lineRule="exact"/>
              <w:jc w:val="left"/>
              <w:rPr>
                <w:sz w:val="24"/>
                <w:szCs w:val="24"/>
                <w:shd w:val="clear" w:color="auto" w:fill="FFFFFF"/>
              </w:rPr>
            </w:pPr>
            <w:r w:rsidRPr="00F322F6">
              <w:rPr>
                <w:rFonts w:hint="eastAsia"/>
                <w:sz w:val="24"/>
                <w:szCs w:val="24"/>
                <w:shd w:val="clear" w:color="auto" w:fill="FFFFFF"/>
              </w:rPr>
              <w:t>5.无人机飞行管理运行机制</w:t>
            </w:r>
          </w:p>
          <w:p w14:paraId="557F71A0" w14:textId="77777777" w:rsidR="00AC04D4" w:rsidRPr="00F322F6" w:rsidRDefault="00AC04D4" w:rsidP="00AC04D4">
            <w:pPr>
              <w:pStyle w:val="11"/>
              <w:spacing w:line="300" w:lineRule="exact"/>
              <w:jc w:val="left"/>
              <w:rPr>
                <w:sz w:val="24"/>
                <w:szCs w:val="24"/>
                <w:shd w:val="clear" w:color="auto" w:fill="FFFFFF"/>
              </w:rPr>
            </w:pPr>
            <w:r w:rsidRPr="00F322F6">
              <w:rPr>
                <w:rFonts w:hint="eastAsia"/>
                <w:sz w:val="24"/>
                <w:szCs w:val="24"/>
                <w:shd w:val="clear" w:color="auto" w:fill="FFFFFF"/>
              </w:rPr>
              <w:t>6.人机飞行静态管理</w:t>
            </w:r>
          </w:p>
          <w:p w14:paraId="1536E5C3" w14:textId="77777777" w:rsidR="00AC04D4" w:rsidRPr="00F322F6" w:rsidRDefault="00F322F6" w:rsidP="00AC04D4">
            <w:pPr>
              <w:pStyle w:val="11"/>
              <w:spacing w:line="300" w:lineRule="exact"/>
              <w:jc w:val="left"/>
              <w:rPr>
                <w:sz w:val="24"/>
                <w:szCs w:val="24"/>
                <w:shd w:val="clear" w:color="auto" w:fill="FFFFFF"/>
              </w:rPr>
            </w:pPr>
            <w:r w:rsidRPr="00F322F6">
              <w:rPr>
                <w:rFonts w:hint="eastAsia"/>
                <w:sz w:val="24"/>
                <w:szCs w:val="24"/>
                <w:shd w:val="clear" w:color="auto" w:fill="FFFFFF"/>
              </w:rPr>
              <w:t>7</w:t>
            </w:r>
            <w:r w:rsidR="00AC04D4" w:rsidRPr="00F322F6">
              <w:rPr>
                <w:rFonts w:hint="eastAsia"/>
                <w:sz w:val="24"/>
                <w:szCs w:val="24"/>
                <w:shd w:val="clear" w:color="auto" w:fill="FFFFFF"/>
              </w:rPr>
              <w:t>.无人机飞行动态控制</w:t>
            </w:r>
          </w:p>
          <w:p w14:paraId="76192D1F" w14:textId="77777777" w:rsidR="00AC04D4" w:rsidRPr="00F322F6" w:rsidRDefault="00AC04D4" w:rsidP="00AC04D4">
            <w:pPr>
              <w:pStyle w:val="11"/>
              <w:spacing w:line="300" w:lineRule="exact"/>
              <w:jc w:val="left"/>
              <w:rPr>
                <w:rFonts w:cs="黑体"/>
                <w:sz w:val="24"/>
                <w:szCs w:val="24"/>
              </w:rPr>
            </w:pPr>
            <w:r w:rsidRPr="00F322F6">
              <w:rPr>
                <w:rFonts w:hint="eastAsia"/>
                <w:sz w:val="24"/>
                <w:szCs w:val="24"/>
                <w:shd w:val="clear" w:color="auto" w:fill="FFFFFF"/>
              </w:rPr>
              <w:t>8.无人机飞行动态控制</w:t>
            </w:r>
          </w:p>
        </w:tc>
        <w:tc>
          <w:tcPr>
            <w:tcW w:w="4666" w:type="dxa"/>
            <w:vAlign w:val="center"/>
          </w:tcPr>
          <w:p w14:paraId="3EE502CF" w14:textId="77777777" w:rsidR="00AC04D4" w:rsidRPr="00F322F6" w:rsidRDefault="00AC04D4" w:rsidP="00AC04D4">
            <w:pPr>
              <w:pStyle w:val="11"/>
              <w:spacing w:line="300" w:lineRule="exact"/>
              <w:jc w:val="left"/>
              <w:rPr>
                <w:sz w:val="24"/>
                <w:szCs w:val="24"/>
                <w:shd w:val="clear" w:color="auto" w:fill="FFFFFF"/>
              </w:rPr>
            </w:pPr>
            <w:r w:rsidRPr="00F322F6">
              <w:rPr>
                <w:rFonts w:hint="eastAsia"/>
                <w:sz w:val="24"/>
                <w:szCs w:val="24"/>
                <w:shd w:val="clear" w:color="auto" w:fill="FFFFFF"/>
              </w:rPr>
              <w:t>1.掌握无人机系统组成，工作原理及放飞与收回</w:t>
            </w:r>
          </w:p>
          <w:p w14:paraId="72A9A579" w14:textId="77777777" w:rsidR="00AC04D4" w:rsidRPr="00F322F6" w:rsidRDefault="00AC04D4" w:rsidP="00AC04D4">
            <w:pPr>
              <w:pStyle w:val="11"/>
              <w:spacing w:line="300" w:lineRule="exact"/>
              <w:jc w:val="left"/>
              <w:rPr>
                <w:sz w:val="24"/>
                <w:szCs w:val="24"/>
                <w:shd w:val="clear" w:color="auto" w:fill="FFFFFF"/>
              </w:rPr>
            </w:pPr>
            <w:r w:rsidRPr="00F322F6">
              <w:rPr>
                <w:rFonts w:hint="eastAsia"/>
                <w:sz w:val="24"/>
                <w:szCs w:val="24"/>
                <w:shd w:val="clear" w:color="auto" w:fill="FFFFFF"/>
              </w:rPr>
              <w:t>2.了解无人机分类</w:t>
            </w:r>
          </w:p>
          <w:p w14:paraId="713E10D5" w14:textId="77777777" w:rsidR="00AC04D4" w:rsidRPr="00F322F6" w:rsidRDefault="00AC04D4" w:rsidP="00AC04D4">
            <w:pPr>
              <w:pStyle w:val="11"/>
              <w:spacing w:line="300" w:lineRule="exact"/>
              <w:jc w:val="left"/>
              <w:rPr>
                <w:sz w:val="24"/>
                <w:szCs w:val="24"/>
                <w:shd w:val="clear" w:color="auto" w:fill="FFFFFF"/>
              </w:rPr>
            </w:pPr>
            <w:r w:rsidRPr="00F322F6">
              <w:rPr>
                <w:rFonts w:hint="eastAsia"/>
                <w:sz w:val="24"/>
                <w:szCs w:val="24"/>
                <w:shd w:val="clear" w:color="auto" w:fill="FFFFFF"/>
              </w:rPr>
              <w:t>3.掌握无人机飞行的方法，特点及空管需求</w:t>
            </w:r>
          </w:p>
          <w:p w14:paraId="7518C193" w14:textId="77777777" w:rsidR="00AC04D4" w:rsidRPr="00F322F6" w:rsidRDefault="00AC04D4" w:rsidP="00AC04D4">
            <w:pPr>
              <w:pStyle w:val="11"/>
              <w:spacing w:line="300" w:lineRule="exact"/>
              <w:jc w:val="left"/>
              <w:rPr>
                <w:sz w:val="24"/>
                <w:szCs w:val="24"/>
                <w:shd w:val="clear" w:color="auto" w:fill="FFFFFF"/>
              </w:rPr>
            </w:pPr>
            <w:r w:rsidRPr="00F322F6">
              <w:rPr>
                <w:rFonts w:hint="eastAsia"/>
                <w:sz w:val="24"/>
                <w:szCs w:val="24"/>
                <w:shd w:val="clear" w:color="auto" w:fill="FFFFFF"/>
              </w:rPr>
              <w:t>4.了解国外航空发达国家无人机管控概况</w:t>
            </w:r>
          </w:p>
          <w:p w14:paraId="51C70A87" w14:textId="77777777" w:rsidR="00AC04D4" w:rsidRPr="00F322F6" w:rsidRDefault="00AC04D4" w:rsidP="00AC04D4">
            <w:pPr>
              <w:pStyle w:val="11"/>
              <w:spacing w:line="300" w:lineRule="exact"/>
              <w:jc w:val="left"/>
              <w:rPr>
                <w:sz w:val="24"/>
                <w:szCs w:val="24"/>
                <w:shd w:val="clear" w:color="auto" w:fill="FFFFFF"/>
              </w:rPr>
            </w:pPr>
            <w:r w:rsidRPr="00F322F6">
              <w:rPr>
                <w:rFonts w:hint="eastAsia"/>
                <w:sz w:val="24"/>
                <w:szCs w:val="24"/>
                <w:shd w:val="clear" w:color="auto" w:fill="FFFFFF"/>
              </w:rPr>
              <w:t>5.熟悉无人机飞行管理</w:t>
            </w:r>
            <w:r w:rsidR="00F322F6">
              <w:rPr>
                <w:rFonts w:hint="eastAsia"/>
                <w:sz w:val="24"/>
                <w:szCs w:val="24"/>
                <w:shd w:val="clear" w:color="auto" w:fill="FFFFFF"/>
              </w:rPr>
              <w:t>机构设置</w:t>
            </w:r>
            <w:r w:rsidRPr="00F322F6">
              <w:rPr>
                <w:rFonts w:hint="eastAsia"/>
                <w:sz w:val="24"/>
                <w:szCs w:val="24"/>
                <w:shd w:val="clear" w:color="auto" w:fill="FFFFFF"/>
              </w:rPr>
              <w:t>及制度</w:t>
            </w:r>
          </w:p>
          <w:p w14:paraId="5BEBCD0F" w14:textId="77777777" w:rsidR="00AC04D4" w:rsidRPr="00F322F6" w:rsidRDefault="00AC04D4" w:rsidP="00AC04D4">
            <w:pPr>
              <w:pStyle w:val="11"/>
              <w:spacing w:line="300" w:lineRule="exact"/>
              <w:jc w:val="left"/>
              <w:rPr>
                <w:sz w:val="24"/>
                <w:szCs w:val="24"/>
                <w:shd w:val="clear" w:color="auto" w:fill="FFFFFF"/>
              </w:rPr>
            </w:pPr>
            <w:r w:rsidRPr="00F322F6">
              <w:rPr>
                <w:rFonts w:hint="eastAsia"/>
                <w:sz w:val="24"/>
                <w:szCs w:val="24"/>
                <w:shd w:val="clear" w:color="auto" w:fill="FFFFFF"/>
              </w:rPr>
              <w:t>6.掌握飞行许可，适航性认证及空域划分</w:t>
            </w:r>
          </w:p>
          <w:p w14:paraId="0026A77F" w14:textId="77777777" w:rsidR="00AC04D4" w:rsidRPr="00F322F6" w:rsidRDefault="00F322F6" w:rsidP="00AC04D4">
            <w:pPr>
              <w:pStyle w:val="11"/>
              <w:spacing w:line="300" w:lineRule="exact"/>
              <w:jc w:val="left"/>
              <w:rPr>
                <w:sz w:val="24"/>
                <w:szCs w:val="24"/>
                <w:shd w:val="clear" w:color="auto" w:fill="FFFFFF"/>
              </w:rPr>
            </w:pPr>
            <w:r w:rsidRPr="00F322F6">
              <w:rPr>
                <w:rFonts w:hint="eastAsia"/>
                <w:sz w:val="24"/>
                <w:szCs w:val="24"/>
                <w:shd w:val="clear" w:color="auto" w:fill="FFFFFF"/>
              </w:rPr>
              <w:t>7</w:t>
            </w:r>
            <w:r w:rsidR="00AC04D4" w:rsidRPr="00F322F6">
              <w:rPr>
                <w:rFonts w:hint="eastAsia"/>
                <w:sz w:val="24"/>
                <w:szCs w:val="24"/>
                <w:shd w:val="clear" w:color="auto" w:fill="FFFFFF"/>
              </w:rPr>
              <w:t>.</w:t>
            </w:r>
            <w:r w:rsidRPr="00F322F6">
              <w:rPr>
                <w:rFonts w:hint="eastAsia"/>
                <w:sz w:val="24"/>
                <w:szCs w:val="24"/>
                <w:shd w:val="clear" w:color="auto" w:fill="FFFFFF"/>
              </w:rPr>
              <w:t>掌握</w:t>
            </w:r>
            <w:r w:rsidR="00AC04D4" w:rsidRPr="00F322F6">
              <w:rPr>
                <w:rFonts w:hint="eastAsia"/>
                <w:sz w:val="24"/>
                <w:szCs w:val="24"/>
                <w:shd w:val="clear" w:color="auto" w:fill="FFFFFF"/>
              </w:rPr>
              <w:t>飞行</w:t>
            </w:r>
            <w:r w:rsidRPr="00F322F6">
              <w:rPr>
                <w:rFonts w:hint="eastAsia"/>
                <w:sz w:val="24"/>
                <w:szCs w:val="24"/>
                <w:shd w:val="clear" w:color="auto" w:fill="FFFFFF"/>
              </w:rPr>
              <w:t>应急处理，空</w:t>
            </w:r>
            <w:proofErr w:type="gramStart"/>
            <w:r w:rsidRPr="00F322F6">
              <w:rPr>
                <w:rFonts w:hint="eastAsia"/>
                <w:sz w:val="24"/>
                <w:szCs w:val="24"/>
                <w:shd w:val="clear" w:color="auto" w:fill="FFFFFF"/>
              </w:rPr>
              <w:t>管协调</w:t>
            </w:r>
            <w:proofErr w:type="gramEnd"/>
            <w:r w:rsidRPr="00F322F6">
              <w:rPr>
                <w:rFonts w:hint="eastAsia"/>
                <w:sz w:val="24"/>
                <w:szCs w:val="24"/>
                <w:shd w:val="clear" w:color="auto" w:fill="FFFFFF"/>
              </w:rPr>
              <w:t>与保障</w:t>
            </w:r>
          </w:p>
          <w:p w14:paraId="65F46DF4" w14:textId="77777777" w:rsidR="00BD19F5" w:rsidRPr="00F322F6" w:rsidRDefault="00AC04D4" w:rsidP="00AC04D4">
            <w:pPr>
              <w:pStyle w:val="11"/>
              <w:spacing w:line="300" w:lineRule="exact"/>
              <w:jc w:val="left"/>
              <w:rPr>
                <w:rFonts w:cs="黑体"/>
                <w:sz w:val="24"/>
                <w:szCs w:val="24"/>
              </w:rPr>
            </w:pPr>
            <w:r w:rsidRPr="00F322F6">
              <w:rPr>
                <w:rFonts w:hint="eastAsia"/>
                <w:sz w:val="24"/>
                <w:szCs w:val="24"/>
                <w:shd w:val="clear" w:color="auto" w:fill="FFFFFF"/>
              </w:rPr>
              <w:t>8.</w:t>
            </w:r>
            <w:r w:rsidR="00F322F6" w:rsidRPr="00F322F6">
              <w:rPr>
                <w:rFonts w:hint="eastAsia"/>
                <w:sz w:val="24"/>
                <w:szCs w:val="24"/>
                <w:shd w:val="clear" w:color="auto" w:fill="FFFFFF"/>
              </w:rPr>
              <w:t>了解</w:t>
            </w:r>
            <w:r w:rsidRPr="00F322F6">
              <w:rPr>
                <w:rFonts w:hint="eastAsia"/>
                <w:sz w:val="24"/>
                <w:szCs w:val="24"/>
                <w:shd w:val="clear" w:color="auto" w:fill="FFFFFF"/>
              </w:rPr>
              <w:t>无人机飞行动态控制</w:t>
            </w:r>
          </w:p>
        </w:tc>
      </w:tr>
      <w:tr w:rsidR="00BD19F5" w:rsidRPr="00BD19F5" w14:paraId="7D49BE28" w14:textId="77777777" w:rsidTr="00F322F6">
        <w:trPr>
          <w:trHeight w:val="1701"/>
        </w:trPr>
        <w:tc>
          <w:tcPr>
            <w:tcW w:w="1255" w:type="dxa"/>
            <w:vAlign w:val="center"/>
          </w:tcPr>
          <w:p w14:paraId="29929ED1" w14:textId="77777777" w:rsidR="00BD19F5" w:rsidRPr="00BD19F5" w:rsidRDefault="00BD19F5" w:rsidP="00BD19F5">
            <w:pPr>
              <w:pStyle w:val="11"/>
              <w:spacing w:line="300" w:lineRule="exact"/>
              <w:jc w:val="both"/>
              <w:rPr>
                <w:rFonts w:cs="黑体"/>
                <w:kern w:val="0"/>
                <w:sz w:val="24"/>
                <w:szCs w:val="24"/>
              </w:rPr>
            </w:pPr>
            <w:r>
              <w:rPr>
                <w:rFonts w:cs="黑体" w:hint="eastAsia"/>
                <w:kern w:val="0"/>
                <w:sz w:val="24"/>
                <w:szCs w:val="24"/>
              </w:rPr>
              <w:t>无人机组装技术</w:t>
            </w:r>
          </w:p>
          <w:p w14:paraId="78E37FC7" w14:textId="77777777" w:rsidR="00BD19F5" w:rsidRPr="00BD19F5" w:rsidRDefault="00BD19F5" w:rsidP="00BD19F5">
            <w:pPr>
              <w:pStyle w:val="11"/>
              <w:spacing w:line="300" w:lineRule="exact"/>
              <w:ind w:firstLine="562"/>
              <w:jc w:val="both"/>
              <w:rPr>
                <w:rFonts w:cs="黑体"/>
                <w:kern w:val="0"/>
                <w:sz w:val="24"/>
                <w:szCs w:val="24"/>
              </w:rPr>
            </w:pPr>
          </w:p>
        </w:tc>
        <w:tc>
          <w:tcPr>
            <w:tcW w:w="4110" w:type="dxa"/>
            <w:vAlign w:val="center"/>
          </w:tcPr>
          <w:p w14:paraId="4AA9FCEA" w14:textId="77777777" w:rsidR="00BD19F5" w:rsidRPr="0007704E" w:rsidRDefault="00BD19F5" w:rsidP="000243E3">
            <w:pPr>
              <w:pStyle w:val="11"/>
              <w:spacing w:line="300" w:lineRule="exact"/>
              <w:jc w:val="both"/>
              <w:rPr>
                <w:rFonts w:cs="黑体"/>
                <w:color w:val="auto"/>
                <w:kern w:val="0"/>
                <w:sz w:val="24"/>
                <w:szCs w:val="24"/>
              </w:rPr>
            </w:pPr>
            <w:r w:rsidRPr="0007704E">
              <w:rPr>
                <w:rFonts w:cs="黑体" w:hint="eastAsia"/>
                <w:color w:val="auto"/>
                <w:kern w:val="0"/>
                <w:sz w:val="24"/>
                <w:szCs w:val="24"/>
              </w:rPr>
              <w:t>1.</w:t>
            </w:r>
            <w:r w:rsidR="001053EE" w:rsidRPr="0007704E">
              <w:rPr>
                <w:rFonts w:cs="Helvetica"/>
                <w:color w:val="auto"/>
                <w:sz w:val="24"/>
                <w:szCs w:val="24"/>
                <w:shd w:val="clear" w:color="auto" w:fill="FFFFFF"/>
              </w:rPr>
              <w:t xml:space="preserve"> 无人机装配技术概要</w:t>
            </w:r>
          </w:p>
          <w:p w14:paraId="76586E27" w14:textId="77777777" w:rsidR="00BD19F5" w:rsidRPr="0007704E" w:rsidRDefault="00BD19F5" w:rsidP="000243E3">
            <w:pPr>
              <w:pStyle w:val="11"/>
              <w:spacing w:line="300" w:lineRule="exact"/>
              <w:jc w:val="both"/>
              <w:rPr>
                <w:rFonts w:cs="黑体"/>
                <w:color w:val="auto"/>
                <w:kern w:val="0"/>
                <w:sz w:val="24"/>
                <w:szCs w:val="24"/>
              </w:rPr>
            </w:pPr>
            <w:r w:rsidRPr="0007704E">
              <w:rPr>
                <w:rFonts w:cs="黑体" w:hint="eastAsia"/>
                <w:color w:val="auto"/>
                <w:kern w:val="0"/>
                <w:sz w:val="24"/>
                <w:szCs w:val="24"/>
              </w:rPr>
              <w:t>2.</w:t>
            </w:r>
            <w:r w:rsidR="001053EE" w:rsidRPr="0007704E">
              <w:rPr>
                <w:color w:val="auto"/>
                <w:sz w:val="24"/>
                <w:szCs w:val="24"/>
              </w:rPr>
              <w:t xml:space="preserve"> </w:t>
            </w:r>
            <w:hyperlink r:id="rId28" w:tgtFrame="_blank" w:history="1">
              <w:r w:rsidR="001053EE" w:rsidRPr="0007704E">
                <w:rPr>
                  <w:rStyle w:val="ab"/>
                  <w:rFonts w:cs="Helvetica"/>
                  <w:color w:val="auto"/>
                  <w:sz w:val="24"/>
                  <w:szCs w:val="24"/>
                  <w:u w:val="none"/>
                  <w:shd w:val="clear" w:color="auto" w:fill="FFFFFF"/>
                </w:rPr>
                <w:t>多旋翼无人机</w:t>
              </w:r>
            </w:hyperlink>
            <w:r w:rsidR="001053EE" w:rsidRPr="0007704E">
              <w:rPr>
                <w:rFonts w:cs="Helvetica"/>
                <w:color w:val="auto"/>
                <w:sz w:val="24"/>
                <w:szCs w:val="24"/>
                <w:shd w:val="clear" w:color="auto" w:fill="FFFFFF"/>
              </w:rPr>
              <w:t>装配与调试</w:t>
            </w:r>
          </w:p>
          <w:p w14:paraId="3986C382" w14:textId="77777777" w:rsidR="00BD19F5" w:rsidRPr="0007704E" w:rsidRDefault="00BD19F5" w:rsidP="000243E3">
            <w:pPr>
              <w:pStyle w:val="11"/>
              <w:spacing w:line="300" w:lineRule="exact"/>
              <w:jc w:val="both"/>
              <w:rPr>
                <w:rFonts w:cs="黑体"/>
                <w:color w:val="auto"/>
                <w:kern w:val="0"/>
                <w:sz w:val="24"/>
                <w:szCs w:val="24"/>
              </w:rPr>
            </w:pPr>
            <w:r w:rsidRPr="0007704E">
              <w:rPr>
                <w:rFonts w:cs="黑体" w:hint="eastAsia"/>
                <w:color w:val="auto"/>
                <w:kern w:val="0"/>
                <w:sz w:val="24"/>
                <w:szCs w:val="24"/>
              </w:rPr>
              <w:t>3.</w:t>
            </w:r>
            <w:r w:rsidR="001053EE" w:rsidRPr="0007704E">
              <w:rPr>
                <w:rFonts w:cs="Helvetica"/>
                <w:color w:val="auto"/>
                <w:sz w:val="24"/>
                <w:szCs w:val="24"/>
                <w:shd w:val="clear" w:color="auto" w:fill="FFFFFF"/>
              </w:rPr>
              <w:t xml:space="preserve"> </w:t>
            </w:r>
            <w:r w:rsidR="0007704E">
              <w:rPr>
                <w:rFonts w:cs="Helvetica"/>
                <w:color w:val="auto"/>
                <w:sz w:val="24"/>
                <w:szCs w:val="24"/>
                <w:shd w:val="clear" w:color="auto" w:fill="FFFFFF"/>
              </w:rPr>
              <w:t>多旋翼无人机任务系统装配</w:t>
            </w:r>
            <w:r w:rsidR="001053EE" w:rsidRPr="0007704E">
              <w:rPr>
                <w:rFonts w:cs="Helvetica"/>
                <w:color w:val="auto"/>
                <w:sz w:val="24"/>
                <w:szCs w:val="24"/>
                <w:shd w:val="clear" w:color="auto" w:fill="FFFFFF"/>
              </w:rPr>
              <w:t>调试</w:t>
            </w:r>
          </w:p>
        </w:tc>
        <w:tc>
          <w:tcPr>
            <w:tcW w:w="4666" w:type="dxa"/>
            <w:vAlign w:val="center"/>
          </w:tcPr>
          <w:p w14:paraId="02071717" w14:textId="77777777" w:rsidR="000243E3" w:rsidRPr="0007704E" w:rsidRDefault="000243E3" w:rsidP="000243E3">
            <w:pPr>
              <w:pStyle w:val="11"/>
              <w:spacing w:line="300" w:lineRule="exact"/>
              <w:jc w:val="both"/>
              <w:rPr>
                <w:rFonts w:cs="黑体"/>
                <w:color w:val="auto"/>
                <w:kern w:val="0"/>
                <w:sz w:val="24"/>
                <w:szCs w:val="24"/>
              </w:rPr>
            </w:pPr>
            <w:r w:rsidRPr="0007704E">
              <w:rPr>
                <w:rFonts w:cs="黑体" w:hint="eastAsia"/>
                <w:color w:val="auto"/>
                <w:kern w:val="0"/>
                <w:sz w:val="24"/>
                <w:szCs w:val="24"/>
              </w:rPr>
              <w:t>1.</w:t>
            </w:r>
            <w:r w:rsidRPr="0007704E">
              <w:rPr>
                <w:rFonts w:cs="Helvetica"/>
                <w:color w:val="auto"/>
                <w:sz w:val="24"/>
                <w:szCs w:val="24"/>
                <w:shd w:val="clear" w:color="auto" w:fill="FFFFFF"/>
              </w:rPr>
              <w:t xml:space="preserve"> </w:t>
            </w:r>
            <w:r w:rsidRPr="0007704E">
              <w:rPr>
                <w:rFonts w:cs="黑体" w:hint="eastAsia"/>
                <w:color w:val="auto"/>
                <w:sz w:val="24"/>
                <w:szCs w:val="24"/>
              </w:rPr>
              <w:t>了解</w:t>
            </w:r>
            <w:r w:rsidRPr="0007704E">
              <w:rPr>
                <w:rFonts w:cs="Helvetica"/>
                <w:color w:val="auto"/>
                <w:sz w:val="24"/>
                <w:szCs w:val="24"/>
                <w:shd w:val="clear" w:color="auto" w:fill="FFFFFF"/>
              </w:rPr>
              <w:t>无人机装配技术概要</w:t>
            </w:r>
          </w:p>
          <w:p w14:paraId="650D7E0F" w14:textId="77777777" w:rsidR="000243E3" w:rsidRPr="0007704E" w:rsidRDefault="000243E3" w:rsidP="000243E3">
            <w:pPr>
              <w:pStyle w:val="11"/>
              <w:spacing w:line="300" w:lineRule="exact"/>
              <w:jc w:val="both"/>
              <w:rPr>
                <w:rFonts w:cs="黑体"/>
                <w:color w:val="auto"/>
                <w:kern w:val="0"/>
                <w:sz w:val="24"/>
                <w:szCs w:val="24"/>
              </w:rPr>
            </w:pPr>
            <w:r w:rsidRPr="0007704E">
              <w:rPr>
                <w:rFonts w:cs="黑体" w:hint="eastAsia"/>
                <w:color w:val="auto"/>
                <w:kern w:val="0"/>
                <w:sz w:val="24"/>
                <w:szCs w:val="24"/>
              </w:rPr>
              <w:t>2.</w:t>
            </w:r>
            <w:r w:rsidRPr="0007704E">
              <w:rPr>
                <w:color w:val="auto"/>
                <w:sz w:val="24"/>
                <w:szCs w:val="24"/>
              </w:rPr>
              <w:t xml:space="preserve"> </w:t>
            </w:r>
            <w:r w:rsidRPr="0007704E">
              <w:rPr>
                <w:rFonts w:hint="eastAsia"/>
                <w:color w:val="auto"/>
                <w:sz w:val="24"/>
                <w:szCs w:val="24"/>
              </w:rPr>
              <w:t>掌握</w:t>
            </w:r>
            <w:hyperlink r:id="rId29" w:tgtFrame="_blank" w:history="1">
              <w:r w:rsidRPr="0007704E">
                <w:rPr>
                  <w:rStyle w:val="ab"/>
                  <w:rFonts w:cs="Helvetica"/>
                  <w:color w:val="auto"/>
                  <w:sz w:val="24"/>
                  <w:szCs w:val="24"/>
                  <w:u w:val="none"/>
                  <w:shd w:val="clear" w:color="auto" w:fill="FFFFFF"/>
                </w:rPr>
                <w:t>多旋翼无人机</w:t>
              </w:r>
            </w:hyperlink>
            <w:r w:rsidRPr="0007704E">
              <w:rPr>
                <w:rFonts w:cs="Helvetica"/>
                <w:color w:val="auto"/>
                <w:sz w:val="24"/>
                <w:szCs w:val="24"/>
                <w:shd w:val="clear" w:color="auto" w:fill="FFFFFF"/>
              </w:rPr>
              <w:t>装配与调试</w:t>
            </w:r>
            <w:r w:rsidRPr="0007704E">
              <w:rPr>
                <w:rFonts w:cs="Helvetica" w:hint="eastAsia"/>
                <w:color w:val="auto"/>
                <w:sz w:val="24"/>
                <w:szCs w:val="24"/>
                <w:shd w:val="clear" w:color="auto" w:fill="FFFFFF"/>
              </w:rPr>
              <w:t>工艺</w:t>
            </w:r>
          </w:p>
          <w:p w14:paraId="51A9E1D6" w14:textId="77777777" w:rsidR="00BD19F5" w:rsidRPr="0007704E" w:rsidRDefault="000243E3" w:rsidP="000243E3">
            <w:pPr>
              <w:pStyle w:val="11"/>
              <w:spacing w:line="300" w:lineRule="exact"/>
              <w:jc w:val="both"/>
              <w:rPr>
                <w:rFonts w:cs="黑体"/>
                <w:color w:val="auto"/>
                <w:kern w:val="0"/>
                <w:sz w:val="24"/>
                <w:szCs w:val="24"/>
              </w:rPr>
            </w:pPr>
            <w:r w:rsidRPr="0007704E">
              <w:rPr>
                <w:rFonts w:cs="黑体" w:hint="eastAsia"/>
                <w:color w:val="auto"/>
                <w:kern w:val="0"/>
                <w:sz w:val="24"/>
                <w:szCs w:val="24"/>
              </w:rPr>
              <w:t>3.</w:t>
            </w:r>
            <w:r w:rsidRPr="0007704E">
              <w:rPr>
                <w:rFonts w:cs="Helvetica"/>
                <w:color w:val="auto"/>
                <w:sz w:val="24"/>
                <w:szCs w:val="24"/>
                <w:shd w:val="clear" w:color="auto" w:fill="FFFFFF"/>
              </w:rPr>
              <w:t xml:space="preserve"> </w:t>
            </w:r>
            <w:r w:rsidRPr="0007704E">
              <w:rPr>
                <w:rFonts w:cs="Helvetica" w:hint="eastAsia"/>
                <w:color w:val="auto"/>
                <w:sz w:val="24"/>
                <w:szCs w:val="24"/>
                <w:shd w:val="clear" w:color="auto" w:fill="FFFFFF"/>
              </w:rPr>
              <w:t>掌握</w:t>
            </w:r>
            <w:r w:rsidRPr="0007704E">
              <w:rPr>
                <w:rFonts w:cs="Helvetica"/>
                <w:color w:val="auto"/>
                <w:sz w:val="24"/>
                <w:szCs w:val="24"/>
                <w:shd w:val="clear" w:color="auto" w:fill="FFFFFF"/>
              </w:rPr>
              <w:t>多旋翼无人机任务系统装配与调试</w:t>
            </w:r>
            <w:r w:rsidRPr="0007704E">
              <w:rPr>
                <w:rFonts w:cs="Helvetica" w:hint="eastAsia"/>
                <w:color w:val="auto"/>
                <w:sz w:val="24"/>
                <w:szCs w:val="24"/>
                <w:shd w:val="clear" w:color="auto" w:fill="FFFFFF"/>
              </w:rPr>
              <w:t>的方法</w:t>
            </w:r>
          </w:p>
        </w:tc>
      </w:tr>
      <w:tr w:rsidR="00BD19F5" w:rsidRPr="00BD19F5" w14:paraId="44462350" w14:textId="77777777" w:rsidTr="00F322F6">
        <w:trPr>
          <w:trHeight w:val="1701"/>
        </w:trPr>
        <w:tc>
          <w:tcPr>
            <w:tcW w:w="1255" w:type="dxa"/>
            <w:vAlign w:val="center"/>
          </w:tcPr>
          <w:p w14:paraId="1111088F" w14:textId="77777777" w:rsidR="00BD19F5" w:rsidRPr="00BD19F5" w:rsidRDefault="00BD19F5" w:rsidP="00BD19F5">
            <w:pPr>
              <w:pStyle w:val="11"/>
              <w:spacing w:line="300" w:lineRule="exact"/>
              <w:jc w:val="both"/>
              <w:rPr>
                <w:rFonts w:cs="黑体"/>
                <w:kern w:val="0"/>
                <w:sz w:val="24"/>
                <w:szCs w:val="24"/>
              </w:rPr>
            </w:pPr>
          </w:p>
          <w:p w14:paraId="55820B86" w14:textId="77777777" w:rsidR="00BD19F5" w:rsidRPr="00BD19F5" w:rsidRDefault="00BD19F5" w:rsidP="00BD19F5">
            <w:pPr>
              <w:pStyle w:val="11"/>
              <w:spacing w:line="300" w:lineRule="exact"/>
              <w:jc w:val="both"/>
              <w:rPr>
                <w:rFonts w:cs="黑体"/>
                <w:kern w:val="0"/>
                <w:sz w:val="24"/>
                <w:szCs w:val="24"/>
              </w:rPr>
            </w:pPr>
            <w:r>
              <w:rPr>
                <w:rFonts w:cs="黑体" w:hint="eastAsia"/>
                <w:kern w:val="0"/>
                <w:sz w:val="24"/>
                <w:szCs w:val="24"/>
              </w:rPr>
              <w:t>无人机模拟操纵技术</w:t>
            </w:r>
          </w:p>
          <w:p w14:paraId="7900E8A5" w14:textId="77777777" w:rsidR="00BD19F5" w:rsidRPr="00BD19F5" w:rsidRDefault="00BD19F5" w:rsidP="00BD19F5">
            <w:pPr>
              <w:pStyle w:val="11"/>
              <w:spacing w:line="300" w:lineRule="exact"/>
              <w:ind w:firstLine="562"/>
              <w:jc w:val="both"/>
              <w:rPr>
                <w:rFonts w:cs="黑体"/>
                <w:kern w:val="0"/>
                <w:sz w:val="24"/>
                <w:szCs w:val="24"/>
              </w:rPr>
            </w:pPr>
          </w:p>
        </w:tc>
        <w:tc>
          <w:tcPr>
            <w:tcW w:w="4110" w:type="dxa"/>
            <w:vAlign w:val="center"/>
          </w:tcPr>
          <w:p w14:paraId="32EA0165" w14:textId="77777777" w:rsidR="00BD19F5" w:rsidRPr="00AE3A3D" w:rsidRDefault="00BD19F5" w:rsidP="006E278B">
            <w:pPr>
              <w:pStyle w:val="11"/>
              <w:spacing w:line="300" w:lineRule="exact"/>
              <w:jc w:val="both"/>
              <w:rPr>
                <w:rFonts w:cs="黑体"/>
                <w:kern w:val="0"/>
                <w:sz w:val="24"/>
                <w:szCs w:val="24"/>
              </w:rPr>
            </w:pPr>
            <w:r w:rsidRPr="00AE3A3D">
              <w:rPr>
                <w:rFonts w:cs="黑体" w:hint="eastAsia"/>
                <w:kern w:val="0"/>
                <w:sz w:val="24"/>
                <w:szCs w:val="24"/>
              </w:rPr>
              <w:t>1.</w:t>
            </w:r>
            <w:r w:rsidR="001053EE" w:rsidRPr="00AE3A3D">
              <w:rPr>
                <w:rFonts w:cs="Helvetica"/>
                <w:color w:val="333333"/>
                <w:sz w:val="24"/>
                <w:szCs w:val="24"/>
                <w:shd w:val="clear" w:color="auto" w:fill="FFFFFF"/>
              </w:rPr>
              <w:t xml:space="preserve"> 无人机系统组成</w:t>
            </w:r>
          </w:p>
          <w:p w14:paraId="5644587B" w14:textId="77777777" w:rsidR="00BD19F5" w:rsidRPr="00AE3A3D" w:rsidRDefault="00BD19F5" w:rsidP="006E278B">
            <w:pPr>
              <w:pStyle w:val="11"/>
              <w:spacing w:line="300" w:lineRule="exact"/>
              <w:jc w:val="both"/>
              <w:rPr>
                <w:rFonts w:cs="黑体"/>
                <w:kern w:val="0"/>
                <w:sz w:val="24"/>
                <w:szCs w:val="24"/>
              </w:rPr>
            </w:pPr>
            <w:r w:rsidRPr="00AE3A3D">
              <w:rPr>
                <w:rFonts w:cs="黑体" w:hint="eastAsia"/>
                <w:kern w:val="0"/>
                <w:sz w:val="24"/>
                <w:szCs w:val="24"/>
              </w:rPr>
              <w:t>2.</w:t>
            </w:r>
            <w:r w:rsidR="001053EE" w:rsidRPr="00AE3A3D">
              <w:rPr>
                <w:rFonts w:cs="Helvetica"/>
                <w:color w:val="333333"/>
                <w:sz w:val="24"/>
                <w:szCs w:val="24"/>
                <w:shd w:val="clear" w:color="auto" w:fill="FFFFFF"/>
              </w:rPr>
              <w:t xml:space="preserve"> 飞行原理与性能</w:t>
            </w:r>
          </w:p>
          <w:p w14:paraId="170349E4" w14:textId="77777777" w:rsidR="00BD19F5" w:rsidRPr="00AE3A3D" w:rsidRDefault="00BD19F5" w:rsidP="006E278B">
            <w:pPr>
              <w:pStyle w:val="11"/>
              <w:spacing w:line="300" w:lineRule="exact"/>
              <w:jc w:val="both"/>
              <w:rPr>
                <w:rFonts w:cs="黑体"/>
                <w:kern w:val="0"/>
                <w:sz w:val="24"/>
                <w:szCs w:val="24"/>
              </w:rPr>
            </w:pPr>
            <w:r w:rsidRPr="00AE3A3D">
              <w:rPr>
                <w:rFonts w:cs="黑体" w:hint="eastAsia"/>
                <w:kern w:val="0"/>
                <w:sz w:val="24"/>
                <w:szCs w:val="24"/>
              </w:rPr>
              <w:t>3.</w:t>
            </w:r>
            <w:r w:rsidR="001053EE" w:rsidRPr="00AE3A3D">
              <w:rPr>
                <w:rFonts w:cs="Helvetica"/>
                <w:color w:val="333333"/>
                <w:sz w:val="24"/>
                <w:szCs w:val="24"/>
                <w:shd w:val="clear" w:color="auto" w:fill="FFFFFF"/>
              </w:rPr>
              <w:t xml:space="preserve"> 无人机航空法规</w:t>
            </w:r>
          </w:p>
          <w:p w14:paraId="7436762F" w14:textId="77777777" w:rsidR="00BD19F5" w:rsidRPr="00AE3A3D" w:rsidRDefault="00BD19F5" w:rsidP="006E278B">
            <w:pPr>
              <w:pStyle w:val="11"/>
              <w:spacing w:line="300" w:lineRule="exact"/>
              <w:jc w:val="both"/>
              <w:rPr>
                <w:rFonts w:cs="黑体"/>
                <w:kern w:val="0"/>
                <w:sz w:val="24"/>
                <w:szCs w:val="24"/>
              </w:rPr>
            </w:pPr>
            <w:r w:rsidRPr="00AE3A3D">
              <w:rPr>
                <w:rFonts w:cs="黑体" w:hint="eastAsia"/>
                <w:kern w:val="0"/>
                <w:sz w:val="24"/>
                <w:szCs w:val="24"/>
              </w:rPr>
              <w:t>4.</w:t>
            </w:r>
            <w:r w:rsidR="001053EE" w:rsidRPr="00AE3A3D">
              <w:rPr>
                <w:rFonts w:cs="Helvetica"/>
                <w:color w:val="333333"/>
                <w:sz w:val="24"/>
                <w:szCs w:val="24"/>
                <w:shd w:val="clear" w:color="auto" w:fill="FFFFFF"/>
              </w:rPr>
              <w:t xml:space="preserve"> PAGE航空气象</w:t>
            </w:r>
          </w:p>
          <w:p w14:paraId="6860D86A" w14:textId="77777777" w:rsidR="00BD19F5" w:rsidRPr="00AE3A3D" w:rsidRDefault="00BD19F5" w:rsidP="006E278B">
            <w:pPr>
              <w:pStyle w:val="11"/>
              <w:spacing w:line="300" w:lineRule="exact"/>
              <w:jc w:val="both"/>
              <w:rPr>
                <w:rFonts w:cs="黑体"/>
                <w:kern w:val="0"/>
                <w:sz w:val="24"/>
                <w:szCs w:val="24"/>
              </w:rPr>
            </w:pPr>
            <w:r w:rsidRPr="00AE3A3D">
              <w:rPr>
                <w:rFonts w:cs="黑体" w:hint="eastAsia"/>
                <w:kern w:val="0"/>
                <w:sz w:val="24"/>
                <w:szCs w:val="24"/>
              </w:rPr>
              <w:t>5.</w:t>
            </w:r>
            <w:r w:rsidR="001053EE" w:rsidRPr="00AE3A3D">
              <w:rPr>
                <w:rFonts w:cs="Helvetica"/>
                <w:color w:val="333333"/>
                <w:sz w:val="24"/>
                <w:szCs w:val="24"/>
                <w:shd w:val="clear" w:color="auto" w:fill="FFFFFF"/>
              </w:rPr>
              <w:t xml:space="preserve"> PAGE飞行部分</w:t>
            </w:r>
          </w:p>
        </w:tc>
        <w:tc>
          <w:tcPr>
            <w:tcW w:w="4666" w:type="dxa"/>
            <w:vAlign w:val="center"/>
          </w:tcPr>
          <w:p w14:paraId="665B57B6" w14:textId="77777777" w:rsidR="00BD19F5" w:rsidRPr="00BD19F5" w:rsidRDefault="00BD19F5" w:rsidP="00B51324">
            <w:pPr>
              <w:pStyle w:val="11"/>
              <w:spacing w:line="300" w:lineRule="exact"/>
              <w:jc w:val="both"/>
              <w:rPr>
                <w:rFonts w:cs="黑体"/>
                <w:kern w:val="0"/>
                <w:sz w:val="24"/>
                <w:szCs w:val="24"/>
              </w:rPr>
            </w:pPr>
            <w:r w:rsidRPr="00BD19F5">
              <w:rPr>
                <w:rFonts w:cs="黑体" w:hint="eastAsia"/>
                <w:kern w:val="0"/>
                <w:sz w:val="24"/>
                <w:szCs w:val="24"/>
              </w:rPr>
              <w:t>1.</w:t>
            </w:r>
            <w:r w:rsidR="000243E3" w:rsidRPr="00BD19F5">
              <w:rPr>
                <w:rFonts w:cs="黑体" w:hint="eastAsia"/>
                <w:kern w:val="0"/>
                <w:sz w:val="24"/>
                <w:szCs w:val="24"/>
              </w:rPr>
              <w:t xml:space="preserve"> 掌握</w:t>
            </w:r>
            <w:r w:rsidR="000243E3" w:rsidRPr="00AE3A3D">
              <w:rPr>
                <w:rFonts w:cs="Helvetica"/>
                <w:color w:val="333333"/>
                <w:sz w:val="24"/>
                <w:szCs w:val="24"/>
                <w:shd w:val="clear" w:color="auto" w:fill="FFFFFF"/>
              </w:rPr>
              <w:t>无人机系统组成</w:t>
            </w:r>
          </w:p>
          <w:p w14:paraId="5940CEF6" w14:textId="77777777" w:rsidR="000243E3" w:rsidRDefault="00BD19F5" w:rsidP="00B51324">
            <w:pPr>
              <w:pStyle w:val="11"/>
              <w:spacing w:line="300" w:lineRule="exact"/>
              <w:jc w:val="both"/>
              <w:rPr>
                <w:rFonts w:cs="黑体"/>
                <w:kern w:val="0"/>
                <w:sz w:val="24"/>
                <w:szCs w:val="24"/>
              </w:rPr>
            </w:pPr>
            <w:r w:rsidRPr="00BD19F5">
              <w:rPr>
                <w:rFonts w:cs="黑体" w:hint="eastAsia"/>
                <w:kern w:val="0"/>
                <w:sz w:val="24"/>
                <w:szCs w:val="24"/>
              </w:rPr>
              <w:t>2.</w:t>
            </w:r>
            <w:r w:rsidR="000243E3" w:rsidRPr="00BD19F5">
              <w:rPr>
                <w:rFonts w:cs="黑体" w:hint="eastAsia"/>
                <w:kern w:val="0"/>
                <w:sz w:val="24"/>
                <w:szCs w:val="24"/>
              </w:rPr>
              <w:t xml:space="preserve"> </w:t>
            </w:r>
            <w:r w:rsidR="000243E3">
              <w:rPr>
                <w:rFonts w:cs="黑体" w:hint="eastAsia"/>
                <w:kern w:val="0"/>
                <w:sz w:val="24"/>
                <w:szCs w:val="24"/>
              </w:rPr>
              <w:t>了解</w:t>
            </w:r>
            <w:r w:rsidR="000243E3" w:rsidRPr="00AE3A3D">
              <w:rPr>
                <w:rFonts w:cs="Helvetica"/>
                <w:color w:val="333333"/>
                <w:sz w:val="24"/>
                <w:szCs w:val="24"/>
                <w:shd w:val="clear" w:color="auto" w:fill="FFFFFF"/>
              </w:rPr>
              <w:t>飞行原理与性能</w:t>
            </w:r>
          </w:p>
          <w:p w14:paraId="26509826" w14:textId="77777777" w:rsidR="00BD19F5" w:rsidRPr="00BD19F5" w:rsidRDefault="00BD19F5" w:rsidP="00B51324">
            <w:pPr>
              <w:pStyle w:val="11"/>
              <w:spacing w:line="300" w:lineRule="exact"/>
              <w:jc w:val="both"/>
              <w:rPr>
                <w:rFonts w:cs="黑体"/>
                <w:kern w:val="0"/>
                <w:sz w:val="24"/>
                <w:szCs w:val="24"/>
              </w:rPr>
            </w:pPr>
            <w:r w:rsidRPr="00BD19F5">
              <w:rPr>
                <w:rFonts w:cs="黑体" w:hint="eastAsia"/>
                <w:kern w:val="0"/>
                <w:sz w:val="24"/>
                <w:szCs w:val="24"/>
              </w:rPr>
              <w:t>3.</w:t>
            </w:r>
            <w:r w:rsidR="00B51324">
              <w:rPr>
                <w:rFonts w:cs="黑体" w:hint="eastAsia"/>
                <w:kern w:val="0"/>
                <w:sz w:val="24"/>
                <w:szCs w:val="24"/>
              </w:rPr>
              <w:t>熟悉无人机航空</w:t>
            </w:r>
            <w:r w:rsidR="00B51324" w:rsidRPr="00AE3A3D">
              <w:rPr>
                <w:rFonts w:cs="Helvetica"/>
                <w:color w:val="333333"/>
                <w:sz w:val="24"/>
                <w:szCs w:val="24"/>
                <w:shd w:val="clear" w:color="auto" w:fill="FFFFFF"/>
              </w:rPr>
              <w:t>法规</w:t>
            </w:r>
          </w:p>
          <w:p w14:paraId="7CE9A90A" w14:textId="77777777" w:rsidR="00BD19F5" w:rsidRDefault="00BD19F5" w:rsidP="00B51324">
            <w:pPr>
              <w:pStyle w:val="11"/>
              <w:spacing w:line="300" w:lineRule="exact"/>
              <w:jc w:val="both"/>
              <w:rPr>
                <w:rFonts w:cs="Helvetica"/>
                <w:color w:val="333333"/>
                <w:sz w:val="24"/>
                <w:szCs w:val="24"/>
                <w:shd w:val="clear" w:color="auto" w:fill="FFFFFF"/>
              </w:rPr>
            </w:pPr>
            <w:r w:rsidRPr="00BD19F5">
              <w:rPr>
                <w:rFonts w:cs="黑体" w:hint="eastAsia"/>
                <w:kern w:val="0"/>
                <w:sz w:val="24"/>
                <w:szCs w:val="24"/>
              </w:rPr>
              <w:t>4.会正确</w:t>
            </w:r>
            <w:r w:rsidR="00B51324">
              <w:rPr>
                <w:rFonts w:cs="黑体" w:hint="eastAsia"/>
                <w:kern w:val="0"/>
                <w:sz w:val="24"/>
                <w:szCs w:val="24"/>
              </w:rPr>
              <w:t>分析运用</w:t>
            </w:r>
            <w:r w:rsidR="00B51324" w:rsidRPr="00AE3A3D">
              <w:rPr>
                <w:rFonts w:cs="Helvetica"/>
                <w:color w:val="333333"/>
                <w:sz w:val="24"/>
                <w:szCs w:val="24"/>
                <w:shd w:val="clear" w:color="auto" w:fill="FFFFFF"/>
              </w:rPr>
              <w:t>PAGE航空气象</w:t>
            </w:r>
          </w:p>
          <w:p w14:paraId="2B06F087" w14:textId="77777777" w:rsidR="00B51324" w:rsidRPr="00BD19F5" w:rsidRDefault="00B51324" w:rsidP="00B51324">
            <w:pPr>
              <w:pStyle w:val="11"/>
              <w:spacing w:line="300" w:lineRule="exact"/>
              <w:jc w:val="both"/>
              <w:rPr>
                <w:rFonts w:cs="黑体"/>
                <w:kern w:val="0"/>
                <w:sz w:val="24"/>
                <w:szCs w:val="24"/>
              </w:rPr>
            </w:pPr>
            <w:r>
              <w:rPr>
                <w:rFonts w:cs="Helvetica" w:hint="eastAsia"/>
                <w:color w:val="333333"/>
                <w:sz w:val="24"/>
                <w:szCs w:val="24"/>
                <w:shd w:val="clear" w:color="auto" w:fill="FFFFFF"/>
              </w:rPr>
              <w:t>5.</w:t>
            </w:r>
            <w:r w:rsidRPr="00AE3A3D">
              <w:rPr>
                <w:rFonts w:cs="Helvetica"/>
                <w:color w:val="333333"/>
                <w:sz w:val="24"/>
                <w:szCs w:val="24"/>
                <w:shd w:val="clear" w:color="auto" w:fill="FFFFFF"/>
              </w:rPr>
              <w:t xml:space="preserve"> </w:t>
            </w:r>
            <w:r>
              <w:rPr>
                <w:rFonts w:cs="Helvetica" w:hint="eastAsia"/>
                <w:color w:val="333333"/>
                <w:sz w:val="24"/>
                <w:szCs w:val="24"/>
                <w:shd w:val="clear" w:color="auto" w:fill="FFFFFF"/>
              </w:rPr>
              <w:t>熟悉</w:t>
            </w:r>
            <w:r w:rsidRPr="00AE3A3D">
              <w:rPr>
                <w:rFonts w:cs="Helvetica"/>
                <w:color w:val="333333"/>
                <w:sz w:val="24"/>
                <w:szCs w:val="24"/>
                <w:shd w:val="clear" w:color="auto" w:fill="FFFFFF"/>
              </w:rPr>
              <w:t>PAGE飞行部分</w:t>
            </w:r>
            <w:r>
              <w:rPr>
                <w:rFonts w:cs="Helvetica" w:hint="eastAsia"/>
                <w:color w:val="333333"/>
                <w:sz w:val="24"/>
                <w:szCs w:val="24"/>
                <w:shd w:val="clear" w:color="auto" w:fill="FFFFFF"/>
              </w:rPr>
              <w:t>的组成</w:t>
            </w:r>
          </w:p>
        </w:tc>
      </w:tr>
      <w:tr w:rsidR="00BD19F5" w:rsidRPr="00BD19F5" w14:paraId="4DFBF0DB" w14:textId="77777777" w:rsidTr="00F322F6">
        <w:trPr>
          <w:trHeight w:val="1701"/>
        </w:trPr>
        <w:tc>
          <w:tcPr>
            <w:tcW w:w="1255" w:type="dxa"/>
            <w:vAlign w:val="center"/>
          </w:tcPr>
          <w:p w14:paraId="51C59DB6" w14:textId="77777777" w:rsidR="00BD19F5" w:rsidRPr="00BD19F5" w:rsidRDefault="00F65827" w:rsidP="00BD19F5">
            <w:pPr>
              <w:pStyle w:val="11"/>
              <w:spacing w:line="300" w:lineRule="exact"/>
              <w:jc w:val="both"/>
              <w:rPr>
                <w:rFonts w:cs="黑体"/>
                <w:kern w:val="0"/>
                <w:sz w:val="24"/>
                <w:szCs w:val="24"/>
              </w:rPr>
            </w:pPr>
            <w:r>
              <w:rPr>
                <w:rFonts w:cs="黑体" w:hint="eastAsia"/>
                <w:kern w:val="0"/>
                <w:sz w:val="24"/>
                <w:szCs w:val="24"/>
              </w:rPr>
              <w:lastRenderedPageBreak/>
              <w:t>无人机维护与保养</w:t>
            </w:r>
          </w:p>
          <w:p w14:paraId="25402D4E" w14:textId="77777777" w:rsidR="00BD19F5" w:rsidRPr="00BD19F5" w:rsidRDefault="00BD19F5" w:rsidP="00BD19F5">
            <w:pPr>
              <w:pStyle w:val="11"/>
              <w:spacing w:line="300" w:lineRule="exact"/>
              <w:ind w:firstLine="562"/>
              <w:rPr>
                <w:rFonts w:cs="黑体"/>
                <w:sz w:val="24"/>
                <w:szCs w:val="24"/>
              </w:rPr>
            </w:pPr>
          </w:p>
        </w:tc>
        <w:tc>
          <w:tcPr>
            <w:tcW w:w="4110" w:type="dxa"/>
            <w:vAlign w:val="center"/>
          </w:tcPr>
          <w:p w14:paraId="2A16C92D" w14:textId="77777777" w:rsidR="00BD19F5" w:rsidRPr="00AE3A3D" w:rsidRDefault="00BD19F5" w:rsidP="006E278B">
            <w:pPr>
              <w:pStyle w:val="11"/>
              <w:spacing w:line="300" w:lineRule="exact"/>
              <w:jc w:val="both"/>
              <w:rPr>
                <w:rFonts w:cs="黑体"/>
                <w:kern w:val="0"/>
                <w:sz w:val="24"/>
                <w:szCs w:val="24"/>
              </w:rPr>
            </w:pPr>
            <w:r w:rsidRPr="00AE3A3D">
              <w:rPr>
                <w:rFonts w:cs="黑体" w:hint="eastAsia"/>
                <w:kern w:val="0"/>
                <w:sz w:val="24"/>
                <w:szCs w:val="24"/>
              </w:rPr>
              <w:t>1.</w:t>
            </w:r>
            <w:r w:rsidR="001053EE" w:rsidRPr="00AE3A3D">
              <w:rPr>
                <w:rFonts w:cs="黑体" w:hint="eastAsia"/>
                <w:kern w:val="0"/>
                <w:sz w:val="24"/>
                <w:szCs w:val="24"/>
              </w:rPr>
              <w:t>维护与保养的意义</w:t>
            </w:r>
          </w:p>
          <w:p w14:paraId="473093E5" w14:textId="77777777" w:rsidR="00BD19F5" w:rsidRPr="00AE3A3D" w:rsidRDefault="00BD19F5" w:rsidP="006E278B">
            <w:pPr>
              <w:pStyle w:val="11"/>
              <w:spacing w:line="300" w:lineRule="exact"/>
              <w:jc w:val="both"/>
              <w:rPr>
                <w:rFonts w:cs="黑体"/>
                <w:kern w:val="0"/>
                <w:sz w:val="24"/>
                <w:szCs w:val="24"/>
              </w:rPr>
            </w:pPr>
            <w:r w:rsidRPr="00AE3A3D">
              <w:rPr>
                <w:rFonts w:cs="黑体" w:hint="eastAsia"/>
                <w:kern w:val="0"/>
                <w:sz w:val="24"/>
                <w:szCs w:val="24"/>
              </w:rPr>
              <w:t>2.</w:t>
            </w:r>
            <w:r w:rsidR="001053EE" w:rsidRPr="00AE3A3D">
              <w:rPr>
                <w:rFonts w:cs="黑体" w:hint="eastAsia"/>
                <w:kern w:val="0"/>
                <w:sz w:val="24"/>
                <w:szCs w:val="24"/>
              </w:rPr>
              <w:t>遥控器</w:t>
            </w:r>
          </w:p>
          <w:p w14:paraId="2DA69C26" w14:textId="77777777" w:rsidR="00BD19F5" w:rsidRPr="00AE3A3D" w:rsidRDefault="00BD19F5" w:rsidP="006E278B">
            <w:pPr>
              <w:pStyle w:val="11"/>
              <w:spacing w:line="300" w:lineRule="exact"/>
              <w:jc w:val="both"/>
              <w:rPr>
                <w:rFonts w:cs="黑体"/>
                <w:kern w:val="0"/>
                <w:sz w:val="24"/>
                <w:szCs w:val="24"/>
              </w:rPr>
            </w:pPr>
            <w:r w:rsidRPr="00AE3A3D">
              <w:rPr>
                <w:rFonts w:cs="黑体" w:hint="eastAsia"/>
                <w:kern w:val="0"/>
                <w:sz w:val="24"/>
                <w:szCs w:val="24"/>
              </w:rPr>
              <w:t>3.</w:t>
            </w:r>
            <w:r w:rsidR="001053EE" w:rsidRPr="00AE3A3D">
              <w:rPr>
                <w:rFonts w:cs="黑体" w:hint="eastAsia"/>
                <w:kern w:val="0"/>
                <w:sz w:val="24"/>
                <w:szCs w:val="24"/>
              </w:rPr>
              <w:t>机身</w:t>
            </w:r>
          </w:p>
          <w:p w14:paraId="6BC11D1E" w14:textId="77777777" w:rsidR="00BD19F5" w:rsidRPr="00AE3A3D" w:rsidRDefault="00BD19F5" w:rsidP="006E278B">
            <w:pPr>
              <w:pStyle w:val="11"/>
              <w:spacing w:line="300" w:lineRule="exact"/>
              <w:jc w:val="both"/>
              <w:rPr>
                <w:rFonts w:cs="黑体"/>
                <w:kern w:val="0"/>
                <w:sz w:val="24"/>
                <w:szCs w:val="24"/>
              </w:rPr>
            </w:pPr>
            <w:r w:rsidRPr="00AE3A3D">
              <w:rPr>
                <w:rFonts w:cs="黑体" w:hint="eastAsia"/>
                <w:kern w:val="0"/>
                <w:sz w:val="24"/>
                <w:szCs w:val="24"/>
              </w:rPr>
              <w:t>4.</w:t>
            </w:r>
            <w:r w:rsidR="001053EE" w:rsidRPr="00AE3A3D">
              <w:rPr>
                <w:rFonts w:cs="黑体" w:hint="eastAsia"/>
                <w:kern w:val="0"/>
                <w:sz w:val="24"/>
                <w:szCs w:val="24"/>
              </w:rPr>
              <w:t>动力系统</w:t>
            </w:r>
          </w:p>
          <w:p w14:paraId="6A86F464" w14:textId="77777777" w:rsidR="00BD19F5" w:rsidRPr="00AE3A3D" w:rsidRDefault="00BD19F5" w:rsidP="006E278B">
            <w:pPr>
              <w:pStyle w:val="11"/>
              <w:spacing w:line="300" w:lineRule="exact"/>
              <w:jc w:val="both"/>
              <w:rPr>
                <w:rFonts w:cs="黑体"/>
                <w:kern w:val="0"/>
                <w:sz w:val="24"/>
                <w:szCs w:val="24"/>
              </w:rPr>
            </w:pPr>
            <w:r w:rsidRPr="00AE3A3D">
              <w:rPr>
                <w:rFonts w:cs="黑体" w:hint="eastAsia"/>
                <w:kern w:val="0"/>
                <w:sz w:val="24"/>
                <w:szCs w:val="24"/>
              </w:rPr>
              <w:t>5.</w:t>
            </w:r>
            <w:r w:rsidR="001053EE" w:rsidRPr="00AE3A3D">
              <w:rPr>
                <w:rFonts w:cs="黑体" w:hint="eastAsia"/>
                <w:kern w:val="0"/>
                <w:sz w:val="24"/>
                <w:szCs w:val="24"/>
              </w:rPr>
              <w:t>日常维护</w:t>
            </w:r>
          </w:p>
          <w:p w14:paraId="565AA121" w14:textId="77777777" w:rsidR="001053EE" w:rsidRPr="00AE3A3D" w:rsidRDefault="001053EE" w:rsidP="006E278B">
            <w:pPr>
              <w:pStyle w:val="11"/>
              <w:spacing w:line="300" w:lineRule="exact"/>
              <w:jc w:val="both"/>
              <w:rPr>
                <w:rFonts w:cs="黑体"/>
                <w:kern w:val="0"/>
                <w:sz w:val="24"/>
                <w:szCs w:val="24"/>
              </w:rPr>
            </w:pPr>
            <w:r w:rsidRPr="00AE3A3D">
              <w:rPr>
                <w:rFonts w:cs="黑体" w:hint="eastAsia"/>
                <w:kern w:val="0"/>
                <w:sz w:val="24"/>
                <w:szCs w:val="24"/>
              </w:rPr>
              <w:t>6.固件升级</w:t>
            </w:r>
          </w:p>
        </w:tc>
        <w:tc>
          <w:tcPr>
            <w:tcW w:w="4666" w:type="dxa"/>
            <w:vAlign w:val="center"/>
          </w:tcPr>
          <w:p w14:paraId="6DE4520A" w14:textId="77777777" w:rsidR="00B51324" w:rsidRDefault="00BD19F5" w:rsidP="00B51324">
            <w:pPr>
              <w:pStyle w:val="11"/>
              <w:spacing w:line="300" w:lineRule="exact"/>
              <w:jc w:val="both"/>
              <w:rPr>
                <w:rFonts w:cs="黑体"/>
                <w:kern w:val="0"/>
                <w:sz w:val="24"/>
                <w:szCs w:val="24"/>
              </w:rPr>
            </w:pPr>
            <w:r w:rsidRPr="00BD19F5">
              <w:rPr>
                <w:rFonts w:cs="黑体" w:hint="eastAsia"/>
                <w:kern w:val="0"/>
                <w:sz w:val="24"/>
                <w:szCs w:val="24"/>
              </w:rPr>
              <w:t>1.</w:t>
            </w:r>
            <w:r w:rsidR="00B51324" w:rsidRPr="00AE3A3D">
              <w:rPr>
                <w:rFonts w:cs="黑体" w:hint="eastAsia"/>
                <w:kern w:val="0"/>
                <w:sz w:val="24"/>
                <w:szCs w:val="24"/>
              </w:rPr>
              <w:t xml:space="preserve"> </w:t>
            </w:r>
            <w:r w:rsidR="00B51324">
              <w:rPr>
                <w:rFonts w:cs="黑体" w:hint="eastAsia"/>
                <w:kern w:val="0"/>
                <w:sz w:val="24"/>
                <w:szCs w:val="24"/>
              </w:rPr>
              <w:t>了解无人机</w:t>
            </w:r>
            <w:r w:rsidR="00B51324" w:rsidRPr="00AE3A3D">
              <w:rPr>
                <w:rFonts w:cs="黑体" w:hint="eastAsia"/>
                <w:kern w:val="0"/>
                <w:sz w:val="24"/>
                <w:szCs w:val="24"/>
              </w:rPr>
              <w:t>维护与保养的意义</w:t>
            </w:r>
          </w:p>
          <w:p w14:paraId="6B2C4EC7" w14:textId="77777777" w:rsidR="00BD19F5" w:rsidRPr="00BD19F5" w:rsidRDefault="00BD19F5" w:rsidP="00B51324">
            <w:pPr>
              <w:pStyle w:val="11"/>
              <w:spacing w:line="300" w:lineRule="exact"/>
              <w:jc w:val="both"/>
              <w:rPr>
                <w:rFonts w:cs="黑体"/>
                <w:kern w:val="0"/>
                <w:sz w:val="24"/>
                <w:szCs w:val="24"/>
              </w:rPr>
            </w:pPr>
            <w:r w:rsidRPr="00BD19F5">
              <w:rPr>
                <w:rFonts w:cs="黑体" w:hint="eastAsia"/>
                <w:kern w:val="0"/>
                <w:sz w:val="24"/>
                <w:szCs w:val="24"/>
              </w:rPr>
              <w:t>2.掌握</w:t>
            </w:r>
            <w:r w:rsidR="00B51324">
              <w:rPr>
                <w:rFonts w:cs="黑体" w:hint="eastAsia"/>
                <w:kern w:val="0"/>
                <w:sz w:val="24"/>
                <w:szCs w:val="24"/>
              </w:rPr>
              <w:t>无人机遥控器的组成及操作</w:t>
            </w:r>
          </w:p>
          <w:p w14:paraId="1DD71FF5" w14:textId="77777777" w:rsidR="00BD19F5" w:rsidRPr="00BD19F5" w:rsidRDefault="00BD19F5" w:rsidP="00B51324">
            <w:pPr>
              <w:pStyle w:val="11"/>
              <w:spacing w:line="300" w:lineRule="exact"/>
              <w:jc w:val="both"/>
              <w:rPr>
                <w:rFonts w:cs="黑体"/>
                <w:kern w:val="0"/>
                <w:sz w:val="24"/>
                <w:szCs w:val="24"/>
              </w:rPr>
            </w:pPr>
            <w:r w:rsidRPr="00BD19F5">
              <w:rPr>
                <w:rFonts w:cs="黑体" w:hint="eastAsia"/>
                <w:kern w:val="0"/>
                <w:sz w:val="24"/>
                <w:szCs w:val="24"/>
              </w:rPr>
              <w:t>3.</w:t>
            </w:r>
            <w:r w:rsidR="00B51324">
              <w:rPr>
                <w:rFonts w:cs="黑体" w:hint="eastAsia"/>
                <w:kern w:val="0"/>
                <w:sz w:val="24"/>
                <w:szCs w:val="24"/>
              </w:rPr>
              <w:t>掌握无人机的机身各部分的构造关系</w:t>
            </w:r>
          </w:p>
          <w:p w14:paraId="60F1B0A0" w14:textId="77777777" w:rsidR="00BD19F5" w:rsidRDefault="00BD19F5" w:rsidP="00B51324">
            <w:pPr>
              <w:pStyle w:val="11"/>
              <w:spacing w:line="300" w:lineRule="exact"/>
              <w:jc w:val="both"/>
              <w:rPr>
                <w:rFonts w:cs="黑体"/>
                <w:kern w:val="0"/>
                <w:sz w:val="24"/>
                <w:szCs w:val="24"/>
              </w:rPr>
            </w:pPr>
            <w:r w:rsidRPr="00BD19F5">
              <w:rPr>
                <w:rFonts w:cs="黑体" w:hint="eastAsia"/>
                <w:kern w:val="0"/>
                <w:sz w:val="24"/>
                <w:szCs w:val="24"/>
              </w:rPr>
              <w:t>4.</w:t>
            </w:r>
            <w:r w:rsidR="00B51324">
              <w:rPr>
                <w:rFonts w:cs="黑体" w:hint="eastAsia"/>
                <w:kern w:val="0"/>
                <w:sz w:val="24"/>
                <w:szCs w:val="24"/>
              </w:rPr>
              <w:t>掌握无人机日常维护的步骤及方法</w:t>
            </w:r>
          </w:p>
          <w:p w14:paraId="3311D3ED" w14:textId="77777777" w:rsidR="00B51324" w:rsidRPr="00B51324" w:rsidRDefault="00B51324" w:rsidP="00B51324">
            <w:pPr>
              <w:pStyle w:val="11"/>
              <w:spacing w:line="300" w:lineRule="exact"/>
              <w:jc w:val="both"/>
              <w:rPr>
                <w:rFonts w:cs="黑体"/>
                <w:kern w:val="0"/>
                <w:sz w:val="24"/>
                <w:szCs w:val="24"/>
              </w:rPr>
            </w:pPr>
            <w:r>
              <w:rPr>
                <w:rFonts w:cs="黑体" w:hint="eastAsia"/>
                <w:kern w:val="0"/>
                <w:sz w:val="24"/>
                <w:szCs w:val="24"/>
              </w:rPr>
              <w:t>5.熟悉无人机的升级过程</w:t>
            </w:r>
          </w:p>
        </w:tc>
      </w:tr>
      <w:tr w:rsidR="00BD19F5" w:rsidRPr="00BD19F5" w14:paraId="74B1F38A" w14:textId="77777777" w:rsidTr="00F322F6">
        <w:trPr>
          <w:trHeight w:val="1701"/>
        </w:trPr>
        <w:tc>
          <w:tcPr>
            <w:tcW w:w="1255" w:type="dxa"/>
            <w:vAlign w:val="center"/>
          </w:tcPr>
          <w:p w14:paraId="5553DF85" w14:textId="77777777" w:rsidR="00BD19F5" w:rsidRPr="00BD19F5" w:rsidRDefault="00F65827" w:rsidP="00BD19F5">
            <w:pPr>
              <w:pStyle w:val="11"/>
              <w:spacing w:line="300" w:lineRule="exact"/>
              <w:jc w:val="both"/>
              <w:rPr>
                <w:rFonts w:cs="黑体"/>
                <w:sz w:val="24"/>
                <w:szCs w:val="24"/>
              </w:rPr>
            </w:pPr>
            <w:r>
              <w:rPr>
                <w:rFonts w:cs="黑体" w:hint="eastAsia"/>
                <w:sz w:val="24"/>
                <w:szCs w:val="24"/>
              </w:rPr>
              <w:t>无人机航拍技术</w:t>
            </w:r>
          </w:p>
        </w:tc>
        <w:tc>
          <w:tcPr>
            <w:tcW w:w="4110" w:type="dxa"/>
            <w:vAlign w:val="center"/>
          </w:tcPr>
          <w:p w14:paraId="0DB2C29E" w14:textId="77777777" w:rsidR="00BD19F5" w:rsidRPr="00AE3A3D" w:rsidRDefault="00B51324" w:rsidP="00B51324">
            <w:pPr>
              <w:pStyle w:val="11"/>
              <w:spacing w:line="300" w:lineRule="exact"/>
              <w:jc w:val="both"/>
              <w:rPr>
                <w:rFonts w:cs="Helvetica"/>
                <w:color w:val="333333"/>
                <w:sz w:val="24"/>
                <w:szCs w:val="24"/>
                <w:shd w:val="clear" w:color="auto" w:fill="FFFFFF"/>
              </w:rPr>
            </w:pPr>
            <w:r>
              <w:rPr>
                <w:rFonts w:cs="Helvetica" w:hint="eastAsia"/>
                <w:color w:val="333333"/>
                <w:sz w:val="24"/>
                <w:szCs w:val="24"/>
                <w:shd w:val="clear" w:color="auto" w:fill="FFFFFF"/>
              </w:rPr>
              <w:t>1.</w:t>
            </w:r>
            <w:r w:rsidR="001053EE" w:rsidRPr="00AE3A3D">
              <w:rPr>
                <w:rFonts w:cs="Helvetica"/>
                <w:color w:val="333333"/>
                <w:sz w:val="24"/>
                <w:szCs w:val="24"/>
                <w:shd w:val="clear" w:color="auto" w:fill="FFFFFF"/>
              </w:rPr>
              <w:t>无人机概述</w:t>
            </w:r>
          </w:p>
          <w:p w14:paraId="1DE0DDF3" w14:textId="77777777" w:rsidR="001053EE" w:rsidRPr="00AE3A3D" w:rsidRDefault="00B51324" w:rsidP="001053EE">
            <w:pPr>
              <w:pStyle w:val="11"/>
              <w:spacing w:line="300" w:lineRule="exact"/>
              <w:jc w:val="both"/>
              <w:rPr>
                <w:rFonts w:cs="Helvetica"/>
                <w:color w:val="333333"/>
                <w:sz w:val="24"/>
                <w:szCs w:val="24"/>
                <w:shd w:val="clear" w:color="auto" w:fill="FFFFFF"/>
              </w:rPr>
            </w:pPr>
            <w:r>
              <w:rPr>
                <w:rFonts w:cs="Helvetica" w:hint="eastAsia"/>
                <w:color w:val="333333"/>
                <w:sz w:val="24"/>
                <w:szCs w:val="24"/>
                <w:shd w:val="clear" w:color="auto" w:fill="FFFFFF"/>
              </w:rPr>
              <w:t>2.</w:t>
            </w:r>
            <w:r w:rsidR="001053EE" w:rsidRPr="00AE3A3D">
              <w:rPr>
                <w:rFonts w:cs="Helvetica"/>
                <w:color w:val="333333"/>
                <w:sz w:val="24"/>
                <w:szCs w:val="24"/>
                <w:shd w:val="clear" w:color="auto" w:fill="FFFFFF"/>
              </w:rPr>
              <w:t>无人机飞行常识</w:t>
            </w:r>
          </w:p>
          <w:p w14:paraId="56AF6FBE" w14:textId="77777777" w:rsidR="001053EE" w:rsidRPr="00AE3A3D" w:rsidRDefault="00B51324" w:rsidP="001053EE">
            <w:pPr>
              <w:pStyle w:val="11"/>
              <w:spacing w:line="300" w:lineRule="exact"/>
              <w:jc w:val="both"/>
              <w:rPr>
                <w:rFonts w:cs="Helvetica"/>
                <w:color w:val="333333"/>
                <w:sz w:val="24"/>
                <w:szCs w:val="24"/>
                <w:shd w:val="clear" w:color="auto" w:fill="FFFFFF"/>
              </w:rPr>
            </w:pPr>
            <w:r>
              <w:rPr>
                <w:rFonts w:cs="Helvetica" w:hint="eastAsia"/>
                <w:color w:val="333333"/>
                <w:sz w:val="24"/>
                <w:szCs w:val="24"/>
                <w:shd w:val="clear" w:color="auto" w:fill="FFFFFF"/>
              </w:rPr>
              <w:t>3.</w:t>
            </w:r>
            <w:r w:rsidR="001053EE" w:rsidRPr="00AE3A3D">
              <w:rPr>
                <w:rFonts w:cs="Helvetica"/>
                <w:color w:val="333333"/>
                <w:sz w:val="24"/>
                <w:szCs w:val="24"/>
                <w:shd w:val="clear" w:color="auto" w:fill="FFFFFF"/>
              </w:rPr>
              <w:t>无人机拍摄实例分析</w:t>
            </w:r>
          </w:p>
          <w:p w14:paraId="235EBC45" w14:textId="77777777" w:rsidR="001053EE" w:rsidRPr="00AE3A3D" w:rsidRDefault="00B51324" w:rsidP="001053EE">
            <w:pPr>
              <w:pStyle w:val="11"/>
              <w:spacing w:line="300" w:lineRule="exact"/>
              <w:jc w:val="both"/>
              <w:rPr>
                <w:rFonts w:cs="Helvetica"/>
                <w:color w:val="333333"/>
                <w:sz w:val="24"/>
                <w:szCs w:val="24"/>
                <w:shd w:val="clear" w:color="auto" w:fill="FFFFFF"/>
              </w:rPr>
            </w:pPr>
            <w:r>
              <w:rPr>
                <w:rFonts w:cs="Helvetica" w:hint="eastAsia"/>
                <w:color w:val="333333"/>
                <w:sz w:val="24"/>
                <w:szCs w:val="24"/>
                <w:shd w:val="clear" w:color="auto" w:fill="FFFFFF"/>
              </w:rPr>
              <w:t>4.</w:t>
            </w:r>
            <w:r w:rsidR="001053EE" w:rsidRPr="00AE3A3D">
              <w:rPr>
                <w:rFonts w:cs="Helvetica"/>
                <w:color w:val="333333"/>
                <w:sz w:val="24"/>
                <w:szCs w:val="24"/>
                <w:shd w:val="clear" w:color="auto" w:fill="FFFFFF"/>
              </w:rPr>
              <w:t>无人机拍摄的摄影技巧</w:t>
            </w:r>
          </w:p>
          <w:p w14:paraId="04695A4B" w14:textId="77777777" w:rsidR="001053EE" w:rsidRPr="00B51324" w:rsidRDefault="006E278B" w:rsidP="001053EE">
            <w:pPr>
              <w:pStyle w:val="11"/>
              <w:spacing w:line="300" w:lineRule="exact"/>
              <w:jc w:val="both"/>
              <w:rPr>
                <w:rFonts w:cs="Helvetica"/>
                <w:color w:val="333333"/>
                <w:sz w:val="24"/>
                <w:szCs w:val="24"/>
                <w:shd w:val="clear" w:color="auto" w:fill="FFFFFF"/>
              </w:rPr>
            </w:pPr>
            <w:r>
              <w:rPr>
                <w:rFonts w:cs="Helvetica" w:hint="eastAsia"/>
                <w:color w:val="333333"/>
                <w:sz w:val="24"/>
                <w:szCs w:val="24"/>
                <w:shd w:val="clear" w:color="auto" w:fill="FFFFFF"/>
              </w:rPr>
              <w:t>5</w:t>
            </w:r>
            <w:r w:rsidR="00B51324">
              <w:rPr>
                <w:rFonts w:cs="Helvetica" w:hint="eastAsia"/>
                <w:color w:val="333333"/>
                <w:sz w:val="24"/>
                <w:szCs w:val="24"/>
                <w:shd w:val="clear" w:color="auto" w:fill="FFFFFF"/>
              </w:rPr>
              <w:t>.</w:t>
            </w:r>
            <w:r w:rsidR="001053EE" w:rsidRPr="00AE3A3D">
              <w:rPr>
                <w:rFonts w:cs="Helvetica"/>
                <w:color w:val="333333"/>
                <w:sz w:val="24"/>
                <w:szCs w:val="24"/>
                <w:shd w:val="clear" w:color="auto" w:fill="FFFFFF"/>
              </w:rPr>
              <w:t>无人机拍摄的后期制作</w:t>
            </w:r>
          </w:p>
        </w:tc>
        <w:tc>
          <w:tcPr>
            <w:tcW w:w="4666" w:type="dxa"/>
            <w:vAlign w:val="center"/>
          </w:tcPr>
          <w:p w14:paraId="58B99DB3" w14:textId="77777777" w:rsidR="00B51324" w:rsidRPr="00AE3A3D" w:rsidRDefault="00B51324" w:rsidP="00B51324">
            <w:pPr>
              <w:pStyle w:val="11"/>
              <w:spacing w:line="300" w:lineRule="exact"/>
              <w:jc w:val="both"/>
              <w:rPr>
                <w:rFonts w:cs="Helvetica"/>
                <w:color w:val="333333"/>
                <w:sz w:val="24"/>
                <w:szCs w:val="24"/>
                <w:shd w:val="clear" w:color="auto" w:fill="FFFFFF"/>
              </w:rPr>
            </w:pPr>
            <w:r>
              <w:rPr>
                <w:rFonts w:cs="Helvetica" w:hint="eastAsia"/>
                <w:color w:val="333333"/>
                <w:sz w:val="24"/>
                <w:szCs w:val="24"/>
                <w:shd w:val="clear" w:color="auto" w:fill="FFFFFF"/>
              </w:rPr>
              <w:t>1.了解</w:t>
            </w:r>
            <w:r w:rsidRPr="00AE3A3D">
              <w:rPr>
                <w:rFonts w:cs="Helvetica"/>
                <w:color w:val="333333"/>
                <w:sz w:val="24"/>
                <w:szCs w:val="24"/>
                <w:shd w:val="clear" w:color="auto" w:fill="FFFFFF"/>
              </w:rPr>
              <w:t>无人机概述</w:t>
            </w:r>
          </w:p>
          <w:p w14:paraId="63E3CD8B" w14:textId="77777777" w:rsidR="00B51324" w:rsidRPr="00AE3A3D" w:rsidRDefault="00B51324" w:rsidP="00B51324">
            <w:pPr>
              <w:pStyle w:val="11"/>
              <w:spacing w:line="300" w:lineRule="exact"/>
              <w:jc w:val="both"/>
              <w:rPr>
                <w:rFonts w:cs="Helvetica"/>
                <w:color w:val="333333"/>
                <w:sz w:val="24"/>
                <w:szCs w:val="24"/>
                <w:shd w:val="clear" w:color="auto" w:fill="FFFFFF"/>
              </w:rPr>
            </w:pPr>
            <w:r>
              <w:rPr>
                <w:rFonts w:cs="Helvetica" w:hint="eastAsia"/>
                <w:color w:val="333333"/>
                <w:sz w:val="24"/>
                <w:szCs w:val="24"/>
                <w:shd w:val="clear" w:color="auto" w:fill="FFFFFF"/>
              </w:rPr>
              <w:t>2.熟悉</w:t>
            </w:r>
            <w:r w:rsidRPr="00AE3A3D">
              <w:rPr>
                <w:rFonts w:cs="Helvetica"/>
                <w:color w:val="333333"/>
                <w:sz w:val="24"/>
                <w:szCs w:val="24"/>
                <w:shd w:val="clear" w:color="auto" w:fill="FFFFFF"/>
              </w:rPr>
              <w:t>无人机飞行常识</w:t>
            </w:r>
          </w:p>
          <w:p w14:paraId="35512E74" w14:textId="77777777" w:rsidR="00B51324" w:rsidRPr="00AE3A3D" w:rsidRDefault="00B51324" w:rsidP="00B51324">
            <w:pPr>
              <w:pStyle w:val="11"/>
              <w:spacing w:line="300" w:lineRule="exact"/>
              <w:jc w:val="both"/>
              <w:rPr>
                <w:rFonts w:cs="Helvetica"/>
                <w:color w:val="333333"/>
                <w:sz w:val="24"/>
                <w:szCs w:val="24"/>
                <w:shd w:val="clear" w:color="auto" w:fill="FFFFFF"/>
              </w:rPr>
            </w:pPr>
            <w:r>
              <w:rPr>
                <w:rFonts w:cs="Helvetica" w:hint="eastAsia"/>
                <w:color w:val="333333"/>
                <w:sz w:val="24"/>
                <w:szCs w:val="24"/>
                <w:shd w:val="clear" w:color="auto" w:fill="FFFFFF"/>
              </w:rPr>
              <w:t>3.能够对</w:t>
            </w:r>
            <w:r w:rsidRPr="00AE3A3D">
              <w:rPr>
                <w:rFonts w:cs="Helvetica"/>
                <w:color w:val="333333"/>
                <w:sz w:val="24"/>
                <w:szCs w:val="24"/>
                <w:shd w:val="clear" w:color="auto" w:fill="FFFFFF"/>
              </w:rPr>
              <w:t>无人机拍摄实例</w:t>
            </w:r>
            <w:r>
              <w:rPr>
                <w:rFonts w:cs="Helvetica" w:hint="eastAsia"/>
                <w:color w:val="333333"/>
                <w:sz w:val="24"/>
                <w:szCs w:val="24"/>
                <w:shd w:val="clear" w:color="auto" w:fill="FFFFFF"/>
              </w:rPr>
              <w:t>进行</w:t>
            </w:r>
            <w:r w:rsidRPr="00AE3A3D">
              <w:rPr>
                <w:rFonts w:cs="Helvetica"/>
                <w:color w:val="333333"/>
                <w:sz w:val="24"/>
                <w:szCs w:val="24"/>
                <w:shd w:val="clear" w:color="auto" w:fill="FFFFFF"/>
              </w:rPr>
              <w:t>分析</w:t>
            </w:r>
          </w:p>
          <w:p w14:paraId="066FF3A2" w14:textId="77777777" w:rsidR="00B51324" w:rsidRPr="00AE3A3D" w:rsidRDefault="00B51324" w:rsidP="00B51324">
            <w:pPr>
              <w:pStyle w:val="11"/>
              <w:spacing w:line="300" w:lineRule="exact"/>
              <w:jc w:val="both"/>
              <w:rPr>
                <w:rFonts w:cs="Helvetica"/>
                <w:color w:val="333333"/>
                <w:sz w:val="24"/>
                <w:szCs w:val="24"/>
                <w:shd w:val="clear" w:color="auto" w:fill="FFFFFF"/>
              </w:rPr>
            </w:pPr>
            <w:r>
              <w:rPr>
                <w:rFonts w:cs="Helvetica" w:hint="eastAsia"/>
                <w:color w:val="333333"/>
                <w:sz w:val="24"/>
                <w:szCs w:val="24"/>
                <w:shd w:val="clear" w:color="auto" w:fill="FFFFFF"/>
              </w:rPr>
              <w:t>4.</w:t>
            </w:r>
            <w:r w:rsidR="006E278B">
              <w:rPr>
                <w:rFonts w:cs="Helvetica" w:hint="eastAsia"/>
                <w:color w:val="333333"/>
                <w:sz w:val="24"/>
                <w:szCs w:val="24"/>
                <w:shd w:val="clear" w:color="auto" w:fill="FFFFFF"/>
              </w:rPr>
              <w:t>熟练掌握</w:t>
            </w:r>
            <w:r w:rsidRPr="00AE3A3D">
              <w:rPr>
                <w:rFonts w:cs="Helvetica"/>
                <w:color w:val="333333"/>
                <w:sz w:val="24"/>
                <w:szCs w:val="24"/>
                <w:shd w:val="clear" w:color="auto" w:fill="FFFFFF"/>
              </w:rPr>
              <w:t>无人机拍摄的摄影技巧</w:t>
            </w:r>
          </w:p>
          <w:p w14:paraId="0FE23903" w14:textId="77777777" w:rsidR="00BD19F5" w:rsidRPr="006E278B" w:rsidRDefault="00B51324" w:rsidP="006E278B">
            <w:pPr>
              <w:pStyle w:val="11"/>
              <w:spacing w:line="300" w:lineRule="exact"/>
              <w:jc w:val="both"/>
              <w:rPr>
                <w:rFonts w:cs="Helvetica"/>
                <w:color w:val="333333"/>
                <w:sz w:val="24"/>
                <w:szCs w:val="24"/>
                <w:shd w:val="clear" w:color="auto" w:fill="FFFFFF"/>
              </w:rPr>
            </w:pPr>
            <w:r>
              <w:rPr>
                <w:rFonts w:cs="Helvetica" w:hint="eastAsia"/>
                <w:color w:val="333333"/>
                <w:sz w:val="24"/>
                <w:szCs w:val="24"/>
                <w:shd w:val="clear" w:color="auto" w:fill="FFFFFF"/>
              </w:rPr>
              <w:t>5.</w:t>
            </w:r>
            <w:r w:rsidR="006E278B">
              <w:rPr>
                <w:rFonts w:cs="Helvetica" w:hint="eastAsia"/>
                <w:color w:val="333333"/>
                <w:sz w:val="24"/>
                <w:szCs w:val="24"/>
                <w:shd w:val="clear" w:color="auto" w:fill="FFFFFF"/>
              </w:rPr>
              <w:t>能熟练掌握</w:t>
            </w:r>
            <w:r w:rsidRPr="00AE3A3D">
              <w:rPr>
                <w:rFonts w:cs="Helvetica"/>
                <w:color w:val="333333"/>
                <w:sz w:val="24"/>
                <w:szCs w:val="24"/>
                <w:shd w:val="clear" w:color="auto" w:fill="FFFFFF"/>
              </w:rPr>
              <w:t>无人机拍摄的</w:t>
            </w:r>
            <w:r w:rsidR="006E278B">
              <w:rPr>
                <w:rFonts w:cs="Helvetica" w:hint="eastAsia"/>
                <w:color w:val="333333"/>
                <w:sz w:val="24"/>
                <w:szCs w:val="24"/>
                <w:shd w:val="clear" w:color="auto" w:fill="FFFFFF"/>
              </w:rPr>
              <w:t>后期制作</w:t>
            </w:r>
            <w:r w:rsidRPr="00AE3A3D">
              <w:rPr>
                <w:rFonts w:cs="Helvetica"/>
                <w:color w:val="333333"/>
                <w:sz w:val="24"/>
                <w:szCs w:val="24"/>
                <w:shd w:val="clear" w:color="auto" w:fill="FFFFFF"/>
              </w:rPr>
              <w:t>.</w:t>
            </w:r>
          </w:p>
        </w:tc>
      </w:tr>
      <w:tr w:rsidR="00F65827" w:rsidRPr="00BD19F5" w14:paraId="236CAC53" w14:textId="77777777" w:rsidTr="00F322F6">
        <w:trPr>
          <w:trHeight w:val="1701"/>
        </w:trPr>
        <w:tc>
          <w:tcPr>
            <w:tcW w:w="1255" w:type="dxa"/>
            <w:vAlign w:val="center"/>
          </w:tcPr>
          <w:p w14:paraId="69D8F1F6" w14:textId="77777777" w:rsidR="00F65827" w:rsidRDefault="00F65827" w:rsidP="00BD19F5">
            <w:pPr>
              <w:pStyle w:val="11"/>
              <w:spacing w:line="300" w:lineRule="exact"/>
              <w:jc w:val="both"/>
              <w:rPr>
                <w:rFonts w:cs="黑体"/>
                <w:sz w:val="24"/>
                <w:szCs w:val="24"/>
              </w:rPr>
            </w:pPr>
            <w:r>
              <w:rPr>
                <w:rFonts w:cs="黑体" w:hint="eastAsia"/>
                <w:sz w:val="24"/>
                <w:szCs w:val="24"/>
              </w:rPr>
              <w:t>无线电遥控技术</w:t>
            </w:r>
          </w:p>
        </w:tc>
        <w:tc>
          <w:tcPr>
            <w:tcW w:w="4110" w:type="dxa"/>
            <w:vAlign w:val="center"/>
          </w:tcPr>
          <w:p w14:paraId="42C75BE2" w14:textId="77777777" w:rsidR="00F65827" w:rsidRPr="00AE3A3D" w:rsidRDefault="006E278B" w:rsidP="006E278B">
            <w:pPr>
              <w:pStyle w:val="11"/>
              <w:spacing w:line="300" w:lineRule="exact"/>
              <w:jc w:val="both"/>
              <w:rPr>
                <w:rFonts w:cs="黑体"/>
                <w:kern w:val="0"/>
                <w:sz w:val="24"/>
                <w:szCs w:val="24"/>
              </w:rPr>
            </w:pPr>
            <w:r>
              <w:rPr>
                <w:rFonts w:cs="黑体" w:hint="eastAsia"/>
                <w:kern w:val="0"/>
                <w:sz w:val="24"/>
                <w:szCs w:val="24"/>
              </w:rPr>
              <w:t>1.</w:t>
            </w:r>
            <w:r w:rsidR="001053EE" w:rsidRPr="00AE3A3D">
              <w:rPr>
                <w:rFonts w:cs="黑体" w:hint="eastAsia"/>
                <w:kern w:val="0"/>
                <w:sz w:val="24"/>
                <w:szCs w:val="24"/>
              </w:rPr>
              <w:t>人体热释红外遥感电路</w:t>
            </w:r>
          </w:p>
          <w:p w14:paraId="751CCE0E" w14:textId="77777777" w:rsidR="001053EE" w:rsidRPr="00AE3A3D" w:rsidRDefault="006E278B" w:rsidP="006E278B">
            <w:pPr>
              <w:pStyle w:val="11"/>
              <w:spacing w:line="300" w:lineRule="exact"/>
              <w:jc w:val="both"/>
              <w:rPr>
                <w:rFonts w:cs="黑体"/>
                <w:kern w:val="0"/>
                <w:sz w:val="24"/>
                <w:szCs w:val="24"/>
              </w:rPr>
            </w:pPr>
            <w:r>
              <w:rPr>
                <w:rFonts w:cs="黑体" w:hint="eastAsia"/>
                <w:kern w:val="0"/>
                <w:sz w:val="24"/>
                <w:szCs w:val="24"/>
              </w:rPr>
              <w:t>2.</w:t>
            </w:r>
            <w:r w:rsidR="001053EE" w:rsidRPr="00AE3A3D">
              <w:rPr>
                <w:rFonts w:cs="黑体" w:hint="eastAsia"/>
                <w:kern w:val="0"/>
                <w:sz w:val="24"/>
                <w:szCs w:val="24"/>
              </w:rPr>
              <w:t>红外遥控电扇</w:t>
            </w:r>
          </w:p>
          <w:p w14:paraId="6D19F0EF" w14:textId="77777777" w:rsidR="001053EE" w:rsidRPr="00AE3A3D" w:rsidRDefault="006E278B" w:rsidP="006E278B">
            <w:pPr>
              <w:pStyle w:val="11"/>
              <w:spacing w:line="300" w:lineRule="exact"/>
              <w:jc w:val="both"/>
              <w:rPr>
                <w:rFonts w:cs="黑体"/>
                <w:kern w:val="0"/>
                <w:sz w:val="24"/>
                <w:szCs w:val="24"/>
              </w:rPr>
            </w:pPr>
            <w:r>
              <w:rPr>
                <w:rFonts w:cs="黑体" w:hint="eastAsia"/>
                <w:kern w:val="0"/>
                <w:sz w:val="24"/>
                <w:szCs w:val="24"/>
              </w:rPr>
              <w:t>3.</w:t>
            </w:r>
            <w:r w:rsidR="001053EE" w:rsidRPr="00AE3A3D">
              <w:rPr>
                <w:rFonts w:cs="黑体" w:hint="eastAsia"/>
                <w:kern w:val="0"/>
                <w:sz w:val="24"/>
                <w:szCs w:val="24"/>
              </w:rPr>
              <w:t>射频无线遥控</w:t>
            </w:r>
          </w:p>
        </w:tc>
        <w:tc>
          <w:tcPr>
            <w:tcW w:w="4666" w:type="dxa"/>
            <w:vAlign w:val="center"/>
          </w:tcPr>
          <w:p w14:paraId="173CF8CA" w14:textId="77777777" w:rsidR="006E278B" w:rsidRPr="00AE3A3D" w:rsidRDefault="006E278B" w:rsidP="006E278B">
            <w:pPr>
              <w:pStyle w:val="11"/>
              <w:spacing w:line="300" w:lineRule="exact"/>
              <w:jc w:val="both"/>
              <w:rPr>
                <w:rFonts w:cs="黑体"/>
                <w:kern w:val="0"/>
                <w:sz w:val="24"/>
                <w:szCs w:val="24"/>
              </w:rPr>
            </w:pPr>
            <w:r>
              <w:rPr>
                <w:rFonts w:cs="黑体" w:hint="eastAsia"/>
                <w:kern w:val="0"/>
                <w:sz w:val="24"/>
                <w:szCs w:val="24"/>
              </w:rPr>
              <w:t>1.熟悉</w:t>
            </w:r>
            <w:r w:rsidRPr="00AE3A3D">
              <w:rPr>
                <w:rFonts w:cs="黑体" w:hint="eastAsia"/>
                <w:kern w:val="0"/>
                <w:sz w:val="24"/>
                <w:szCs w:val="24"/>
              </w:rPr>
              <w:t>人体热释红外遥感电路</w:t>
            </w:r>
            <w:r>
              <w:rPr>
                <w:rFonts w:cs="黑体" w:hint="eastAsia"/>
                <w:kern w:val="0"/>
                <w:sz w:val="24"/>
                <w:szCs w:val="24"/>
              </w:rPr>
              <w:t>的分析</w:t>
            </w:r>
          </w:p>
          <w:p w14:paraId="19210985" w14:textId="77777777" w:rsidR="006E278B" w:rsidRPr="00AE3A3D" w:rsidRDefault="006E278B" w:rsidP="006E278B">
            <w:pPr>
              <w:pStyle w:val="11"/>
              <w:spacing w:line="300" w:lineRule="exact"/>
              <w:jc w:val="both"/>
              <w:rPr>
                <w:rFonts w:cs="黑体"/>
                <w:kern w:val="0"/>
                <w:sz w:val="24"/>
                <w:szCs w:val="24"/>
              </w:rPr>
            </w:pPr>
            <w:r>
              <w:rPr>
                <w:rFonts w:cs="黑体" w:hint="eastAsia"/>
                <w:kern w:val="0"/>
                <w:sz w:val="24"/>
                <w:szCs w:val="24"/>
              </w:rPr>
              <w:t>2.熟练制作</w:t>
            </w:r>
            <w:r w:rsidRPr="00AE3A3D">
              <w:rPr>
                <w:rFonts w:cs="黑体" w:hint="eastAsia"/>
                <w:kern w:val="0"/>
                <w:sz w:val="24"/>
                <w:szCs w:val="24"/>
              </w:rPr>
              <w:t>红外遥控电扇</w:t>
            </w:r>
            <w:r>
              <w:rPr>
                <w:rFonts w:cs="黑体" w:hint="eastAsia"/>
                <w:kern w:val="0"/>
                <w:sz w:val="24"/>
                <w:szCs w:val="24"/>
              </w:rPr>
              <w:t>及简单控制电路</w:t>
            </w:r>
          </w:p>
          <w:p w14:paraId="2376E645" w14:textId="77777777" w:rsidR="00F65827" w:rsidRPr="00BD19F5" w:rsidRDefault="006E278B" w:rsidP="006E278B">
            <w:pPr>
              <w:pStyle w:val="11"/>
              <w:spacing w:line="300" w:lineRule="exact"/>
              <w:jc w:val="both"/>
              <w:rPr>
                <w:rFonts w:cs="黑体"/>
                <w:kern w:val="0"/>
                <w:sz w:val="24"/>
                <w:szCs w:val="24"/>
              </w:rPr>
            </w:pPr>
            <w:r>
              <w:rPr>
                <w:rFonts w:cs="黑体" w:hint="eastAsia"/>
                <w:kern w:val="0"/>
                <w:sz w:val="24"/>
                <w:szCs w:val="24"/>
              </w:rPr>
              <w:t>3.了解</w:t>
            </w:r>
            <w:r w:rsidRPr="00AE3A3D">
              <w:rPr>
                <w:rFonts w:cs="黑体" w:hint="eastAsia"/>
                <w:kern w:val="0"/>
                <w:sz w:val="24"/>
                <w:szCs w:val="24"/>
              </w:rPr>
              <w:t>射频无线遥控</w:t>
            </w:r>
            <w:r>
              <w:rPr>
                <w:rFonts w:cs="黑体" w:hint="eastAsia"/>
                <w:kern w:val="0"/>
                <w:sz w:val="24"/>
                <w:szCs w:val="24"/>
              </w:rPr>
              <w:t>原理及元器件的认知</w:t>
            </w:r>
          </w:p>
        </w:tc>
      </w:tr>
      <w:tr w:rsidR="00F65827" w:rsidRPr="00BD19F5" w14:paraId="19F70817" w14:textId="77777777" w:rsidTr="00F322F6">
        <w:trPr>
          <w:trHeight w:val="1701"/>
        </w:trPr>
        <w:tc>
          <w:tcPr>
            <w:tcW w:w="1255" w:type="dxa"/>
            <w:vAlign w:val="center"/>
          </w:tcPr>
          <w:p w14:paraId="1B1BBC07" w14:textId="77777777" w:rsidR="00F65827" w:rsidRDefault="00F65827" w:rsidP="00BD19F5">
            <w:pPr>
              <w:pStyle w:val="11"/>
              <w:spacing w:line="300" w:lineRule="exact"/>
              <w:jc w:val="both"/>
              <w:rPr>
                <w:rFonts w:cs="黑体"/>
                <w:sz w:val="24"/>
                <w:szCs w:val="24"/>
              </w:rPr>
            </w:pPr>
            <w:r>
              <w:rPr>
                <w:rFonts w:cs="黑体" w:hint="eastAsia"/>
                <w:sz w:val="24"/>
                <w:szCs w:val="24"/>
              </w:rPr>
              <w:t>航空摄影测量技术</w:t>
            </w:r>
          </w:p>
        </w:tc>
        <w:tc>
          <w:tcPr>
            <w:tcW w:w="4110" w:type="dxa"/>
            <w:vAlign w:val="center"/>
          </w:tcPr>
          <w:p w14:paraId="12092426" w14:textId="77777777" w:rsidR="00F65827" w:rsidRPr="00F322F6" w:rsidRDefault="00F322F6" w:rsidP="00F322F6">
            <w:pPr>
              <w:pStyle w:val="11"/>
              <w:spacing w:line="300" w:lineRule="exact"/>
              <w:jc w:val="both"/>
              <w:rPr>
                <w:rFonts w:cs="Tahoma"/>
                <w:color w:val="666666"/>
                <w:sz w:val="24"/>
                <w:szCs w:val="24"/>
                <w:shd w:val="clear" w:color="auto" w:fill="FFFFFF"/>
              </w:rPr>
            </w:pPr>
            <w:r w:rsidRPr="00F322F6">
              <w:rPr>
                <w:rFonts w:cs="Tahoma" w:hint="eastAsia"/>
                <w:color w:val="666666"/>
                <w:sz w:val="24"/>
                <w:szCs w:val="24"/>
                <w:shd w:val="clear" w:color="auto" w:fill="FFFFFF"/>
              </w:rPr>
              <w:t>1.</w:t>
            </w:r>
            <w:r w:rsidRPr="00F322F6">
              <w:rPr>
                <w:rFonts w:cs="Tahoma"/>
                <w:color w:val="666666"/>
                <w:sz w:val="24"/>
                <w:szCs w:val="24"/>
                <w:shd w:val="clear" w:color="auto" w:fill="FFFFFF"/>
              </w:rPr>
              <w:t>航摄像片的调绘</w:t>
            </w:r>
          </w:p>
          <w:p w14:paraId="03BC83D9" w14:textId="77777777" w:rsidR="00F322F6" w:rsidRPr="00F322F6" w:rsidRDefault="00F322F6" w:rsidP="00F322F6">
            <w:pPr>
              <w:pStyle w:val="11"/>
              <w:spacing w:line="300" w:lineRule="exact"/>
              <w:jc w:val="both"/>
              <w:rPr>
                <w:rFonts w:cs="Tahoma"/>
                <w:color w:val="666666"/>
                <w:sz w:val="24"/>
                <w:szCs w:val="24"/>
                <w:shd w:val="clear" w:color="auto" w:fill="FFFFFF"/>
              </w:rPr>
            </w:pPr>
            <w:r w:rsidRPr="00F322F6">
              <w:rPr>
                <w:rFonts w:cs="Tahoma" w:hint="eastAsia"/>
                <w:color w:val="666666"/>
                <w:sz w:val="24"/>
                <w:szCs w:val="24"/>
                <w:shd w:val="clear" w:color="auto" w:fill="FFFFFF"/>
              </w:rPr>
              <w:t>2.</w:t>
            </w:r>
            <w:r w:rsidRPr="00F322F6">
              <w:rPr>
                <w:rFonts w:cs="Tahoma"/>
                <w:color w:val="666666"/>
                <w:sz w:val="24"/>
                <w:szCs w:val="24"/>
                <w:shd w:val="clear" w:color="auto" w:fill="FFFFFF"/>
              </w:rPr>
              <w:t>像片平面图测图</w:t>
            </w:r>
          </w:p>
          <w:p w14:paraId="721ADE97" w14:textId="77777777" w:rsidR="00F322F6" w:rsidRPr="00F322F6" w:rsidRDefault="00F322F6" w:rsidP="00F322F6">
            <w:pPr>
              <w:pStyle w:val="11"/>
              <w:spacing w:line="300" w:lineRule="exact"/>
              <w:jc w:val="both"/>
              <w:rPr>
                <w:rFonts w:cs="Tahoma"/>
                <w:color w:val="666666"/>
                <w:sz w:val="24"/>
                <w:szCs w:val="24"/>
                <w:shd w:val="clear" w:color="auto" w:fill="FFFFFF"/>
              </w:rPr>
            </w:pPr>
            <w:r w:rsidRPr="00F322F6">
              <w:rPr>
                <w:rFonts w:cs="Tahoma" w:hint="eastAsia"/>
                <w:color w:val="666666"/>
                <w:sz w:val="24"/>
                <w:szCs w:val="24"/>
                <w:shd w:val="clear" w:color="auto" w:fill="FFFFFF"/>
              </w:rPr>
              <w:t>3.</w:t>
            </w:r>
            <w:r w:rsidRPr="00F322F6">
              <w:rPr>
                <w:rFonts w:cs="Tahoma"/>
                <w:color w:val="666666"/>
                <w:sz w:val="24"/>
                <w:szCs w:val="24"/>
                <w:shd w:val="clear" w:color="auto" w:fill="FFFFFF"/>
              </w:rPr>
              <w:t>立体测图</w:t>
            </w:r>
          </w:p>
          <w:p w14:paraId="0BDA40FE" w14:textId="77777777" w:rsidR="00F322F6" w:rsidRPr="00F322F6" w:rsidRDefault="00F322F6" w:rsidP="00F322F6">
            <w:pPr>
              <w:pStyle w:val="11"/>
              <w:spacing w:line="300" w:lineRule="exact"/>
              <w:jc w:val="both"/>
              <w:rPr>
                <w:rFonts w:cs="Tahoma"/>
                <w:color w:val="666666"/>
                <w:sz w:val="24"/>
                <w:szCs w:val="24"/>
                <w:shd w:val="clear" w:color="auto" w:fill="FFFFFF"/>
              </w:rPr>
            </w:pPr>
            <w:r w:rsidRPr="00F322F6">
              <w:rPr>
                <w:rFonts w:cs="Tahoma" w:hint="eastAsia"/>
                <w:color w:val="666666"/>
                <w:sz w:val="24"/>
                <w:szCs w:val="24"/>
                <w:shd w:val="clear" w:color="auto" w:fill="FFFFFF"/>
              </w:rPr>
              <w:t>4.</w:t>
            </w:r>
            <w:r w:rsidRPr="00F322F6">
              <w:rPr>
                <w:rFonts w:cs="Tahoma"/>
                <w:color w:val="666666"/>
                <w:sz w:val="24"/>
                <w:szCs w:val="24"/>
                <w:shd w:val="clear" w:color="auto" w:fill="FFFFFF"/>
              </w:rPr>
              <w:t>像片控制测量</w:t>
            </w:r>
          </w:p>
          <w:p w14:paraId="4EFC06BF" w14:textId="77777777" w:rsidR="00F322F6" w:rsidRPr="00F322F6" w:rsidRDefault="00F322F6" w:rsidP="00F322F6">
            <w:pPr>
              <w:pStyle w:val="11"/>
              <w:spacing w:line="300" w:lineRule="exact"/>
              <w:jc w:val="both"/>
              <w:rPr>
                <w:rFonts w:cs="Tahoma"/>
                <w:color w:val="666666"/>
                <w:sz w:val="24"/>
                <w:szCs w:val="24"/>
                <w:shd w:val="clear" w:color="auto" w:fill="FFFFFF"/>
              </w:rPr>
            </w:pPr>
            <w:r w:rsidRPr="00F322F6">
              <w:rPr>
                <w:rFonts w:cs="Tahoma" w:hint="eastAsia"/>
                <w:color w:val="666666"/>
                <w:sz w:val="24"/>
                <w:szCs w:val="24"/>
                <w:shd w:val="clear" w:color="auto" w:fill="FFFFFF"/>
              </w:rPr>
              <w:t>5.</w:t>
            </w:r>
            <w:r w:rsidRPr="00F322F6">
              <w:rPr>
                <w:rFonts w:cs="Tahoma"/>
                <w:color w:val="666666"/>
                <w:sz w:val="24"/>
                <w:szCs w:val="24"/>
                <w:shd w:val="clear" w:color="auto" w:fill="FFFFFF"/>
              </w:rPr>
              <w:t>数字摄影测量</w:t>
            </w:r>
          </w:p>
          <w:p w14:paraId="359BA940" w14:textId="77777777" w:rsidR="00F322F6" w:rsidRPr="00F322F6" w:rsidRDefault="00F322F6" w:rsidP="00F322F6">
            <w:pPr>
              <w:pStyle w:val="11"/>
              <w:spacing w:line="300" w:lineRule="exact"/>
              <w:jc w:val="both"/>
              <w:rPr>
                <w:rFonts w:cs="黑体"/>
                <w:kern w:val="0"/>
                <w:sz w:val="24"/>
                <w:szCs w:val="24"/>
              </w:rPr>
            </w:pPr>
            <w:r w:rsidRPr="00F322F6">
              <w:rPr>
                <w:rFonts w:cs="Tahoma" w:hint="eastAsia"/>
                <w:color w:val="666666"/>
                <w:sz w:val="24"/>
                <w:szCs w:val="24"/>
                <w:shd w:val="clear" w:color="auto" w:fill="FFFFFF"/>
              </w:rPr>
              <w:t>6.</w:t>
            </w:r>
            <w:r w:rsidRPr="00F322F6">
              <w:rPr>
                <w:rFonts w:cs="Tahoma"/>
                <w:color w:val="666666"/>
                <w:sz w:val="24"/>
                <w:szCs w:val="24"/>
                <w:shd w:val="clear" w:color="auto" w:fill="FFFFFF"/>
              </w:rPr>
              <w:t>地面摄影测量</w:t>
            </w:r>
          </w:p>
        </w:tc>
        <w:tc>
          <w:tcPr>
            <w:tcW w:w="4666" w:type="dxa"/>
            <w:vAlign w:val="center"/>
          </w:tcPr>
          <w:p w14:paraId="2FB8CA40" w14:textId="77777777" w:rsidR="00F65827" w:rsidRPr="00F322F6" w:rsidRDefault="00F322F6" w:rsidP="00F322F6">
            <w:pPr>
              <w:pStyle w:val="11"/>
              <w:spacing w:line="300" w:lineRule="exact"/>
              <w:jc w:val="both"/>
              <w:rPr>
                <w:rFonts w:cs="Tahoma"/>
                <w:color w:val="666666"/>
                <w:sz w:val="24"/>
                <w:szCs w:val="24"/>
                <w:shd w:val="clear" w:color="auto" w:fill="FFFFFF"/>
              </w:rPr>
            </w:pPr>
            <w:r w:rsidRPr="00F322F6">
              <w:rPr>
                <w:rFonts w:cs="黑体" w:hint="eastAsia"/>
                <w:kern w:val="0"/>
                <w:sz w:val="24"/>
                <w:szCs w:val="24"/>
              </w:rPr>
              <w:t>1.了解</w:t>
            </w:r>
            <w:r w:rsidRPr="00F322F6">
              <w:rPr>
                <w:rFonts w:cs="Tahoma"/>
                <w:color w:val="666666"/>
                <w:sz w:val="24"/>
                <w:szCs w:val="24"/>
                <w:shd w:val="clear" w:color="auto" w:fill="FFFFFF"/>
              </w:rPr>
              <w:t>航摄像片的调绘判读</w:t>
            </w:r>
          </w:p>
          <w:p w14:paraId="5F33D676" w14:textId="77777777" w:rsidR="00F322F6" w:rsidRPr="00F322F6" w:rsidRDefault="00F322F6" w:rsidP="00F322F6">
            <w:pPr>
              <w:pStyle w:val="11"/>
              <w:spacing w:line="300" w:lineRule="exact"/>
              <w:jc w:val="both"/>
              <w:rPr>
                <w:rFonts w:cs="Tahoma"/>
                <w:color w:val="666666"/>
                <w:sz w:val="24"/>
                <w:szCs w:val="24"/>
                <w:shd w:val="clear" w:color="auto" w:fill="FFFFFF"/>
              </w:rPr>
            </w:pPr>
            <w:r w:rsidRPr="00F322F6">
              <w:rPr>
                <w:rFonts w:cs="Tahoma" w:hint="eastAsia"/>
                <w:color w:val="666666"/>
                <w:sz w:val="24"/>
                <w:szCs w:val="24"/>
                <w:shd w:val="clear" w:color="auto" w:fill="FFFFFF"/>
              </w:rPr>
              <w:t>2.熟悉</w:t>
            </w:r>
            <w:r w:rsidRPr="00F322F6">
              <w:rPr>
                <w:rFonts w:cs="Tahoma"/>
                <w:color w:val="666666"/>
                <w:sz w:val="24"/>
                <w:szCs w:val="24"/>
                <w:shd w:val="clear" w:color="auto" w:fill="FFFFFF"/>
              </w:rPr>
              <w:t>像片平面图测图</w:t>
            </w:r>
            <w:r w:rsidRPr="00F322F6">
              <w:rPr>
                <w:rFonts w:cs="Tahoma" w:hint="eastAsia"/>
                <w:color w:val="666666"/>
                <w:sz w:val="24"/>
                <w:szCs w:val="24"/>
                <w:shd w:val="clear" w:color="auto" w:fill="FFFFFF"/>
              </w:rPr>
              <w:t>原理及测绘</w:t>
            </w:r>
          </w:p>
          <w:p w14:paraId="62B74535" w14:textId="77777777" w:rsidR="00F322F6" w:rsidRPr="00F322F6" w:rsidRDefault="00F322F6" w:rsidP="00F322F6">
            <w:pPr>
              <w:pStyle w:val="11"/>
              <w:spacing w:line="300" w:lineRule="exact"/>
              <w:jc w:val="both"/>
              <w:rPr>
                <w:rFonts w:cs="Tahoma"/>
                <w:color w:val="666666"/>
                <w:sz w:val="24"/>
                <w:szCs w:val="24"/>
                <w:shd w:val="clear" w:color="auto" w:fill="FFFFFF"/>
              </w:rPr>
            </w:pPr>
            <w:r w:rsidRPr="00F322F6">
              <w:rPr>
                <w:rFonts w:cs="Tahoma" w:hint="eastAsia"/>
                <w:color w:val="666666"/>
                <w:sz w:val="24"/>
                <w:szCs w:val="24"/>
                <w:shd w:val="clear" w:color="auto" w:fill="FFFFFF"/>
              </w:rPr>
              <w:t>3.能够利用模拟法和立体法</w:t>
            </w:r>
            <w:r w:rsidRPr="00F322F6">
              <w:rPr>
                <w:rFonts w:cs="Tahoma"/>
                <w:color w:val="666666"/>
                <w:sz w:val="24"/>
                <w:szCs w:val="24"/>
                <w:shd w:val="clear" w:color="auto" w:fill="FFFFFF"/>
              </w:rPr>
              <w:t>测图</w:t>
            </w:r>
          </w:p>
          <w:p w14:paraId="2BE6E204" w14:textId="77777777" w:rsidR="00F322F6" w:rsidRPr="00F322F6" w:rsidRDefault="00F322F6" w:rsidP="00F322F6">
            <w:pPr>
              <w:pStyle w:val="11"/>
              <w:spacing w:line="300" w:lineRule="exact"/>
              <w:jc w:val="both"/>
              <w:rPr>
                <w:rFonts w:cs="Tahoma"/>
                <w:color w:val="666666"/>
                <w:sz w:val="24"/>
                <w:szCs w:val="24"/>
                <w:shd w:val="clear" w:color="auto" w:fill="FFFFFF"/>
              </w:rPr>
            </w:pPr>
            <w:r w:rsidRPr="00F322F6">
              <w:rPr>
                <w:rFonts w:cs="Tahoma" w:hint="eastAsia"/>
                <w:color w:val="666666"/>
                <w:sz w:val="24"/>
                <w:szCs w:val="24"/>
                <w:shd w:val="clear" w:color="auto" w:fill="FFFFFF"/>
              </w:rPr>
              <w:t>4.熟悉三角作业的测绘过程</w:t>
            </w:r>
          </w:p>
          <w:p w14:paraId="53796C2C" w14:textId="77777777" w:rsidR="00F322F6" w:rsidRPr="00F322F6" w:rsidRDefault="00F322F6" w:rsidP="00F322F6">
            <w:pPr>
              <w:pStyle w:val="11"/>
              <w:spacing w:line="300" w:lineRule="exact"/>
              <w:jc w:val="both"/>
              <w:rPr>
                <w:rFonts w:cs="Tahoma"/>
                <w:color w:val="666666"/>
                <w:sz w:val="24"/>
                <w:szCs w:val="24"/>
                <w:shd w:val="clear" w:color="auto" w:fill="FFFFFF"/>
              </w:rPr>
            </w:pPr>
            <w:r w:rsidRPr="00F322F6">
              <w:rPr>
                <w:rFonts w:cs="Tahoma" w:hint="eastAsia"/>
                <w:color w:val="666666"/>
                <w:sz w:val="24"/>
                <w:szCs w:val="24"/>
                <w:shd w:val="clear" w:color="auto" w:fill="FFFFFF"/>
              </w:rPr>
              <w:t>5.掌握</w:t>
            </w:r>
            <w:r w:rsidRPr="00F322F6">
              <w:rPr>
                <w:rFonts w:cs="Tahoma"/>
                <w:color w:val="666666"/>
                <w:sz w:val="24"/>
                <w:szCs w:val="24"/>
                <w:shd w:val="clear" w:color="auto" w:fill="FFFFFF"/>
              </w:rPr>
              <w:t>数字摄影测量</w:t>
            </w:r>
            <w:r w:rsidRPr="00F322F6">
              <w:rPr>
                <w:rFonts w:cs="Tahoma" w:hint="eastAsia"/>
                <w:color w:val="666666"/>
                <w:sz w:val="24"/>
                <w:szCs w:val="24"/>
                <w:shd w:val="clear" w:color="auto" w:fill="FFFFFF"/>
              </w:rPr>
              <w:t>的获取，内定向及测量过程</w:t>
            </w:r>
          </w:p>
          <w:p w14:paraId="7437C114" w14:textId="77777777" w:rsidR="00F322F6" w:rsidRPr="00F322F6" w:rsidRDefault="00F322F6" w:rsidP="00F322F6">
            <w:pPr>
              <w:pStyle w:val="11"/>
              <w:spacing w:line="300" w:lineRule="exact"/>
              <w:jc w:val="both"/>
              <w:rPr>
                <w:rFonts w:cs="Tahoma"/>
                <w:color w:val="666666"/>
                <w:sz w:val="24"/>
                <w:szCs w:val="24"/>
                <w:shd w:val="clear" w:color="auto" w:fill="FFFFFF"/>
              </w:rPr>
            </w:pPr>
            <w:r w:rsidRPr="00F322F6">
              <w:rPr>
                <w:rFonts w:cs="Tahoma" w:hint="eastAsia"/>
                <w:color w:val="666666"/>
                <w:sz w:val="24"/>
                <w:szCs w:val="24"/>
                <w:shd w:val="clear" w:color="auto" w:fill="FFFFFF"/>
              </w:rPr>
              <w:t>6.</w:t>
            </w:r>
            <w:r w:rsidRPr="00F322F6">
              <w:rPr>
                <w:rFonts w:cs="Tahoma"/>
                <w:color w:val="666666"/>
                <w:sz w:val="24"/>
                <w:szCs w:val="24"/>
                <w:shd w:val="clear" w:color="auto" w:fill="FFFFFF"/>
              </w:rPr>
              <w:t>控制系统，</w:t>
            </w:r>
            <w:proofErr w:type="gramStart"/>
            <w:r w:rsidRPr="00F322F6">
              <w:rPr>
                <w:rFonts w:cs="Tahoma"/>
                <w:color w:val="666666"/>
                <w:sz w:val="24"/>
                <w:szCs w:val="24"/>
                <w:shd w:val="clear" w:color="auto" w:fill="FFFFFF"/>
              </w:rPr>
              <w:t>摄影站</w:t>
            </w:r>
            <w:proofErr w:type="gramEnd"/>
            <w:r w:rsidRPr="00F322F6">
              <w:rPr>
                <w:rFonts w:cs="Tahoma"/>
                <w:color w:val="666666"/>
                <w:sz w:val="24"/>
                <w:szCs w:val="24"/>
                <w:shd w:val="clear" w:color="auto" w:fill="FFFFFF"/>
              </w:rPr>
              <w:t>的布设及测图工作</w:t>
            </w:r>
          </w:p>
        </w:tc>
      </w:tr>
      <w:tr w:rsidR="00F65827" w:rsidRPr="00BD19F5" w14:paraId="485BE8D4" w14:textId="77777777" w:rsidTr="00F322F6">
        <w:trPr>
          <w:trHeight w:val="1701"/>
        </w:trPr>
        <w:tc>
          <w:tcPr>
            <w:tcW w:w="1255" w:type="dxa"/>
            <w:vAlign w:val="center"/>
          </w:tcPr>
          <w:p w14:paraId="34FE1C85" w14:textId="77777777" w:rsidR="00F65827" w:rsidRDefault="00F65827" w:rsidP="00BD19F5">
            <w:pPr>
              <w:pStyle w:val="11"/>
              <w:spacing w:line="300" w:lineRule="exact"/>
              <w:jc w:val="both"/>
              <w:rPr>
                <w:rFonts w:cs="黑体"/>
                <w:sz w:val="24"/>
                <w:szCs w:val="24"/>
              </w:rPr>
            </w:pPr>
            <w:r>
              <w:rPr>
                <w:rFonts w:cs="黑体" w:hint="eastAsia"/>
                <w:sz w:val="24"/>
                <w:szCs w:val="24"/>
              </w:rPr>
              <w:t>航空侦察与监控技术</w:t>
            </w:r>
          </w:p>
        </w:tc>
        <w:tc>
          <w:tcPr>
            <w:tcW w:w="4110" w:type="dxa"/>
            <w:vAlign w:val="center"/>
          </w:tcPr>
          <w:p w14:paraId="1398DCB5" w14:textId="77777777" w:rsidR="00F65827" w:rsidRPr="00AE3A3D" w:rsidRDefault="00AE3A3D" w:rsidP="00AE3A3D">
            <w:pPr>
              <w:pStyle w:val="11"/>
              <w:spacing w:line="300" w:lineRule="exact"/>
              <w:jc w:val="both"/>
              <w:rPr>
                <w:rFonts w:cs="Helvetica"/>
                <w:color w:val="333333"/>
                <w:sz w:val="24"/>
                <w:szCs w:val="24"/>
                <w:shd w:val="clear" w:color="auto" w:fill="FFFFFF"/>
              </w:rPr>
            </w:pPr>
            <w:r w:rsidRPr="00AE3A3D">
              <w:rPr>
                <w:rFonts w:cs="Helvetica" w:hint="eastAsia"/>
                <w:color w:val="333333"/>
                <w:sz w:val="24"/>
                <w:szCs w:val="24"/>
                <w:shd w:val="clear" w:color="auto" w:fill="FFFFFF"/>
              </w:rPr>
              <w:t>1.</w:t>
            </w:r>
            <w:r w:rsidRPr="00AE3A3D">
              <w:rPr>
                <w:rFonts w:cs="Helvetica"/>
                <w:color w:val="333333"/>
                <w:sz w:val="24"/>
                <w:szCs w:val="24"/>
                <w:shd w:val="clear" w:color="auto" w:fill="FFFFFF"/>
              </w:rPr>
              <w:t>侦察与监视传感器的主要战术技术</w:t>
            </w:r>
          </w:p>
          <w:p w14:paraId="6A57BCAE" w14:textId="77777777" w:rsidR="00AE3A3D" w:rsidRPr="00AE3A3D" w:rsidRDefault="00AE3A3D" w:rsidP="00AE3A3D">
            <w:pPr>
              <w:pStyle w:val="11"/>
              <w:spacing w:line="300" w:lineRule="exact"/>
              <w:jc w:val="both"/>
              <w:rPr>
                <w:rFonts w:cs="Helvetica"/>
                <w:color w:val="333333"/>
                <w:sz w:val="24"/>
                <w:szCs w:val="24"/>
                <w:shd w:val="clear" w:color="auto" w:fill="FFFFFF"/>
              </w:rPr>
            </w:pPr>
            <w:r w:rsidRPr="00AE3A3D">
              <w:rPr>
                <w:rFonts w:cs="Helvetica" w:hint="eastAsia"/>
                <w:color w:val="333333"/>
                <w:sz w:val="24"/>
                <w:szCs w:val="24"/>
                <w:shd w:val="clear" w:color="auto" w:fill="FFFFFF"/>
              </w:rPr>
              <w:t>2.</w:t>
            </w:r>
            <w:r w:rsidRPr="00AE3A3D">
              <w:rPr>
                <w:rFonts w:cs="Helvetica"/>
                <w:color w:val="333333"/>
                <w:sz w:val="24"/>
                <w:szCs w:val="24"/>
                <w:shd w:val="clear" w:color="auto" w:fill="FFFFFF"/>
              </w:rPr>
              <w:t>侦察的应用技术</w:t>
            </w:r>
          </w:p>
          <w:p w14:paraId="42EE5081" w14:textId="77777777" w:rsidR="00AE3A3D" w:rsidRPr="00AE3A3D" w:rsidRDefault="00AE3A3D" w:rsidP="00AE3A3D">
            <w:pPr>
              <w:pStyle w:val="11"/>
              <w:spacing w:line="300" w:lineRule="exact"/>
              <w:jc w:val="both"/>
              <w:rPr>
                <w:rFonts w:cs="Helvetica"/>
                <w:color w:val="333333"/>
                <w:sz w:val="24"/>
                <w:szCs w:val="24"/>
                <w:shd w:val="clear" w:color="auto" w:fill="FFFFFF"/>
              </w:rPr>
            </w:pPr>
            <w:r w:rsidRPr="00AE3A3D">
              <w:rPr>
                <w:rFonts w:cs="Helvetica" w:hint="eastAsia"/>
                <w:color w:val="333333"/>
                <w:sz w:val="24"/>
                <w:szCs w:val="24"/>
                <w:shd w:val="clear" w:color="auto" w:fill="FFFFFF"/>
              </w:rPr>
              <w:t>3.</w:t>
            </w:r>
            <w:r w:rsidRPr="00AE3A3D">
              <w:rPr>
                <w:rFonts w:cs="Helvetica"/>
                <w:color w:val="333333"/>
                <w:sz w:val="24"/>
                <w:szCs w:val="24"/>
                <w:shd w:val="clear" w:color="auto" w:fill="FFFFFF"/>
              </w:rPr>
              <w:t>侦察与监视信息的综合处理技术</w:t>
            </w:r>
          </w:p>
          <w:p w14:paraId="4B9330EA" w14:textId="77777777" w:rsidR="00AE3A3D" w:rsidRPr="00AE3A3D" w:rsidRDefault="00AE3A3D" w:rsidP="00AE3A3D">
            <w:pPr>
              <w:pStyle w:val="11"/>
              <w:spacing w:line="300" w:lineRule="exact"/>
              <w:jc w:val="both"/>
              <w:rPr>
                <w:rFonts w:cs="Helvetica"/>
                <w:color w:val="333333"/>
                <w:sz w:val="24"/>
                <w:szCs w:val="24"/>
                <w:shd w:val="clear" w:color="auto" w:fill="FFFFFF"/>
              </w:rPr>
            </w:pPr>
            <w:r w:rsidRPr="00AE3A3D">
              <w:rPr>
                <w:rFonts w:cs="Helvetica" w:hint="eastAsia"/>
                <w:color w:val="333333"/>
                <w:sz w:val="24"/>
                <w:szCs w:val="24"/>
                <w:shd w:val="clear" w:color="auto" w:fill="FFFFFF"/>
              </w:rPr>
              <w:t>4.</w:t>
            </w:r>
            <w:r w:rsidRPr="00AE3A3D">
              <w:rPr>
                <w:rFonts w:cs="Helvetica"/>
                <w:color w:val="333333"/>
                <w:sz w:val="24"/>
                <w:szCs w:val="24"/>
                <w:shd w:val="clear" w:color="auto" w:fill="FFFFFF"/>
              </w:rPr>
              <w:t>隐蔽、欺骗与隐身技术</w:t>
            </w:r>
          </w:p>
          <w:p w14:paraId="68C868DB" w14:textId="77777777" w:rsidR="00AE3A3D" w:rsidRPr="00AE3A3D" w:rsidRDefault="00AE3A3D" w:rsidP="00AE3A3D">
            <w:pPr>
              <w:pStyle w:val="11"/>
              <w:spacing w:line="300" w:lineRule="exact"/>
              <w:jc w:val="both"/>
              <w:rPr>
                <w:rFonts w:cs="Helvetica"/>
                <w:color w:val="333333"/>
                <w:sz w:val="24"/>
                <w:szCs w:val="24"/>
                <w:shd w:val="clear" w:color="auto" w:fill="FFFFFF"/>
              </w:rPr>
            </w:pPr>
            <w:r w:rsidRPr="00AE3A3D">
              <w:rPr>
                <w:rFonts w:cs="Helvetica" w:hint="eastAsia"/>
                <w:color w:val="333333"/>
                <w:sz w:val="24"/>
                <w:szCs w:val="24"/>
                <w:shd w:val="clear" w:color="auto" w:fill="FFFFFF"/>
              </w:rPr>
              <w:t>5.</w:t>
            </w:r>
            <w:r w:rsidRPr="00AE3A3D">
              <w:rPr>
                <w:rFonts w:cs="Helvetica"/>
                <w:color w:val="333333"/>
                <w:sz w:val="24"/>
                <w:szCs w:val="24"/>
                <w:shd w:val="clear" w:color="auto" w:fill="FFFFFF"/>
              </w:rPr>
              <w:t>侦察与监视装备的反隐蔽、反欺骗、反隐身和抗干扰技术</w:t>
            </w:r>
          </w:p>
          <w:p w14:paraId="6B6B9051" w14:textId="77777777" w:rsidR="00AE3A3D" w:rsidRPr="00AE3A3D" w:rsidRDefault="00AE3A3D" w:rsidP="00AE3A3D">
            <w:pPr>
              <w:pStyle w:val="11"/>
              <w:spacing w:line="300" w:lineRule="exact"/>
              <w:jc w:val="both"/>
              <w:rPr>
                <w:rFonts w:cs="黑体"/>
                <w:kern w:val="0"/>
                <w:sz w:val="24"/>
                <w:szCs w:val="24"/>
              </w:rPr>
            </w:pPr>
            <w:r w:rsidRPr="00AE3A3D">
              <w:rPr>
                <w:rFonts w:cs="Helvetica" w:hint="eastAsia"/>
                <w:color w:val="333333"/>
                <w:sz w:val="24"/>
                <w:szCs w:val="24"/>
                <w:shd w:val="clear" w:color="auto" w:fill="FFFFFF"/>
              </w:rPr>
              <w:t>6.</w:t>
            </w:r>
            <w:r w:rsidRPr="00AE3A3D">
              <w:rPr>
                <w:rFonts w:cs="Helvetica"/>
                <w:color w:val="333333"/>
                <w:sz w:val="24"/>
                <w:szCs w:val="24"/>
                <w:shd w:val="clear" w:color="auto" w:fill="FFFFFF"/>
              </w:rPr>
              <w:t>侦察与监视技术的发展展望</w:t>
            </w:r>
          </w:p>
        </w:tc>
        <w:tc>
          <w:tcPr>
            <w:tcW w:w="4666" w:type="dxa"/>
            <w:vAlign w:val="center"/>
          </w:tcPr>
          <w:p w14:paraId="188C6FCF" w14:textId="77777777" w:rsidR="006E278B" w:rsidRPr="00AE3A3D" w:rsidRDefault="006E278B" w:rsidP="006E278B">
            <w:pPr>
              <w:pStyle w:val="11"/>
              <w:spacing w:line="300" w:lineRule="exact"/>
              <w:jc w:val="both"/>
              <w:rPr>
                <w:rFonts w:cs="Helvetica"/>
                <w:color w:val="333333"/>
                <w:sz w:val="24"/>
                <w:szCs w:val="24"/>
                <w:shd w:val="clear" w:color="auto" w:fill="FFFFFF"/>
              </w:rPr>
            </w:pPr>
            <w:r w:rsidRPr="00AE3A3D">
              <w:rPr>
                <w:rFonts w:cs="Helvetica" w:hint="eastAsia"/>
                <w:color w:val="333333"/>
                <w:sz w:val="24"/>
                <w:szCs w:val="24"/>
                <w:shd w:val="clear" w:color="auto" w:fill="FFFFFF"/>
              </w:rPr>
              <w:t>1.</w:t>
            </w:r>
            <w:r>
              <w:rPr>
                <w:rFonts w:cs="Helvetica" w:hint="eastAsia"/>
                <w:color w:val="333333"/>
                <w:sz w:val="24"/>
                <w:szCs w:val="24"/>
                <w:shd w:val="clear" w:color="auto" w:fill="FFFFFF"/>
              </w:rPr>
              <w:t>了解</w:t>
            </w:r>
            <w:r w:rsidRPr="00AE3A3D">
              <w:rPr>
                <w:rFonts w:cs="Helvetica"/>
                <w:color w:val="333333"/>
                <w:sz w:val="24"/>
                <w:szCs w:val="24"/>
                <w:shd w:val="clear" w:color="auto" w:fill="FFFFFF"/>
              </w:rPr>
              <w:t>侦察与监视传感器的主要战术技术</w:t>
            </w:r>
            <w:r>
              <w:rPr>
                <w:rFonts w:cs="Helvetica" w:hint="eastAsia"/>
                <w:color w:val="333333"/>
                <w:sz w:val="24"/>
                <w:szCs w:val="24"/>
                <w:shd w:val="clear" w:color="auto" w:fill="FFFFFF"/>
              </w:rPr>
              <w:t>的应用</w:t>
            </w:r>
            <w:r w:rsidRPr="00AE3A3D">
              <w:rPr>
                <w:rFonts w:cs="Helvetica" w:hint="eastAsia"/>
                <w:color w:val="333333"/>
                <w:sz w:val="24"/>
                <w:szCs w:val="24"/>
                <w:shd w:val="clear" w:color="auto" w:fill="FFFFFF"/>
              </w:rPr>
              <w:t xml:space="preserve"> </w:t>
            </w:r>
          </w:p>
          <w:p w14:paraId="5EAA1FC1" w14:textId="77777777" w:rsidR="006E278B" w:rsidRPr="00AE3A3D" w:rsidRDefault="006E278B" w:rsidP="006E278B">
            <w:pPr>
              <w:pStyle w:val="11"/>
              <w:spacing w:line="300" w:lineRule="exact"/>
              <w:jc w:val="both"/>
              <w:rPr>
                <w:rFonts w:cs="Helvetica"/>
                <w:color w:val="333333"/>
                <w:sz w:val="24"/>
                <w:szCs w:val="24"/>
                <w:shd w:val="clear" w:color="auto" w:fill="FFFFFF"/>
              </w:rPr>
            </w:pPr>
            <w:r>
              <w:rPr>
                <w:rFonts w:cs="Helvetica" w:hint="eastAsia"/>
                <w:color w:val="333333"/>
                <w:sz w:val="24"/>
                <w:szCs w:val="24"/>
                <w:shd w:val="clear" w:color="auto" w:fill="FFFFFF"/>
              </w:rPr>
              <w:t>2</w:t>
            </w:r>
            <w:r w:rsidRPr="00AE3A3D">
              <w:rPr>
                <w:rFonts w:cs="Helvetica" w:hint="eastAsia"/>
                <w:color w:val="333333"/>
                <w:sz w:val="24"/>
                <w:szCs w:val="24"/>
                <w:shd w:val="clear" w:color="auto" w:fill="FFFFFF"/>
              </w:rPr>
              <w:t>.</w:t>
            </w:r>
            <w:r>
              <w:rPr>
                <w:rFonts w:cs="Helvetica" w:hint="eastAsia"/>
                <w:color w:val="333333"/>
                <w:sz w:val="24"/>
                <w:szCs w:val="24"/>
                <w:shd w:val="clear" w:color="auto" w:fill="FFFFFF"/>
              </w:rPr>
              <w:t>熟悉</w:t>
            </w:r>
            <w:r w:rsidRPr="00AE3A3D">
              <w:rPr>
                <w:rFonts w:cs="Helvetica"/>
                <w:color w:val="333333"/>
                <w:sz w:val="24"/>
                <w:szCs w:val="24"/>
                <w:shd w:val="clear" w:color="auto" w:fill="FFFFFF"/>
              </w:rPr>
              <w:t>侦察与监视信息的综合处理技术</w:t>
            </w:r>
          </w:p>
          <w:p w14:paraId="3F911ADC" w14:textId="77777777" w:rsidR="006E278B" w:rsidRPr="00AE3A3D" w:rsidRDefault="006E278B" w:rsidP="006E278B">
            <w:pPr>
              <w:pStyle w:val="11"/>
              <w:spacing w:line="300" w:lineRule="exact"/>
              <w:jc w:val="both"/>
              <w:rPr>
                <w:rFonts w:cs="Helvetica"/>
                <w:color w:val="333333"/>
                <w:sz w:val="24"/>
                <w:szCs w:val="24"/>
                <w:shd w:val="clear" w:color="auto" w:fill="FFFFFF"/>
              </w:rPr>
            </w:pPr>
            <w:r w:rsidRPr="00AE3A3D">
              <w:rPr>
                <w:rFonts w:cs="Helvetica" w:hint="eastAsia"/>
                <w:color w:val="333333"/>
                <w:sz w:val="24"/>
                <w:szCs w:val="24"/>
                <w:shd w:val="clear" w:color="auto" w:fill="FFFFFF"/>
              </w:rPr>
              <w:t>4.</w:t>
            </w:r>
            <w:r>
              <w:rPr>
                <w:rFonts w:cs="Helvetica" w:hint="eastAsia"/>
                <w:color w:val="333333"/>
                <w:sz w:val="24"/>
                <w:szCs w:val="24"/>
                <w:shd w:val="clear" w:color="auto" w:fill="FFFFFF"/>
              </w:rPr>
              <w:t>熟悉</w:t>
            </w:r>
            <w:r w:rsidRPr="00AE3A3D">
              <w:rPr>
                <w:rFonts w:cs="Helvetica"/>
                <w:color w:val="333333"/>
                <w:sz w:val="24"/>
                <w:szCs w:val="24"/>
                <w:shd w:val="clear" w:color="auto" w:fill="FFFFFF"/>
              </w:rPr>
              <w:t>隐蔽、欺骗与隐身技术</w:t>
            </w:r>
          </w:p>
          <w:p w14:paraId="3CC04B67" w14:textId="77777777" w:rsidR="006E278B" w:rsidRPr="00AE3A3D" w:rsidRDefault="006E278B" w:rsidP="006E278B">
            <w:pPr>
              <w:pStyle w:val="11"/>
              <w:spacing w:line="300" w:lineRule="exact"/>
              <w:jc w:val="both"/>
              <w:rPr>
                <w:rFonts w:cs="Helvetica"/>
                <w:color w:val="333333"/>
                <w:sz w:val="24"/>
                <w:szCs w:val="24"/>
                <w:shd w:val="clear" w:color="auto" w:fill="FFFFFF"/>
              </w:rPr>
            </w:pPr>
            <w:r w:rsidRPr="00AE3A3D">
              <w:rPr>
                <w:rFonts w:cs="Helvetica" w:hint="eastAsia"/>
                <w:color w:val="333333"/>
                <w:sz w:val="24"/>
                <w:szCs w:val="24"/>
                <w:shd w:val="clear" w:color="auto" w:fill="FFFFFF"/>
              </w:rPr>
              <w:t>5.</w:t>
            </w:r>
            <w:r>
              <w:rPr>
                <w:rFonts w:cs="Helvetica" w:hint="eastAsia"/>
                <w:color w:val="333333"/>
                <w:sz w:val="24"/>
                <w:szCs w:val="24"/>
                <w:shd w:val="clear" w:color="auto" w:fill="FFFFFF"/>
              </w:rPr>
              <w:t>熟悉</w:t>
            </w:r>
            <w:r w:rsidRPr="00AE3A3D">
              <w:rPr>
                <w:rFonts w:cs="Helvetica"/>
                <w:color w:val="333333"/>
                <w:sz w:val="24"/>
                <w:szCs w:val="24"/>
                <w:shd w:val="clear" w:color="auto" w:fill="FFFFFF"/>
              </w:rPr>
              <w:t>侦察与监视装备的反隐蔽、反欺骗、反隐身和抗干扰技术</w:t>
            </w:r>
          </w:p>
          <w:p w14:paraId="38199452" w14:textId="77777777" w:rsidR="00F65827" w:rsidRPr="00BD19F5" w:rsidRDefault="006E278B" w:rsidP="006E278B">
            <w:pPr>
              <w:pStyle w:val="11"/>
              <w:spacing w:line="300" w:lineRule="exact"/>
              <w:jc w:val="both"/>
              <w:rPr>
                <w:rFonts w:cs="黑体"/>
                <w:kern w:val="0"/>
                <w:sz w:val="24"/>
                <w:szCs w:val="24"/>
              </w:rPr>
            </w:pPr>
            <w:r w:rsidRPr="00AE3A3D">
              <w:rPr>
                <w:rFonts w:cs="Helvetica" w:hint="eastAsia"/>
                <w:color w:val="333333"/>
                <w:sz w:val="24"/>
                <w:szCs w:val="24"/>
                <w:shd w:val="clear" w:color="auto" w:fill="FFFFFF"/>
              </w:rPr>
              <w:t>6.</w:t>
            </w:r>
            <w:r>
              <w:rPr>
                <w:rFonts w:cs="Helvetica" w:hint="eastAsia"/>
                <w:color w:val="333333"/>
                <w:sz w:val="24"/>
                <w:szCs w:val="24"/>
                <w:shd w:val="clear" w:color="auto" w:fill="FFFFFF"/>
              </w:rPr>
              <w:t>了解</w:t>
            </w:r>
            <w:r w:rsidRPr="00AE3A3D">
              <w:rPr>
                <w:rFonts w:cs="Helvetica"/>
                <w:color w:val="333333"/>
                <w:sz w:val="24"/>
                <w:szCs w:val="24"/>
                <w:shd w:val="clear" w:color="auto" w:fill="FFFFFF"/>
              </w:rPr>
              <w:t>侦察与监视技术的发展展望</w:t>
            </w:r>
          </w:p>
        </w:tc>
      </w:tr>
    </w:tbl>
    <w:p w14:paraId="08FFDB18" w14:textId="77777777" w:rsidR="002842F1" w:rsidRPr="0007704E" w:rsidRDefault="0007704E" w:rsidP="0007704E">
      <w:pPr>
        <w:spacing w:line="500" w:lineRule="exact"/>
        <w:ind w:firstLineChars="200" w:firstLine="562"/>
        <w:rPr>
          <w:rFonts w:ascii="仿宋" w:eastAsia="仿宋" w:hAnsi="仿宋" w:cs="宋体"/>
          <w:b/>
          <w:color w:val="000000"/>
          <w:kern w:val="0"/>
          <w:sz w:val="28"/>
          <w:szCs w:val="28"/>
        </w:rPr>
      </w:pPr>
      <w:r w:rsidRPr="0007704E">
        <w:rPr>
          <w:rFonts w:ascii="仿宋" w:eastAsia="仿宋" w:hAnsi="仿宋" w:cs="宋体" w:hint="eastAsia"/>
          <w:b/>
          <w:color w:val="000000"/>
          <w:kern w:val="0"/>
          <w:sz w:val="28"/>
          <w:szCs w:val="28"/>
        </w:rPr>
        <w:t>（三）教学管理与改革</w:t>
      </w:r>
    </w:p>
    <w:p w14:paraId="5A84E589" w14:textId="77777777" w:rsidR="002842F1" w:rsidRPr="00281455" w:rsidRDefault="002842F1" w:rsidP="00281455">
      <w:pPr>
        <w:spacing w:line="500" w:lineRule="exact"/>
        <w:ind w:firstLineChars="200" w:firstLine="560"/>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1.教学办法</w:t>
      </w:r>
    </w:p>
    <w:p w14:paraId="37668CFD" w14:textId="77777777" w:rsidR="00573B37" w:rsidRPr="00281455" w:rsidRDefault="00573B37" w:rsidP="00281455">
      <w:pPr>
        <w:spacing w:line="500" w:lineRule="exact"/>
        <w:ind w:firstLineChars="200" w:firstLine="560"/>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在实施专业核心课以及技能课教学过程中贯彻以学生为主体的教学理念，按照职业素质和职业能力培养要求，科学合理地设计和组织教学过程；遵循职业教育教学规律和特点，贯彻理论实践一体化教学模式，贯彻“做中学、做中教”的教学理念，积极采用项目教学法、案例教学、情景教学法等，强化学生的职业技能和职业素质；根据中职学生的心理特点和职业能力形成规律，激发学生的学习兴趣和热情，帮助学生养成正确的学习方法，并努力营造宽松、和谐及相互交流探讨的学习氛围；在专业技能课程教学过程中，应充分利用数字化教学资源辅助教学，合理利用网络与多媒体技术，努力推进现代教育技术在</w:t>
      </w:r>
      <w:r w:rsidRPr="00281455">
        <w:rPr>
          <w:rFonts w:ascii="仿宋" w:eastAsia="仿宋" w:hAnsi="仿宋" w:cs="宋体" w:hint="eastAsia"/>
          <w:color w:val="000000"/>
          <w:kern w:val="0"/>
          <w:sz w:val="28"/>
          <w:szCs w:val="28"/>
        </w:rPr>
        <w:lastRenderedPageBreak/>
        <w:t>教学中的应用，积极创建适应个性化学习需求、项目教学需要、强化实践能力培养的教学环境，提高学习兴趣和理解能力，提高教学效率和质量，促进学生实践能力的形成和综合素质的提高。</w:t>
      </w:r>
    </w:p>
    <w:p w14:paraId="743BA60A" w14:textId="77777777" w:rsidR="00573B37" w:rsidRPr="00281455" w:rsidRDefault="002842F1" w:rsidP="00281455">
      <w:pPr>
        <w:ind w:firstLineChars="196" w:firstLine="551"/>
        <w:rPr>
          <w:rFonts w:ascii="仿宋" w:eastAsia="仿宋" w:hAnsi="仿宋" w:cs="宋体"/>
          <w:b/>
          <w:bCs/>
          <w:color w:val="000000"/>
          <w:kern w:val="0"/>
          <w:sz w:val="28"/>
          <w:szCs w:val="28"/>
        </w:rPr>
      </w:pPr>
      <w:r w:rsidRPr="00281455">
        <w:rPr>
          <w:rFonts w:ascii="仿宋" w:eastAsia="仿宋" w:hAnsi="仿宋" w:cs="宋体" w:hint="eastAsia"/>
          <w:b/>
          <w:bCs/>
          <w:color w:val="000000"/>
          <w:kern w:val="0"/>
          <w:sz w:val="28"/>
          <w:szCs w:val="28"/>
        </w:rPr>
        <w:t>2.</w:t>
      </w:r>
      <w:r w:rsidR="00573B37" w:rsidRPr="00281455">
        <w:rPr>
          <w:rFonts w:ascii="仿宋" w:eastAsia="仿宋" w:hAnsi="仿宋" w:cs="宋体" w:hint="eastAsia"/>
          <w:b/>
          <w:bCs/>
          <w:color w:val="000000"/>
          <w:kern w:val="0"/>
          <w:sz w:val="28"/>
          <w:szCs w:val="28"/>
        </w:rPr>
        <w:t>学习评价</w:t>
      </w:r>
    </w:p>
    <w:p w14:paraId="2F5DCF8F" w14:textId="77777777" w:rsidR="00573B37" w:rsidRPr="00281455" w:rsidRDefault="00573B37" w:rsidP="00281455">
      <w:pPr>
        <w:spacing w:line="500" w:lineRule="exact"/>
        <w:ind w:firstLineChars="200" w:firstLine="560"/>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由学校、学生、用人单位三方共同实施教学评价，评价内容包括学生专业综合实践能力、“双证”的获取率和毕业生就业率及就业质量，专兼职教师教学质量，逐步形成校企合作、工学结合人才培养模式下多元化教学质量评价标准体系。</w:t>
      </w:r>
    </w:p>
    <w:p w14:paraId="3CF07997" w14:textId="77777777" w:rsidR="00573B37" w:rsidRPr="00281455" w:rsidRDefault="0007704E" w:rsidP="00281455">
      <w:pPr>
        <w:spacing w:line="50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sidR="00573B37" w:rsidRPr="00281455">
        <w:rPr>
          <w:rFonts w:ascii="仿宋" w:eastAsia="仿宋" w:hAnsi="仿宋" w:cs="宋体" w:hint="eastAsia"/>
          <w:color w:val="000000"/>
          <w:kern w:val="0"/>
          <w:sz w:val="28"/>
          <w:szCs w:val="28"/>
        </w:rPr>
        <w:t>课堂教学效果评价方式</w:t>
      </w:r>
    </w:p>
    <w:p w14:paraId="70756B1F" w14:textId="77777777" w:rsidR="00573B37" w:rsidRPr="00281455" w:rsidRDefault="00573B37" w:rsidP="00281455">
      <w:pPr>
        <w:spacing w:line="500" w:lineRule="exact"/>
        <w:ind w:firstLineChars="200" w:firstLine="560"/>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采取灵活多样的评价方式，主要包括笔试、作业、课堂提问、课堂出勤、实际操作考核以及参加各类型专业技能竞赛的成绩。</w:t>
      </w:r>
    </w:p>
    <w:p w14:paraId="639B7939" w14:textId="77777777" w:rsidR="00573B37" w:rsidRPr="00281455" w:rsidRDefault="00573B37" w:rsidP="00281455">
      <w:pPr>
        <w:spacing w:line="500" w:lineRule="exact"/>
        <w:ind w:firstLineChars="200" w:firstLine="560"/>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期末考试科目是操作技能考核为主的课程，实行过程与项目考核，每个项目的成绩中技能操作成绩占60%、平时成绩占20%、学生学习态度及纪律占20%；期末考试以理论笔试为主，卷面成绩占60%、平时成绩占20%、学生学习态度及纪律20%。考查课程</w:t>
      </w:r>
      <w:proofErr w:type="gramStart"/>
      <w:r w:rsidRPr="00281455">
        <w:rPr>
          <w:rFonts w:ascii="仿宋" w:eastAsia="仿宋" w:hAnsi="仿宋" w:cs="宋体" w:hint="eastAsia"/>
          <w:color w:val="000000"/>
          <w:kern w:val="0"/>
          <w:sz w:val="28"/>
          <w:szCs w:val="28"/>
        </w:rPr>
        <w:t>测验占</w:t>
      </w:r>
      <w:proofErr w:type="gramEnd"/>
      <w:r w:rsidRPr="00281455">
        <w:rPr>
          <w:rFonts w:ascii="仿宋" w:eastAsia="仿宋" w:hAnsi="仿宋" w:cs="宋体" w:hint="eastAsia"/>
          <w:color w:val="000000"/>
          <w:kern w:val="0"/>
          <w:sz w:val="28"/>
          <w:szCs w:val="28"/>
        </w:rPr>
        <w:t>40%、平时</w:t>
      </w:r>
      <w:proofErr w:type="gramStart"/>
      <w:r w:rsidRPr="00281455">
        <w:rPr>
          <w:rFonts w:ascii="仿宋" w:eastAsia="仿宋" w:hAnsi="仿宋" w:cs="宋体" w:hint="eastAsia"/>
          <w:color w:val="000000"/>
          <w:kern w:val="0"/>
          <w:sz w:val="28"/>
          <w:szCs w:val="28"/>
        </w:rPr>
        <w:t>考核占</w:t>
      </w:r>
      <w:proofErr w:type="gramEnd"/>
      <w:r w:rsidRPr="00281455">
        <w:rPr>
          <w:rFonts w:ascii="仿宋" w:eastAsia="仿宋" w:hAnsi="仿宋" w:cs="宋体" w:hint="eastAsia"/>
          <w:color w:val="000000"/>
          <w:kern w:val="0"/>
          <w:sz w:val="28"/>
          <w:szCs w:val="28"/>
        </w:rPr>
        <w:t>40%、学生学习态度及纪律20%。</w:t>
      </w:r>
    </w:p>
    <w:p w14:paraId="5E866E60" w14:textId="77777777" w:rsidR="00573B37" w:rsidRPr="00281455" w:rsidRDefault="0007704E" w:rsidP="00281455">
      <w:pPr>
        <w:spacing w:line="50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sidR="00573B37" w:rsidRPr="00281455">
        <w:rPr>
          <w:rFonts w:ascii="仿宋" w:eastAsia="仿宋" w:hAnsi="仿宋" w:cs="宋体" w:hint="eastAsia"/>
          <w:color w:val="000000"/>
          <w:kern w:val="0"/>
          <w:sz w:val="28"/>
          <w:szCs w:val="28"/>
        </w:rPr>
        <w:t>实训实习效果评价方式</w:t>
      </w:r>
    </w:p>
    <w:p w14:paraId="66453D94" w14:textId="77777777" w:rsidR="00573B37" w:rsidRPr="00281455" w:rsidRDefault="00573B37" w:rsidP="0007704E">
      <w:pPr>
        <w:spacing w:line="500" w:lineRule="exact"/>
        <w:ind w:firstLineChars="250" w:firstLine="700"/>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1）实训实习评价</w:t>
      </w:r>
    </w:p>
    <w:p w14:paraId="09583567" w14:textId="77777777" w:rsidR="00573B37" w:rsidRPr="00281455" w:rsidRDefault="00573B37" w:rsidP="00281455">
      <w:pPr>
        <w:spacing w:line="500" w:lineRule="exact"/>
        <w:ind w:firstLineChars="200" w:firstLine="560"/>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采用实习报告、实践操作考核、学生学习态度及纪律相结合等形式，如实反映学生各项实训实习项目的技能水平。其中实习报告占20%、实践操作60%、学生学习态度及纪律20%。</w:t>
      </w:r>
    </w:p>
    <w:p w14:paraId="180573B5" w14:textId="77777777" w:rsidR="00573B37" w:rsidRPr="00281455" w:rsidRDefault="00573B37" w:rsidP="0007704E">
      <w:pPr>
        <w:spacing w:line="500" w:lineRule="exact"/>
        <w:ind w:firstLineChars="250" w:firstLine="700"/>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2）顶岗实习评价</w:t>
      </w:r>
    </w:p>
    <w:p w14:paraId="24349E94" w14:textId="77777777" w:rsidR="00573B37" w:rsidRPr="00281455" w:rsidRDefault="00573B37" w:rsidP="00281455">
      <w:pPr>
        <w:spacing w:line="500" w:lineRule="exact"/>
        <w:ind w:firstLineChars="200" w:firstLine="560"/>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顶岗实习考核方面包括实习日志40%、实习报告20%、实习单位综合评价鉴定40%等多层次、多方面的评价方式。</w:t>
      </w:r>
    </w:p>
    <w:p w14:paraId="11B4539C" w14:textId="77777777" w:rsidR="00573B37" w:rsidRPr="00281455" w:rsidRDefault="0007704E" w:rsidP="00281455">
      <w:pPr>
        <w:spacing w:line="500" w:lineRule="exact"/>
        <w:ind w:firstLineChars="200" w:firstLine="562"/>
        <w:rPr>
          <w:rFonts w:ascii="仿宋" w:eastAsia="仿宋" w:hAnsi="仿宋" w:cs="Times New Roman"/>
          <w:b/>
          <w:color w:val="000000"/>
          <w:kern w:val="0"/>
          <w:sz w:val="28"/>
          <w:szCs w:val="28"/>
        </w:rPr>
      </w:pPr>
      <w:r>
        <w:rPr>
          <w:rFonts w:ascii="仿宋" w:eastAsia="仿宋" w:hAnsi="仿宋" w:cs="Times New Roman" w:hint="eastAsia"/>
          <w:b/>
          <w:color w:val="000000"/>
          <w:kern w:val="0"/>
          <w:sz w:val="28"/>
          <w:szCs w:val="28"/>
        </w:rPr>
        <w:t>3.</w:t>
      </w:r>
      <w:r w:rsidR="00573B37" w:rsidRPr="00281455">
        <w:rPr>
          <w:rFonts w:ascii="仿宋" w:eastAsia="仿宋" w:hAnsi="仿宋" w:cs="Times New Roman" w:hint="eastAsia"/>
          <w:b/>
          <w:color w:val="000000"/>
          <w:kern w:val="0"/>
          <w:sz w:val="28"/>
          <w:szCs w:val="28"/>
        </w:rPr>
        <w:t>质量管理</w:t>
      </w:r>
    </w:p>
    <w:p w14:paraId="4DF831DB" w14:textId="77777777" w:rsidR="00573B37" w:rsidRPr="00281455" w:rsidRDefault="00573B37" w:rsidP="00281455">
      <w:pPr>
        <w:spacing w:line="500" w:lineRule="exact"/>
        <w:ind w:firstLineChars="200" w:firstLine="560"/>
        <w:rPr>
          <w:rFonts w:ascii="仿宋" w:eastAsia="仿宋" w:hAnsi="仿宋" w:cs="宋体"/>
          <w:color w:val="000000"/>
          <w:kern w:val="0"/>
          <w:sz w:val="28"/>
          <w:szCs w:val="28"/>
        </w:rPr>
      </w:pPr>
      <w:r w:rsidRPr="00281455">
        <w:rPr>
          <w:rFonts w:ascii="仿宋" w:eastAsia="仿宋" w:hAnsi="仿宋" w:cs="宋体" w:hint="eastAsia"/>
          <w:color w:val="000000"/>
          <w:kern w:val="0"/>
          <w:sz w:val="28"/>
          <w:szCs w:val="28"/>
        </w:rPr>
        <w:t>保障和提高教学质量为目标，运用系统方法，依靠必要的组织结构，统筹考虑影响教学质量的各主要因素，结合教学诊断与改进、质量年报等职业院校自主保证人才培养质量的工作，统筹管理学校各部门、各环节的教学质量管理活动，形成任务、职责、权限明确，相互协调、相互促进的质量管理有机整体。</w:t>
      </w:r>
    </w:p>
    <w:p w14:paraId="459D8283" w14:textId="77777777" w:rsidR="00573B37" w:rsidRPr="00281455" w:rsidRDefault="0007704E" w:rsidP="00281455">
      <w:pPr>
        <w:spacing w:line="500" w:lineRule="exact"/>
        <w:ind w:firstLineChars="200" w:firstLine="562"/>
        <w:rPr>
          <w:rFonts w:ascii="仿宋" w:eastAsia="仿宋" w:hAnsi="仿宋" w:cs="Times New Roman"/>
          <w:b/>
          <w:color w:val="000000"/>
          <w:kern w:val="0"/>
          <w:sz w:val="28"/>
          <w:szCs w:val="28"/>
        </w:rPr>
      </w:pPr>
      <w:r>
        <w:rPr>
          <w:rFonts w:ascii="仿宋" w:eastAsia="仿宋" w:hAnsi="仿宋" w:cs="Times New Roman" w:hint="eastAsia"/>
          <w:b/>
          <w:color w:val="000000"/>
          <w:kern w:val="0"/>
          <w:sz w:val="28"/>
          <w:szCs w:val="28"/>
        </w:rPr>
        <w:lastRenderedPageBreak/>
        <w:t>十</w:t>
      </w:r>
      <w:r w:rsidR="00573B37" w:rsidRPr="00281455">
        <w:rPr>
          <w:rFonts w:ascii="仿宋" w:eastAsia="仿宋" w:hAnsi="仿宋" w:cs="Times New Roman" w:hint="eastAsia"/>
          <w:b/>
          <w:color w:val="000000"/>
          <w:kern w:val="0"/>
          <w:sz w:val="28"/>
          <w:szCs w:val="28"/>
        </w:rPr>
        <w:t>、毕业要求</w:t>
      </w:r>
    </w:p>
    <w:p w14:paraId="46A4C144" w14:textId="77777777" w:rsidR="00573B37" w:rsidRDefault="00573B37" w:rsidP="00281455">
      <w:pPr>
        <w:spacing w:line="500" w:lineRule="exact"/>
        <w:ind w:firstLineChars="200" w:firstLine="560"/>
        <w:rPr>
          <w:rFonts w:ascii="仿宋" w:eastAsia="仿宋" w:hAnsi="仿宋" w:cs="Times New Roman"/>
          <w:color w:val="000000"/>
          <w:kern w:val="0"/>
          <w:sz w:val="28"/>
          <w:szCs w:val="28"/>
        </w:rPr>
      </w:pPr>
      <w:r w:rsidRPr="00281455">
        <w:rPr>
          <w:rFonts w:ascii="仿宋" w:eastAsia="仿宋" w:hAnsi="仿宋" w:cs="Times New Roman" w:hint="eastAsia"/>
          <w:color w:val="000000"/>
          <w:kern w:val="0"/>
          <w:sz w:val="28"/>
          <w:szCs w:val="28"/>
        </w:rPr>
        <w:t>学生通过三年的学习，须修满本专业人才培养方案所规定的学时学分，完成规定的教学活动，经考核成绩合格，达到无人机操控与维护专业培养目标与规格的素质、知识和能力等方面要求者准予毕业。</w:t>
      </w:r>
    </w:p>
    <w:p w14:paraId="39973A33" w14:textId="77777777" w:rsidR="0007704E" w:rsidRPr="0007704E" w:rsidRDefault="0007704E" w:rsidP="0007704E">
      <w:pPr>
        <w:ind w:firstLineChars="196" w:firstLine="551"/>
        <w:rPr>
          <w:rFonts w:ascii="仿宋" w:eastAsia="仿宋" w:hAnsi="仿宋" w:cs="黑体"/>
          <w:b/>
          <w:bCs/>
          <w:sz w:val="28"/>
          <w:szCs w:val="28"/>
        </w:rPr>
      </w:pPr>
      <w:r w:rsidRPr="0007704E">
        <w:rPr>
          <w:rFonts w:ascii="仿宋" w:eastAsia="仿宋" w:hAnsi="仿宋" w:cs="黑体" w:hint="eastAsia"/>
          <w:b/>
          <w:bCs/>
          <w:sz w:val="28"/>
          <w:szCs w:val="28"/>
        </w:rPr>
        <w:t>十一、编制说明</w:t>
      </w:r>
    </w:p>
    <w:p w14:paraId="79A090F6" w14:textId="77777777" w:rsidR="0007704E" w:rsidRPr="0007704E" w:rsidRDefault="0007704E" w:rsidP="0007704E">
      <w:pPr>
        <w:ind w:firstLine="562"/>
        <w:rPr>
          <w:rFonts w:ascii="仿宋" w:eastAsia="仿宋" w:hAnsi="仿宋" w:cs="黑体"/>
          <w:b/>
          <w:bCs/>
          <w:sz w:val="28"/>
          <w:szCs w:val="28"/>
        </w:rPr>
      </w:pPr>
      <w:bookmarkStart w:id="1" w:name="_Toc387821935"/>
      <w:bookmarkStart w:id="2" w:name="_Toc386979579"/>
      <w:r w:rsidRPr="0007704E">
        <w:rPr>
          <w:rFonts w:ascii="仿宋" w:eastAsia="仿宋" w:hAnsi="仿宋" w:cs="黑体" w:hint="eastAsia"/>
          <w:b/>
          <w:bCs/>
          <w:sz w:val="28"/>
          <w:szCs w:val="28"/>
        </w:rPr>
        <w:t>1．编制依据</w:t>
      </w:r>
      <w:bookmarkEnd w:id="1"/>
      <w:bookmarkEnd w:id="2"/>
    </w:p>
    <w:p w14:paraId="1FE636CA" w14:textId="77777777" w:rsidR="0007704E" w:rsidRPr="0007704E" w:rsidRDefault="0007704E" w:rsidP="0007704E">
      <w:pPr>
        <w:ind w:firstLine="560"/>
        <w:rPr>
          <w:rFonts w:ascii="仿宋" w:eastAsia="仿宋" w:hAnsi="仿宋" w:cs="黑体"/>
          <w:sz w:val="28"/>
          <w:szCs w:val="28"/>
        </w:rPr>
      </w:pPr>
      <w:r w:rsidRPr="0007704E">
        <w:rPr>
          <w:rFonts w:ascii="仿宋" w:eastAsia="仿宋" w:hAnsi="仿宋" w:cs="黑体" w:hint="eastAsia"/>
          <w:sz w:val="28"/>
          <w:szCs w:val="28"/>
        </w:rPr>
        <w:t>本方案在行业及企业资深专业人士，企业实践专家，企业培训或人力资源管理人士组成的专业及课程开发咨询委员会的指导下，以综合职业能力为核心，以国家职业标准、专业标准、课程标准为依据，以典型工作任务为载体，对接地方产业发展，以培养全面发展的高素质技能人才为目标。</w:t>
      </w:r>
    </w:p>
    <w:p w14:paraId="5DD09BF4" w14:textId="77777777" w:rsidR="0007704E" w:rsidRPr="0007704E" w:rsidRDefault="0007704E" w:rsidP="0007704E">
      <w:pPr>
        <w:ind w:firstLine="562"/>
        <w:rPr>
          <w:rFonts w:ascii="仿宋" w:eastAsia="仿宋" w:hAnsi="仿宋" w:cs="黑体"/>
          <w:b/>
          <w:bCs/>
          <w:sz w:val="28"/>
          <w:szCs w:val="28"/>
        </w:rPr>
      </w:pPr>
      <w:bookmarkStart w:id="3" w:name="_Toc386979580"/>
      <w:bookmarkStart w:id="4" w:name="_Toc387821936"/>
      <w:r w:rsidRPr="0007704E">
        <w:rPr>
          <w:rFonts w:ascii="仿宋" w:eastAsia="仿宋" w:hAnsi="仿宋" w:cs="黑体" w:hint="eastAsia"/>
          <w:b/>
          <w:bCs/>
          <w:sz w:val="28"/>
          <w:szCs w:val="28"/>
        </w:rPr>
        <w:t>2．课时</w:t>
      </w:r>
      <w:bookmarkEnd w:id="3"/>
      <w:r w:rsidRPr="0007704E">
        <w:rPr>
          <w:rFonts w:ascii="仿宋" w:eastAsia="仿宋" w:hAnsi="仿宋" w:cs="黑体" w:hint="eastAsia"/>
          <w:b/>
          <w:bCs/>
          <w:sz w:val="28"/>
          <w:szCs w:val="28"/>
        </w:rPr>
        <w:t>分配及教学进度</w:t>
      </w:r>
      <w:bookmarkEnd w:id="4"/>
    </w:p>
    <w:p w14:paraId="26FBBECD" w14:textId="77777777" w:rsidR="0007704E" w:rsidRPr="0007704E" w:rsidRDefault="0007704E" w:rsidP="0007704E">
      <w:pPr>
        <w:ind w:firstLine="560"/>
        <w:rPr>
          <w:rFonts w:ascii="仿宋" w:eastAsia="仿宋" w:hAnsi="仿宋" w:cs="黑体"/>
          <w:sz w:val="28"/>
          <w:szCs w:val="28"/>
        </w:rPr>
      </w:pPr>
      <w:r w:rsidRPr="0007704E">
        <w:rPr>
          <w:rFonts w:ascii="仿宋" w:eastAsia="仿宋" w:hAnsi="仿宋" w:cs="黑体" w:hint="eastAsia"/>
          <w:sz w:val="28"/>
          <w:szCs w:val="28"/>
        </w:rPr>
        <w:t>本方案课时分配在实施计划中可依据实际情况作适当调整，但比例不超过5%；晚自习课时未列入其中，可作为机动学时，或素质课学时，适当增加社会实践等第二课堂活动学时；实习实训课时，可视实际情况可适当再增加。</w:t>
      </w:r>
    </w:p>
    <w:p w14:paraId="22D38C2D" w14:textId="77777777" w:rsidR="0007704E" w:rsidRPr="0007704E" w:rsidRDefault="0007704E" w:rsidP="0007704E">
      <w:pPr>
        <w:ind w:firstLine="560"/>
        <w:rPr>
          <w:rFonts w:ascii="仿宋" w:eastAsia="仿宋" w:hAnsi="仿宋" w:cs="黑体"/>
          <w:sz w:val="28"/>
          <w:szCs w:val="28"/>
        </w:rPr>
      </w:pPr>
      <w:r w:rsidRPr="0007704E">
        <w:rPr>
          <w:rFonts w:ascii="仿宋" w:eastAsia="仿宋" w:hAnsi="仿宋" w:cs="黑体" w:hint="eastAsia"/>
          <w:sz w:val="28"/>
          <w:szCs w:val="28"/>
        </w:rPr>
        <w:t>各课程的教学进程，原则上不要调整，实际需要调整的也不得超过5%；实习教学进度在实施方案中要有进一步的计划，包括校内实习、校外实习（工学结合、顶岗实习）都要制定详细教学计划，严控教学进度。</w:t>
      </w:r>
    </w:p>
    <w:p w14:paraId="28B55BB0" w14:textId="77777777" w:rsidR="0007704E" w:rsidRPr="00D7352E" w:rsidRDefault="0007704E" w:rsidP="0007704E">
      <w:pPr>
        <w:ind w:firstLine="562"/>
        <w:rPr>
          <w:rFonts w:ascii="仿宋" w:eastAsia="仿宋" w:hAnsi="仿宋" w:cs="黑体"/>
          <w:sz w:val="28"/>
          <w:szCs w:val="28"/>
        </w:rPr>
      </w:pPr>
      <w:bookmarkStart w:id="5" w:name="_Toc386979581"/>
      <w:bookmarkStart w:id="6" w:name="_Toc387821937"/>
      <w:r w:rsidRPr="0007704E">
        <w:rPr>
          <w:rFonts w:ascii="仿宋" w:eastAsia="仿宋" w:hAnsi="仿宋" w:cs="黑体" w:hint="eastAsia"/>
          <w:b/>
          <w:bCs/>
          <w:sz w:val="28"/>
          <w:szCs w:val="28"/>
        </w:rPr>
        <w:t>3</w:t>
      </w:r>
      <w:r w:rsidRPr="00D7352E">
        <w:rPr>
          <w:rFonts w:ascii="仿宋" w:eastAsia="仿宋" w:hAnsi="仿宋" w:cs="黑体" w:hint="eastAsia"/>
          <w:sz w:val="28"/>
          <w:szCs w:val="28"/>
        </w:rPr>
        <w:t>．</w:t>
      </w:r>
      <w:bookmarkEnd w:id="5"/>
      <w:bookmarkEnd w:id="6"/>
      <w:r w:rsidRPr="00D7352E">
        <w:rPr>
          <w:rFonts w:ascii="仿宋" w:eastAsia="仿宋" w:hAnsi="仿宋" w:cs="黑体" w:hint="eastAsia"/>
          <w:sz w:val="28"/>
          <w:szCs w:val="28"/>
        </w:rPr>
        <w:t>开发团队</w:t>
      </w:r>
    </w:p>
    <w:p w14:paraId="41086727" w14:textId="77777777" w:rsidR="00D7352E" w:rsidRPr="00D7352E" w:rsidRDefault="00D7352E" w:rsidP="00D7352E">
      <w:pPr>
        <w:spacing w:line="400" w:lineRule="exact"/>
        <w:ind w:firstLine="560"/>
        <w:rPr>
          <w:rFonts w:ascii="仿宋" w:eastAsia="仿宋" w:hAnsi="仿宋" w:cs="黑体" w:hint="eastAsia"/>
          <w:sz w:val="28"/>
          <w:szCs w:val="28"/>
        </w:rPr>
      </w:pPr>
      <w:r w:rsidRPr="00D7352E">
        <w:rPr>
          <w:rFonts w:ascii="仿宋" w:eastAsia="仿宋" w:hAnsi="仿宋" w:cs="黑体" w:hint="eastAsia"/>
          <w:sz w:val="28"/>
          <w:szCs w:val="28"/>
        </w:rPr>
        <w:t>牵头单位及成员：宿豫中等专业学校，陈树国、陈科研、毕长坚、吴壮。</w:t>
      </w:r>
    </w:p>
    <w:p w14:paraId="06F2F451" w14:textId="7A6A1F7A" w:rsidR="0007704E" w:rsidRPr="00D7352E" w:rsidRDefault="00D7352E" w:rsidP="00D7352E">
      <w:pPr>
        <w:ind w:firstLine="560"/>
        <w:rPr>
          <w:rFonts w:ascii="仿宋" w:eastAsia="仿宋" w:hAnsi="仿宋" w:cs="黑体"/>
          <w:sz w:val="28"/>
          <w:szCs w:val="28"/>
        </w:rPr>
      </w:pPr>
      <w:r w:rsidRPr="00D7352E">
        <w:rPr>
          <w:rFonts w:ascii="仿宋" w:eastAsia="仿宋" w:hAnsi="仿宋" w:cs="黑体" w:hint="eastAsia"/>
          <w:sz w:val="28"/>
          <w:szCs w:val="28"/>
        </w:rPr>
        <w:t>参与单位及成员：无锡汽车工程高等职业技术学校，蒋红枫；苏州建设交通高等职业技术学校，徐兴振；盐城生物工程高等职业技术学校，王亮；江苏省徐州市中等专业学校，石勇；南京交通职业技术学院；程丽群；江苏电子信息职业学院，汪东明；汽车维护与修理杂志社，李东江。</w:t>
      </w:r>
    </w:p>
    <w:p w14:paraId="31938E3C" w14:textId="77777777" w:rsidR="0007704E" w:rsidRPr="00D7352E" w:rsidRDefault="0007704E" w:rsidP="0007704E">
      <w:pPr>
        <w:ind w:firstLine="560"/>
        <w:rPr>
          <w:rFonts w:ascii="仿宋" w:eastAsia="仿宋" w:hAnsi="仿宋" w:cs="黑体"/>
          <w:sz w:val="28"/>
          <w:szCs w:val="28"/>
        </w:rPr>
      </w:pPr>
    </w:p>
    <w:p w14:paraId="04C4603A" w14:textId="77777777" w:rsidR="0007704E" w:rsidRPr="00D7352E" w:rsidRDefault="0007704E" w:rsidP="0007704E">
      <w:pPr>
        <w:ind w:firstLine="560"/>
        <w:rPr>
          <w:rFonts w:ascii="仿宋" w:eastAsia="仿宋" w:hAnsi="仿宋" w:cs="黑体"/>
          <w:sz w:val="28"/>
          <w:szCs w:val="28"/>
        </w:rPr>
      </w:pPr>
    </w:p>
    <w:p w14:paraId="7CAC4F08" w14:textId="77777777" w:rsidR="0007704E" w:rsidRDefault="0007704E" w:rsidP="0007704E">
      <w:pPr>
        <w:ind w:firstLine="560"/>
        <w:rPr>
          <w:rFonts w:ascii="方正黑体_GBK" w:eastAsia="方正黑体_GBK" w:hAnsi="仿宋"/>
          <w:bCs/>
          <w:szCs w:val="28"/>
        </w:rPr>
      </w:pPr>
      <w:r>
        <w:rPr>
          <w:rFonts w:ascii="方正黑体_GBK" w:eastAsia="方正黑体_GBK" w:hAnsi="仿宋" w:hint="eastAsia"/>
          <w:bCs/>
          <w:szCs w:val="28"/>
        </w:rPr>
        <w:t>十二、申报学校和主管部门意见</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tblGrid>
      <w:tr w:rsidR="0007704E" w14:paraId="16A7A3A4" w14:textId="77777777" w:rsidTr="00935D05">
        <w:trPr>
          <w:cantSplit/>
        </w:trPr>
        <w:tc>
          <w:tcPr>
            <w:tcW w:w="9039" w:type="dxa"/>
            <w:tcBorders>
              <w:top w:val="single" w:sz="12" w:space="0" w:color="auto"/>
              <w:left w:val="single" w:sz="12" w:space="0" w:color="auto"/>
              <w:bottom w:val="single" w:sz="4" w:space="0" w:color="auto"/>
              <w:right w:val="single" w:sz="12" w:space="0" w:color="auto"/>
            </w:tcBorders>
          </w:tcPr>
          <w:p w14:paraId="7960EE6C" w14:textId="77777777" w:rsidR="0007704E" w:rsidRDefault="0007704E" w:rsidP="00935D05">
            <w:pPr>
              <w:ind w:firstLine="560"/>
            </w:pPr>
            <w:r>
              <w:rPr>
                <w:lang w:bidi="ar"/>
              </w:rPr>
              <w:t>1</w:t>
            </w:r>
            <w:r>
              <w:rPr>
                <w:rFonts w:cs="宋体" w:hint="eastAsia"/>
                <w:lang w:bidi="ar"/>
              </w:rPr>
              <w:t>、申报学校对拟定方案的意见</w:t>
            </w:r>
          </w:p>
        </w:tc>
      </w:tr>
      <w:tr w:rsidR="0007704E" w14:paraId="23C656C1" w14:textId="77777777" w:rsidTr="00935D05">
        <w:trPr>
          <w:cantSplit/>
          <w:trHeight w:val="3240"/>
        </w:trPr>
        <w:tc>
          <w:tcPr>
            <w:tcW w:w="9039" w:type="dxa"/>
            <w:tcBorders>
              <w:top w:val="single" w:sz="4" w:space="0" w:color="auto"/>
              <w:left w:val="single" w:sz="12" w:space="0" w:color="auto"/>
              <w:bottom w:val="single" w:sz="4" w:space="0" w:color="auto"/>
              <w:right w:val="single" w:sz="12" w:space="0" w:color="auto"/>
            </w:tcBorders>
          </w:tcPr>
          <w:p w14:paraId="383D8E8A" w14:textId="77777777" w:rsidR="0007704E" w:rsidRDefault="0007704E" w:rsidP="00935D05">
            <w:pPr>
              <w:ind w:firstLine="560"/>
            </w:pPr>
          </w:p>
          <w:p w14:paraId="2C92144F" w14:textId="77777777" w:rsidR="0007704E" w:rsidRDefault="0007704E" w:rsidP="00935D05">
            <w:pPr>
              <w:ind w:firstLine="560"/>
            </w:pPr>
          </w:p>
          <w:p w14:paraId="7B21DBCF" w14:textId="77777777" w:rsidR="0007704E" w:rsidRDefault="0007704E" w:rsidP="00935D05">
            <w:pPr>
              <w:ind w:firstLine="560"/>
            </w:pPr>
          </w:p>
          <w:p w14:paraId="5CFA8E7B" w14:textId="77777777" w:rsidR="0007704E" w:rsidRDefault="0007704E" w:rsidP="00935D05">
            <w:pPr>
              <w:ind w:firstLine="560"/>
            </w:pPr>
          </w:p>
          <w:p w14:paraId="1338EF4F" w14:textId="77777777" w:rsidR="0007704E" w:rsidRDefault="0007704E" w:rsidP="00935D05">
            <w:pPr>
              <w:spacing w:line="580" w:lineRule="exact"/>
              <w:ind w:firstLine="560"/>
              <w:jc w:val="center"/>
            </w:pPr>
            <w:r>
              <w:rPr>
                <w:lang w:bidi="ar"/>
              </w:rPr>
              <w:t xml:space="preserve">                           </w:t>
            </w:r>
            <w:r>
              <w:rPr>
                <w:rFonts w:cs="宋体" w:hint="eastAsia"/>
                <w:lang w:bidi="ar"/>
              </w:rPr>
              <w:t>（学校公章）</w:t>
            </w:r>
          </w:p>
          <w:p w14:paraId="0A416F63" w14:textId="77777777" w:rsidR="0007704E" w:rsidRDefault="0007704E" w:rsidP="00935D05">
            <w:pPr>
              <w:spacing w:line="580" w:lineRule="exact"/>
              <w:ind w:firstLine="560"/>
              <w:jc w:val="center"/>
              <w:rPr>
                <w:rFonts w:cs="宋体"/>
                <w:lang w:bidi="ar"/>
              </w:rPr>
            </w:pPr>
            <w:r>
              <w:rPr>
                <w:lang w:bidi="ar"/>
              </w:rPr>
              <w:t xml:space="preserve">                              </w:t>
            </w:r>
            <w:r>
              <w:rPr>
                <w:rFonts w:cs="宋体" w:hint="eastAsia"/>
                <w:lang w:bidi="ar"/>
              </w:rPr>
              <w:t>年</w:t>
            </w:r>
            <w:r>
              <w:rPr>
                <w:lang w:bidi="ar"/>
              </w:rPr>
              <w:t xml:space="preserve">  </w:t>
            </w:r>
            <w:r>
              <w:rPr>
                <w:rFonts w:cs="宋体" w:hint="eastAsia"/>
                <w:lang w:bidi="ar"/>
              </w:rPr>
              <w:t>月</w:t>
            </w:r>
            <w:r>
              <w:rPr>
                <w:lang w:bidi="ar"/>
              </w:rPr>
              <w:t xml:space="preserve">   </w:t>
            </w:r>
            <w:r>
              <w:rPr>
                <w:rFonts w:cs="宋体" w:hint="eastAsia"/>
                <w:lang w:bidi="ar"/>
              </w:rPr>
              <w:t>日</w:t>
            </w:r>
          </w:p>
          <w:p w14:paraId="0B5AD999" w14:textId="77777777" w:rsidR="0007704E" w:rsidRDefault="0007704E" w:rsidP="00935D05">
            <w:pPr>
              <w:spacing w:line="580" w:lineRule="exact"/>
              <w:ind w:firstLine="560"/>
              <w:jc w:val="center"/>
              <w:rPr>
                <w:rFonts w:cs="宋体"/>
                <w:lang w:bidi="ar"/>
              </w:rPr>
            </w:pPr>
          </w:p>
          <w:p w14:paraId="375A71A3" w14:textId="77777777" w:rsidR="0007704E" w:rsidRDefault="0007704E" w:rsidP="00935D05">
            <w:pPr>
              <w:ind w:firstLine="560"/>
              <w:jc w:val="center"/>
            </w:pPr>
          </w:p>
        </w:tc>
      </w:tr>
      <w:tr w:rsidR="0007704E" w14:paraId="56F3C5EE" w14:textId="77777777" w:rsidTr="00935D05">
        <w:trPr>
          <w:cantSplit/>
        </w:trPr>
        <w:tc>
          <w:tcPr>
            <w:tcW w:w="9039" w:type="dxa"/>
            <w:tcBorders>
              <w:top w:val="single" w:sz="4" w:space="0" w:color="auto"/>
              <w:left w:val="single" w:sz="12" w:space="0" w:color="auto"/>
              <w:bottom w:val="single" w:sz="4" w:space="0" w:color="auto"/>
              <w:right w:val="single" w:sz="12" w:space="0" w:color="auto"/>
            </w:tcBorders>
          </w:tcPr>
          <w:p w14:paraId="0AFAEA1B" w14:textId="77777777" w:rsidR="0007704E" w:rsidRDefault="0007704E" w:rsidP="00935D05">
            <w:pPr>
              <w:ind w:firstLine="560"/>
            </w:pPr>
            <w:r>
              <w:rPr>
                <w:lang w:bidi="ar"/>
              </w:rPr>
              <w:t>2</w:t>
            </w:r>
            <w:r>
              <w:rPr>
                <w:rFonts w:cs="宋体" w:hint="eastAsia"/>
                <w:lang w:bidi="ar"/>
              </w:rPr>
              <w:t>、申报学校主管部门审核意见</w:t>
            </w:r>
          </w:p>
        </w:tc>
      </w:tr>
      <w:tr w:rsidR="0007704E" w14:paraId="1CF2BA5F" w14:textId="77777777" w:rsidTr="00935D05">
        <w:trPr>
          <w:cantSplit/>
          <w:trHeight w:val="3885"/>
        </w:trPr>
        <w:tc>
          <w:tcPr>
            <w:tcW w:w="9039" w:type="dxa"/>
            <w:tcBorders>
              <w:top w:val="single" w:sz="4" w:space="0" w:color="auto"/>
              <w:left w:val="single" w:sz="12" w:space="0" w:color="auto"/>
              <w:bottom w:val="single" w:sz="4" w:space="0" w:color="auto"/>
              <w:right w:val="single" w:sz="12" w:space="0" w:color="auto"/>
            </w:tcBorders>
          </w:tcPr>
          <w:p w14:paraId="60FD172C" w14:textId="77777777" w:rsidR="0007704E" w:rsidRDefault="0007704E" w:rsidP="00935D05">
            <w:pPr>
              <w:ind w:firstLine="560"/>
            </w:pPr>
          </w:p>
          <w:p w14:paraId="686ED969" w14:textId="77777777" w:rsidR="0007704E" w:rsidRDefault="0007704E" w:rsidP="00935D05">
            <w:pPr>
              <w:ind w:firstLine="560"/>
            </w:pPr>
          </w:p>
          <w:p w14:paraId="7F977698" w14:textId="77777777" w:rsidR="0007704E" w:rsidRDefault="0007704E" w:rsidP="00935D05">
            <w:pPr>
              <w:ind w:firstLine="560"/>
            </w:pPr>
          </w:p>
          <w:p w14:paraId="70ADA32C" w14:textId="77777777" w:rsidR="0007704E" w:rsidRDefault="0007704E" w:rsidP="00935D05">
            <w:pPr>
              <w:spacing w:line="580" w:lineRule="exact"/>
              <w:ind w:firstLine="560"/>
            </w:pPr>
          </w:p>
          <w:p w14:paraId="5059B5DC" w14:textId="77777777" w:rsidR="0007704E" w:rsidRDefault="0007704E" w:rsidP="00935D05">
            <w:pPr>
              <w:spacing w:line="580" w:lineRule="exact"/>
              <w:ind w:firstLine="560"/>
              <w:jc w:val="center"/>
            </w:pPr>
            <w:r>
              <w:rPr>
                <w:lang w:bidi="ar"/>
              </w:rPr>
              <w:t xml:space="preserve">                             </w:t>
            </w:r>
            <w:r>
              <w:rPr>
                <w:rFonts w:cs="宋体" w:hint="eastAsia"/>
                <w:lang w:bidi="ar"/>
              </w:rPr>
              <w:t>（主管部门公章）</w:t>
            </w:r>
          </w:p>
          <w:p w14:paraId="1CA2A1E6" w14:textId="77777777" w:rsidR="0007704E" w:rsidRDefault="0007704E" w:rsidP="00935D05">
            <w:pPr>
              <w:spacing w:line="580" w:lineRule="exact"/>
              <w:ind w:firstLine="560"/>
              <w:rPr>
                <w:rFonts w:cs="宋体"/>
                <w:lang w:bidi="ar"/>
              </w:rPr>
            </w:pPr>
            <w:r>
              <w:rPr>
                <w:lang w:bidi="ar"/>
              </w:rPr>
              <w:t xml:space="preserve">                                         </w:t>
            </w:r>
            <w:r>
              <w:rPr>
                <w:rFonts w:cs="宋体" w:hint="eastAsia"/>
                <w:lang w:bidi="ar"/>
              </w:rPr>
              <w:t>年</w:t>
            </w:r>
            <w:r>
              <w:rPr>
                <w:lang w:bidi="ar"/>
              </w:rPr>
              <w:t xml:space="preserve">   </w:t>
            </w:r>
            <w:r>
              <w:rPr>
                <w:rFonts w:cs="宋体" w:hint="eastAsia"/>
                <w:lang w:bidi="ar"/>
              </w:rPr>
              <w:t>月</w:t>
            </w:r>
            <w:r>
              <w:rPr>
                <w:lang w:bidi="ar"/>
              </w:rPr>
              <w:t xml:space="preserve">   </w:t>
            </w:r>
            <w:r>
              <w:rPr>
                <w:rFonts w:cs="宋体" w:hint="eastAsia"/>
                <w:lang w:bidi="ar"/>
              </w:rPr>
              <w:t>日</w:t>
            </w:r>
          </w:p>
          <w:p w14:paraId="2629BA64" w14:textId="77777777" w:rsidR="0007704E" w:rsidRDefault="0007704E" w:rsidP="00935D05">
            <w:pPr>
              <w:ind w:firstLine="560"/>
              <w:rPr>
                <w:rFonts w:cs="宋体"/>
                <w:lang w:bidi="ar"/>
              </w:rPr>
            </w:pPr>
          </w:p>
          <w:p w14:paraId="29E04CE5" w14:textId="77777777" w:rsidR="0007704E" w:rsidRDefault="0007704E" w:rsidP="00935D05">
            <w:pPr>
              <w:ind w:firstLine="560"/>
            </w:pPr>
          </w:p>
        </w:tc>
      </w:tr>
      <w:tr w:rsidR="0007704E" w14:paraId="27DFD2A3" w14:textId="77777777" w:rsidTr="00935D05">
        <w:trPr>
          <w:cantSplit/>
        </w:trPr>
        <w:tc>
          <w:tcPr>
            <w:tcW w:w="9039" w:type="dxa"/>
            <w:tcBorders>
              <w:top w:val="single" w:sz="4" w:space="0" w:color="auto"/>
              <w:left w:val="single" w:sz="12" w:space="0" w:color="auto"/>
              <w:bottom w:val="single" w:sz="4" w:space="0" w:color="auto"/>
              <w:right w:val="single" w:sz="12" w:space="0" w:color="auto"/>
            </w:tcBorders>
          </w:tcPr>
          <w:p w14:paraId="26E48570" w14:textId="77777777" w:rsidR="0007704E" w:rsidRDefault="0007704E" w:rsidP="00935D05">
            <w:pPr>
              <w:ind w:firstLine="560"/>
            </w:pPr>
            <w:r>
              <w:rPr>
                <w:lang w:bidi="ar"/>
              </w:rPr>
              <w:t>3</w:t>
            </w:r>
            <w:r>
              <w:rPr>
                <w:rFonts w:cs="宋体" w:hint="eastAsia"/>
                <w:lang w:bidi="ar"/>
              </w:rPr>
              <w:t>、市教育局审核意见</w:t>
            </w:r>
          </w:p>
        </w:tc>
      </w:tr>
      <w:tr w:rsidR="0007704E" w14:paraId="32FDC315" w14:textId="77777777" w:rsidTr="00935D05">
        <w:trPr>
          <w:cantSplit/>
        </w:trPr>
        <w:tc>
          <w:tcPr>
            <w:tcW w:w="9039" w:type="dxa"/>
            <w:tcBorders>
              <w:top w:val="single" w:sz="4" w:space="0" w:color="auto"/>
              <w:left w:val="single" w:sz="12" w:space="0" w:color="auto"/>
              <w:bottom w:val="single" w:sz="4" w:space="0" w:color="auto"/>
              <w:right w:val="single" w:sz="12" w:space="0" w:color="auto"/>
            </w:tcBorders>
          </w:tcPr>
          <w:p w14:paraId="50A06C7D" w14:textId="77777777" w:rsidR="0007704E" w:rsidRDefault="0007704E" w:rsidP="00935D05">
            <w:pPr>
              <w:ind w:firstLine="560"/>
            </w:pPr>
          </w:p>
          <w:p w14:paraId="356ED6DF" w14:textId="77777777" w:rsidR="0007704E" w:rsidRDefault="0007704E" w:rsidP="00935D05">
            <w:pPr>
              <w:ind w:firstLine="560"/>
            </w:pPr>
          </w:p>
          <w:p w14:paraId="7835EC38" w14:textId="77777777" w:rsidR="0007704E" w:rsidRDefault="0007704E" w:rsidP="00935D05">
            <w:pPr>
              <w:ind w:firstLine="560"/>
            </w:pPr>
          </w:p>
          <w:p w14:paraId="47B41DEC" w14:textId="77777777" w:rsidR="0007704E" w:rsidRDefault="0007704E" w:rsidP="00935D05">
            <w:pPr>
              <w:spacing w:line="580" w:lineRule="exact"/>
              <w:ind w:firstLine="560"/>
            </w:pPr>
          </w:p>
          <w:p w14:paraId="63ECD10E" w14:textId="77777777" w:rsidR="0007704E" w:rsidRDefault="0007704E" w:rsidP="00935D05">
            <w:pPr>
              <w:spacing w:line="580" w:lineRule="exact"/>
              <w:ind w:firstLine="560"/>
              <w:jc w:val="center"/>
            </w:pPr>
            <w:r>
              <w:rPr>
                <w:lang w:bidi="ar"/>
              </w:rPr>
              <w:t xml:space="preserve">                             </w:t>
            </w:r>
            <w:r>
              <w:rPr>
                <w:rFonts w:cs="宋体" w:hint="eastAsia"/>
                <w:lang w:bidi="ar"/>
              </w:rPr>
              <w:t>（公章）</w:t>
            </w:r>
          </w:p>
          <w:p w14:paraId="0F1CFCA0" w14:textId="77777777" w:rsidR="0007704E" w:rsidRDefault="0007704E" w:rsidP="00935D05">
            <w:pPr>
              <w:spacing w:line="580" w:lineRule="exact"/>
              <w:ind w:firstLine="560"/>
              <w:rPr>
                <w:rFonts w:cs="宋体"/>
                <w:lang w:bidi="ar"/>
              </w:rPr>
            </w:pPr>
            <w:r>
              <w:rPr>
                <w:lang w:bidi="ar"/>
              </w:rPr>
              <w:t xml:space="preserve">                                     </w:t>
            </w:r>
            <w:r>
              <w:rPr>
                <w:rFonts w:cs="宋体" w:hint="eastAsia"/>
                <w:lang w:bidi="ar"/>
              </w:rPr>
              <w:t xml:space="preserve">　</w:t>
            </w:r>
            <w:r>
              <w:rPr>
                <w:lang w:bidi="ar"/>
              </w:rPr>
              <w:t xml:space="preserve">  </w:t>
            </w:r>
            <w:r>
              <w:rPr>
                <w:rFonts w:cs="宋体" w:hint="eastAsia"/>
                <w:lang w:bidi="ar"/>
              </w:rPr>
              <w:t>年</w:t>
            </w:r>
            <w:r>
              <w:rPr>
                <w:lang w:bidi="ar"/>
              </w:rPr>
              <w:t xml:space="preserve">   </w:t>
            </w:r>
            <w:r>
              <w:rPr>
                <w:rFonts w:cs="宋体" w:hint="eastAsia"/>
                <w:lang w:bidi="ar"/>
              </w:rPr>
              <w:t>月</w:t>
            </w:r>
            <w:r>
              <w:rPr>
                <w:lang w:bidi="ar"/>
              </w:rPr>
              <w:t xml:space="preserve">   </w:t>
            </w:r>
            <w:r>
              <w:rPr>
                <w:rFonts w:cs="宋体" w:hint="eastAsia"/>
                <w:lang w:bidi="ar"/>
              </w:rPr>
              <w:t>日</w:t>
            </w:r>
          </w:p>
          <w:p w14:paraId="6614473C" w14:textId="77777777" w:rsidR="0007704E" w:rsidRDefault="0007704E" w:rsidP="00935D05">
            <w:pPr>
              <w:spacing w:line="580" w:lineRule="exact"/>
              <w:ind w:firstLine="560"/>
            </w:pPr>
          </w:p>
        </w:tc>
      </w:tr>
    </w:tbl>
    <w:p w14:paraId="4C31C0E3" w14:textId="77777777" w:rsidR="0007704E" w:rsidRDefault="0007704E" w:rsidP="0007704E"/>
    <w:p w14:paraId="2BC1B083" w14:textId="77777777" w:rsidR="0007704E" w:rsidRPr="00281455" w:rsidRDefault="0007704E" w:rsidP="00281455">
      <w:pPr>
        <w:spacing w:line="500" w:lineRule="exact"/>
        <w:ind w:firstLineChars="200" w:firstLine="560"/>
        <w:rPr>
          <w:rFonts w:ascii="仿宋" w:eastAsia="仿宋" w:hAnsi="仿宋" w:cs="Times New Roman"/>
          <w:color w:val="000000"/>
          <w:kern w:val="0"/>
          <w:sz w:val="28"/>
          <w:szCs w:val="28"/>
        </w:rPr>
      </w:pPr>
    </w:p>
    <w:sectPr w:rsidR="0007704E" w:rsidRPr="00281455" w:rsidSect="004B38D0">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B655" w14:textId="77777777" w:rsidR="002218E0" w:rsidRDefault="002218E0" w:rsidP="00573B37">
      <w:r>
        <w:separator/>
      </w:r>
    </w:p>
  </w:endnote>
  <w:endnote w:type="continuationSeparator" w:id="0">
    <w:p w14:paraId="48C1B7DA" w14:textId="77777777" w:rsidR="002218E0" w:rsidRDefault="002218E0" w:rsidP="0057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方正小标宋简体">
    <w:altName w:val="Arial Unicode MS"/>
    <w:charset w:val="86"/>
    <w:family w:val="script"/>
    <w:pitch w:val="fixed"/>
    <w:sig w:usb0="00000000" w:usb1="080E0000" w:usb2="00000010" w:usb3="00000000" w:csb0="00040000" w:csb1="00000000"/>
  </w:font>
  <w:font w:name="方正楷体_GBK">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黑体_GBK">
    <w:altName w:val="微软雅黑"/>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FC79" w14:textId="77777777" w:rsidR="002218E0" w:rsidRDefault="002218E0" w:rsidP="00573B37">
      <w:r>
        <w:separator/>
      </w:r>
    </w:p>
  </w:footnote>
  <w:footnote w:type="continuationSeparator" w:id="0">
    <w:p w14:paraId="43D4DBD9" w14:textId="77777777" w:rsidR="002218E0" w:rsidRDefault="002218E0" w:rsidP="00573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7280A"/>
    <w:multiLevelType w:val="hybridMultilevel"/>
    <w:tmpl w:val="635056D8"/>
    <w:lvl w:ilvl="0" w:tplc="513E339C">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15:restartNumberingAfterBreak="0">
    <w:nsid w:val="2E1E6753"/>
    <w:multiLevelType w:val="hybridMultilevel"/>
    <w:tmpl w:val="33CC7910"/>
    <w:lvl w:ilvl="0" w:tplc="D05E529A">
      <w:start w:val="1"/>
      <w:numFmt w:val="decimal"/>
      <w:lvlText w:val="%1."/>
      <w:lvlJc w:val="left"/>
      <w:pPr>
        <w:ind w:left="922" w:hanging="360"/>
      </w:pPr>
      <w:rPr>
        <w:rFonts w:ascii="仿宋" w:hAnsi="仿宋" w:cs="黑体" w:hint="default"/>
        <w:color w:val="000000"/>
        <w:sz w:val="24"/>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15:restartNumberingAfterBreak="0">
    <w:nsid w:val="5756472C"/>
    <w:multiLevelType w:val="hybridMultilevel"/>
    <w:tmpl w:val="AB86E6BA"/>
    <w:lvl w:ilvl="0" w:tplc="E6CC9D86">
      <w:start w:val="1"/>
      <w:numFmt w:val="decimal"/>
      <w:lvlText w:val="%1．"/>
      <w:lvlJc w:val="left"/>
      <w:pPr>
        <w:ind w:left="1477" w:hanging="915"/>
      </w:pPr>
      <w:rPr>
        <w:rFonts w:ascii="仿宋" w:hAnsi="仿宋" w:cs="黑体" w:hint="default"/>
        <w:color w:val="000000"/>
        <w:sz w:val="24"/>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F63F4"/>
    <w:rsid w:val="000243E3"/>
    <w:rsid w:val="00024B5F"/>
    <w:rsid w:val="00041E42"/>
    <w:rsid w:val="0007704E"/>
    <w:rsid w:val="001053EE"/>
    <w:rsid w:val="00194E36"/>
    <w:rsid w:val="00204E5F"/>
    <w:rsid w:val="002218E0"/>
    <w:rsid w:val="00243268"/>
    <w:rsid w:val="00281455"/>
    <w:rsid w:val="002842F1"/>
    <w:rsid w:val="0036740A"/>
    <w:rsid w:val="0040207D"/>
    <w:rsid w:val="004B38D0"/>
    <w:rsid w:val="004D0303"/>
    <w:rsid w:val="00572405"/>
    <w:rsid w:val="00573B37"/>
    <w:rsid w:val="005B3C9D"/>
    <w:rsid w:val="006639C6"/>
    <w:rsid w:val="00673CB5"/>
    <w:rsid w:val="006E278B"/>
    <w:rsid w:val="00701B8D"/>
    <w:rsid w:val="007D4F4D"/>
    <w:rsid w:val="007F5A88"/>
    <w:rsid w:val="00933D77"/>
    <w:rsid w:val="00991440"/>
    <w:rsid w:val="00AC04D4"/>
    <w:rsid w:val="00AE3A3D"/>
    <w:rsid w:val="00B51324"/>
    <w:rsid w:val="00B774B2"/>
    <w:rsid w:val="00BD0CD4"/>
    <w:rsid w:val="00BD19F5"/>
    <w:rsid w:val="00CF5DD5"/>
    <w:rsid w:val="00D111A4"/>
    <w:rsid w:val="00D30D1C"/>
    <w:rsid w:val="00D7352E"/>
    <w:rsid w:val="00DF63F4"/>
    <w:rsid w:val="00F322F6"/>
    <w:rsid w:val="00F51154"/>
    <w:rsid w:val="00F65827"/>
    <w:rsid w:val="00FB094C"/>
    <w:rsid w:val="00FC5B1B"/>
    <w:rsid w:val="00FD2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9375B"/>
  <w15:docId w15:val="{C053B8E5-9146-4150-812A-0D535034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DD5"/>
    <w:pPr>
      <w:widowControl w:val="0"/>
      <w:jc w:val="both"/>
    </w:pPr>
  </w:style>
  <w:style w:type="paragraph" w:styleId="1">
    <w:name w:val="heading 1"/>
    <w:basedOn w:val="a"/>
    <w:next w:val="a"/>
    <w:link w:val="10"/>
    <w:uiPriority w:val="9"/>
    <w:qFormat/>
    <w:rsid w:val="004D030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3B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73B37"/>
    <w:rPr>
      <w:sz w:val="18"/>
      <w:szCs w:val="18"/>
    </w:rPr>
  </w:style>
  <w:style w:type="paragraph" w:styleId="a5">
    <w:name w:val="footer"/>
    <w:basedOn w:val="a"/>
    <w:link w:val="a6"/>
    <w:uiPriority w:val="99"/>
    <w:unhideWhenUsed/>
    <w:rsid w:val="00573B37"/>
    <w:pPr>
      <w:tabs>
        <w:tab w:val="center" w:pos="4153"/>
        <w:tab w:val="right" w:pos="8306"/>
      </w:tabs>
      <w:snapToGrid w:val="0"/>
      <w:jc w:val="left"/>
    </w:pPr>
    <w:rPr>
      <w:sz w:val="18"/>
      <w:szCs w:val="18"/>
    </w:rPr>
  </w:style>
  <w:style w:type="character" w:customStyle="1" w:styleId="a6">
    <w:name w:val="页脚 字符"/>
    <w:basedOn w:val="a0"/>
    <w:link w:val="a5"/>
    <w:uiPriority w:val="99"/>
    <w:rsid w:val="00573B37"/>
    <w:rPr>
      <w:sz w:val="18"/>
      <w:szCs w:val="18"/>
    </w:rPr>
  </w:style>
  <w:style w:type="paragraph" w:styleId="a7">
    <w:name w:val="Date"/>
    <w:basedOn w:val="a"/>
    <w:next w:val="a"/>
    <w:link w:val="a8"/>
    <w:uiPriority w:val="99"/>
    <w:semiHidden/>
    <w:unhideWhenUsed/>
    <w:rsid w:val="00573B37"/>
    <w:pPr>
      <w:ind w:leftChars="2500" w:left="100"/>
    </w:pPr>
  </w:style>
  <w:style w:type="character" w:customStyle="1" w:styleId="a8">
    <w:name w:val="日期 字符"/>
    <w:basedOn w:val="a0"/>
    <w:link w:val="a7"/>
    <w:uiPriority w:val="99"/>
    <w:semiHidden/>
    <w:rsid w:val="00573B37"/>
  </w:style>
  <w:style w:type="paragraph" w:styleId="a9">
    <w:name w:val="Balloon Text"/>
    <w:basedOn w:val="a"/>
    <w:link w:val="aa"/>
    <w:uiPriority w:val="99"/>
    <w:semiHidden/>
    <w:unhideWhenUsed/>
    <w:rsid w:val="00D111A4"/>
    <w:rPr>
      <w:sz w:val="18"/>
      <w:szCs w:val="18"/>
    </w:rPr>
  </w:style>
  <w:style w:type="character" w:customStyle="1" w:styleId="aa">
    <w:name w:val="批注框文本 字符"/>
    <w:basedOn w:val="a0"/>
    <w:link w:val="a9"/>
    <w:uiPriority w:val="99"/>
    <w:semiHidden/>
    <w:rsid w:val="00D111A4"/>
    <w:rPr>
      <w:sz w:val="18"/>
      <w:szCs w:val="18"/>
    </w:rPr>
  </w:style>
  <w:style w:type="paragraph" w:customStyle="1" w:styleId="TOC1">
    <w:name w:val="TOC 标题1"/>
    <w:basedOn w:val="1"/>
    <w:next w:val="a"/>
    <w:qFormat/>
    <w:rsid w:val="004D0303"/>
    <w:pPr>
      <w:widowControl/>
      <w:spacing w:before="480" w:after="0" w:line="276" w:lineRule="auto"/>
      <w:ind w:firstLineChars="200" w:firstLine="200"/>
      <w:jc w:val="left"/>
      <w:outlineLvl w:val="9"/>
    </w:pPr>
    <w:rPr>
      <w:rFonts w:ascii="Cambria" w:eastAsia="仿宋" w:hAnsi="Cambria" w:cs="Times New Roman"/>
      <w:color w:val="365F91"/>
      <w:kern w:val="0"/>
      <w:sz w:val="28"/>
      <w:szCs w:val="28"/>
    </w:rPr>
  </w:style>
  <w:style w:type="character" w:customStyle="1" w:styleId="10">
    <w:name w:val="标题 1 字符"/>
    <w:basedOn w:val="a0"/>
    <w:link w:val="1"/>
    <w:uiPriority w:val="9"/>
    <w:rsid w:val="004D0303"/>
    <w:rPr>
      <w:b/>
      <w:bCs/>
      <w:kern w:val="44"/>
      <w:sz w:val="44"/>
      <w:szCs w:val="44"/>
    </w:rPr>
  </w:style>
  <w:style w:type="paragraph" w:customStyle="1" w:styleId="11">
    <w:name w:val="表格1"/>
    <w:basedOn w:val="a"/>
    <w:qFormat/>
    <w:rsid w:val="00BD19F5"/>
    <w:pPr>
      <w:spacing w:line="360" w:lineRule="exact"/>
      <w:jc w:val="center"/>
    </w:pPr>
    <w:rPr>
      <w:rFonts w:ascii="仿宋" w:eastAsia="仿宋" w:hAnsi="仿宋" w:cs="Times New Roman"/>
      <w:color w:val="000000"/>
      <w:szCs w:val="21"/>
    </w:rPr>
  </w:style>
  <w:style w:type="character" w:styleId="ab">
    <w:name w:val="Hyperlink"/>
    <w:basedOn w:val="a0"/>
    <w:uiPriority w:val="99"/>
    <w:semiHidden/>
    <w:unhideWhenUsed/>
    <w:rsid w:val="00F658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07660">
      <w:bodyDiv w:val="1"/>
      <w:marLeft w:val="0"/>
      <w:marRight w:val="0"/>
      <w:marTop w:val="0"/>
      <w:marBottom w:val="0"/>
      <w:divBdr>
        <w:top w:val="none" w:sz="0" w:space="0" w:color="auto"/>
        <w:left w:val="none" w:sz="0" w:space="0" w:color="auto"/>
        <w:bottom w:val="none" w:sz="0" w:space="0" w:color="auto"/>
        <w:right w:val="none" w:sz="0" w:space="0" w:color="auto"/>
      </w:divBdr>
      <w:divsChild>
        <w:div w:id="761144162">
          <w:marLeft w:val="0"/>
          <w:marRight w:val="0"/>
          <w:marTop w:val="0"/>
          <w:marBottom w:val="225"/>
          <w:divBdr>
            <w:top w:val="none" w:sz="0" w:space="0" w:color="auto"/>
            <w:left w:val="none" w:sz="0" w:space="0" w:color="auto"/>
            <w:bottom w:val="none" w:sz="0" w:space="0" w:color="auto"/>
            <w:right w:val="none" w:sz="0" w:space="0" w:color="auto"/>
          </w:divBdr>
        </w:div>
        <w:div w:id="1959484827">
          <w:marLeft w:val="0"/>
          <w:marRight w:val="0"/>
          <w:marTop w:val="0"/>
          <w:marBottom w:val="225"/>
          <w:divBdr>
            <w:top w:val="none" w:sz="0" w:space="0" w:color="auto"/>
            <w:left w:val="none" w:sz="0" w:space="0" w:color="auto"/>
            <w:bottom w:val="none" w:sz="0" w:space="0" w:color="auto"/>
            <w:right w:val="none" w:sz="0" w:space="0" w:color="auto"/>
          </w:divBdr>
        </w:div>
        <w:div w:id="543758526">
          <w:marLeft w:val="0"/>
          <w:marRight w:val="0"/>
          <w:marTop w:val="0"/>
          <w:marBottom w:val="225"/>
          <w:divBdr>
            <w:top w:val="none" w:sz="0" w:space="0" w:color="auto"/>
            <w:left w:val="none" w:sz="0" w:space="0" w:color="auto"/>
            <w:bottom w:val="none" w:sz="0" w:space="0" w:color="auto"/>
            <w:right w:val="none" w:sz="0" w:space="0" w:color="auto"/>
          </w:divBdr>
        </w:div>
        <w:div w:id="926230298">
          <w:marLeft w:val="0"/>
          <w:marRight w:val="0"/>
          <w:marTop w:val="0"/>
          <w:marBottom w:val="225"/>
          <w:divBdr>
            <w:top w:val="none" w:sz="0" w:space="0" w:color="auto"/>
            <w:left w:val="none" w:sz="0" w:space="0" w:color="auto"/>
            <w:bottom w:val="none" w:sz="0" w:space="0" w:color="auto"/>
            <w:right w:val="none" w:sz="0" w:space="0" w:color="auto"/>
          </w:divBdr>
        </w:div>
        <w:div w:id="536234740">
          <w:marLeft w:val="0"/>
          <w:marRight w:val="0"/>
          <w:marTop w:val="0"/>
          <w:marBottom w:val="225"/>
          <w:divBdr>
            <w:top w:val="none" w:sz="0" w:space="0" w:color="auto"/>
            <w:left w:val="none" w:sz="0" w:space="0" w:color="auto"/>
            <w:bottom w:val="none" w:sz="0" w:space="0" w:color="auto"/>
            <w:right w:val="none" w:sz="0" w:space="0" w:color="auto"/>
          </w:divBdr>
        </w:div>
        <w:div w:id="86924724">
          <w:marLeft w:val="0"/>
          <w:marRight w:val="0"/>
          <w:marTop w:val="0"/>
          <w:marBottom w:val="225"/>
          <w:divBdr>
            <w:top w:val="none" w:sz="0" w:space="0" w:color="auto"/>
            <w:left w:val="none" w:sz="0" w:space="0" w:color="auto"/>
            <w:bottom w:val="none" w:sz="0" w:space="0" w:color="auto"/>
            <w:right w:val="none" w:sz="0" w:space="0" w:color="auto"/>
          </w:divBdr>
        </w:div>
        <w:div w:id="203380041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95%B0%E5%AD%97%E5%9B%BE%E5%83%8F%E5%A4%84%E7%90%86%E5%9F%BA%E7%A1%80" TargetMode="External"/><Relationship Id="rId13" Type="http://schemas.openxmlformats.org/officeDocument/2006/relationships/hyperlink" Target="https://baike.baidu.com/item/%E6%B0%B4%E5%87%86%E4%BB%AA/5376469" TargetMode="External"/><Relationship Id="rId18" Type="http://schemas.openxmlformats.org/officeDocument/2006/relationships/hyperlink" Target="https://baike.baidu.com/item/%E6%8E%A7%E5%88%B6%E6%B5%8B%E9%87%8F/1932412" TargetMode="External"/><Relationship Id="rId26" Type="http://schemas.openxmlformats.org/officeDocument/2006/relationships/hyperlink" Target="https://baike.baidu.com/item/%E6%8E%A7%E5%88%B6%E6%B5%8B%E9%87%8F/1932412" TargetMode="External"/><Relationship Id="rId3" Type="http://schemas.openxmlformats.org/officeDocument/2006/relationships/settings" Target="settings.xml"/><Relationship Id="rId21" Type="http://schemas.openxmlformats.org/officeDocument/2006/relationships/hyperlink" Target="https://baike.baidu.com/item/%E6%B0%B4%E5%87%86%E4%BB%AA/5376469" TargetMode="External"/><Relationship Id="rId7" Type="http://schemas.openxmlformats.org/officeDocument/2006/relationships/image" Target="media/image1.png"/><Relationship Id="rId12" Type="http://schemas.openxmlformats.org/officeDocument/2006/relationships/hyperlink" Target="https://baike.baidu.com/item/%E5%9C%B0%E5%BD%A2%E5%9B%BE/5165662" TargetMode="External"/><Relationship Id="rId17" Type="http://schemas.openxmlformats.org/officeDocument/2006/relationships/hyperlink" Target="https://baike.baidu.com/item/%E8%B7%9D%E7%A6%BB%E6%B5%8B%E9%87%8F/4762539" TargetMode="External"/><Relationship Id="rId25" Type="http://schemas.openxmlformats.org/officeDocument/2006/relationships/hyperlink" Target="https://baike.baidu.com/item/%E8%B7%9D%E7%A6%BB%E6%B5%8B%E9%87%8F/4762539" TargetMode="External"/><Relationship Id="rId2" Type="http://schemas.openxmlformats.org/officeDocument/2006/relationships/styles" Target="styles.xml"/><Relationship Id="rId16" Type="http://schemas.openxmlformats.org/officeDocument/2006/relationships/hyperlink" Target="https://baike.baidu.com/item/%E8%A7%92%E5%BA%A6%E6%B5%8B%E9%87%8F/4713738" TargetMode="External"/><Relationship Id="rId20" Type="http://schemas.openxmlformats.org/officeDocument/2006/relationships/hyperlink" Target="https://baike.baidu.com/item/%E5%9C%B0%E5%BD%A2%E5%9B%BE/5165662" TargetMode="External"/><Relationship Id="rId29" Type="http://schemas.openxmlformats.org/officeDocument/2006/relationships/hyperlink" Target="https://baike.baidu.com/item/%E5%A4%9A%E6%97%8B%E7%BF%BC%E6%97%A0%E4%BA%BA%E6%9C%BA/197355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5%9B%BE%E5%83%8F%E5%8E%8B%E7%BC%A9%E7%BC%96%E7%A0%81/1621637" TargetMode="External"/><Relationship Id="rId24" Type="http://schemas.openxmlformats.org/officeDocument/2006/relationships/hyperlink" Target="https://baike.baidu.com/item/%E8%A7%92%E5%BA%A6%E6%B5%8B%E9%87%8F/4713738" TargetMode="External"/><Relationship Id="rId5" Type="http://schemas.openxmlformats.org/officeDocument/2006/relationships/footnotes" Target="footnotes.xml"/><Relationship Id="rId15" Type="http://schemas.openxmlformats.org/officeDocument/2006/relationships/hyperlink" Target="https://baike.baidu.com/item/%E7%BB%8F%E7%BA%AC%E4%BB%AA/995561" TargetMode="External"/><Relationship Id="rId23" Type="http://schemas.openxmlformats.org/officeDocument/2006/relationships/hyperlink" Target="https://baike.baidu.com/item/%E7%BB%8F%E7%BA%AC%E4%BB%AA/995561" TargetMode="External"/><Relationship Id="rId28" Type="http://schemas.openxmlformats.org/officeDocument/2006/relationships/hyperlink" Target="https://baike.baidu.com/item/%E5%A4%9A%E6%97%8B%E7%BF%BC%E6%97%A0%E4%BA%BA%E6%9C%BA/19735586" TargetMode="External"/><Relationship Id="rId10" Type="http://schemas.openxmlformats.org/officeDocument/2006/relationships/hyperlink" Target="https://baike.baidu.com/item/%E6%95%B0%E5%AD%97%E5%9B%BE%E5%83%8F%E5%A4%84%E7%90%86%E5%9F%BA%E7%A1%80" TargetMode="External"/><Relationship Id="rId19" Type="http://schemas.openxmlformats.org/officeDocument/2006/relationships/hyperlink" Target="https://baike.baidu.com/item/%E6%91%84%E5%BD%B1%E6%B5%8B%E9%87%8F%E4%B8%8E%E9%81%A5%E6%84%9F%E6%8A%80%E6%9C%AF/1590479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ike.baidu.com/item/%E5%9B%BE%E5%83%8F%E5%8E%8B%E7%BC%A9%E7%BC%96%E7%A0%81/1621637" TargetMode="External"/><Relationship Id="rId14" Type="http://schemas.openxmlformats.org/officeDocument/2006/relationships/hyperlink" Target="https://baike.baidu.com/item/%E6%B0%B4%E5%87%86%E6%B5%8B%E9%87%8F/5264214" TargetMode="External"/><Relationship Id="rId22" Type="http://schemas.openxmlformats.org/officeDocument/2006/relationships/hyperlink" Target="https://baike.baidu.com/item/%E6%B0%B4%E5%87%86%E6%B5%8B%E9%87%8F/5264214" TargetMode="External"/><Relationship Id="rId27" Type="http://schemas.openxmlformats.org/officeDocument/2006/relationships/hyperlink" Target="https://baike.baidu.com/item/%E6%91%84%E5%BD%B1%E6%B5%8B%E9%87%8F%E4%B8%8E%E9%81%A5%E6%84%9F%E6%8A%80%E6%9C%AF/15904796"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1202</TotalTime>
  <Pages>1</Pages>
  <Words>2139</Words>
  <Characters>12193</Characters>
  <Application>Microsoft Office Word</Application>
  <DocSecurity>0</DocSecurity>
  <Lines>101</Lines>
  <Paragraphs>28</Paragraphs>
  <ScaleCrop>false</ScaleCrop>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China</cp:lastModifiedBy>
  <cp:revision>12</cp:revision>
  <cp:lastPrinted>2021-08-26T01:52:00Z</cp:lastPrinted>
  <dcterms:created xsi:type="dcterms:W3CDTF">2021-04-27T07:23:00Z</dcterms:created>
  <dcterms:modified xsi:type="dcterms:W3CDTF">2021-08-30T02:35:00Z</dcterms:modified>
</cp:coreProperties>
</file>